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lang w:val="ru-RU"/>
        </w:rPr>
      </w:pPr>
      <w:r>
        <w:rPr>
          <w:rFonts w:cs="Times New Roman" w:ascii="Times New Roman" w:hAnsi="Times New Roman"/>
          <w:b/>
          <w:lang w:val="ru-RU"/>
        </w:rPr>
        <w:t>РЕПУБЛИКА</w:t>
      </w:r>
      <w:r>
        <w:rPr>
          <w:rFonts w:cs="Times New Roman" w:ascii="Times New Roman" w:hAnsi="Times New Roman"/>
          <w:b/>
          <w:lang w:val="sr-CS"/>
        </w:rPr>
        <w:t xml:space="preserve"> </w:t>
      </w:r>
      <w:r>
        <w:rPr>
          <w:rFonts w:cs="Times New Roman" w:ascii="Times New Roman" w:hAnsi="Times New Roman"/>
          <w:b/>
          <w:lang w:val="ru-RU"/>
        </w:rPr>
        <w:t>СРБИЈА</w:t>
      </w:r>
    </w:p>
    <w:p>
      <w:pPr>
        <w:pStyle w:val="Normal"/>
        <w:rPr>
          <w:rFonts w:ascii="Times New Roman" w:hAnsi="Times New Roman" w:cs="Times New Roman"/>
          <w:b/>
          <w:b/>
          <w:lang w:val="ru-RU"/>
        </w:rPr>
      </w:pPr>
      <w:r>
        <w:rPr>
          <w:rFonts w:cs="Times New Roman" w:ascii="Times New Roman" w:hAnsi="Times New Roman"/>
          <w:b/>
          <w:lang w:val="ru-RU"/>
        </w:rPr>
        <w:t>Град</w:t>
      </w:r>
      <w:r>
        <w:rPr>
          <w:rFonts w:cs="Times New Roman" w:ascii="Times New Roman" w:hAnsi="Times New Roman"/>
          <w:b/>
          <w:lang w:val="sr-CS"/>
        </w:rPr>
        <w:t xml:space="preserve"> </w:t>
      </w:r>
      <w:r>
        <w:rPr>
          <w:rFonts w:cs="Times New Roman" w:ascii="Times New Roman" w:hAnsi="Times New Roman"/>
          <w:b/>
          <w:lang w:val="ru-RU"/>
        </w:rPr>
        <w:t>Београд</w:t>
      </w:r>
    </w:p>
    <w:p>
      <w:pPr>
        <w:pStyle w:val="Normal"/>
        <w:rPr>
          <w:rFonts w:ascii="Times New Roman" w:hAnsi="Times New Roman" w:cs="Times New Roman"/>
          <w:b/>
          <w:b/>
          <w:lang w:val="sr-CS"/>
        </w:rPr>
      </w:pPr>
      <w:r>
        <w:rPr>
          <w:rFonts w:cs="Times New Roman" w:ascii="Times New Roman" w:hAnsi="Times New Roman"/>
          <w:b/>
          <w:lang w:val="sr-CS"/>
        </w:rPr>
        <w:t>Градска општина Чукарица</w:t>
      </w:r>
    </w:p>
    <w:p>
      <w:pPr>
        <w:pStyle w:val="Normal"/>
        <w:rPr>
          <w:rFonts w:ascii="Times New Roman" w:hAnsi="Times New Roman" w:cs="Times New Roman"/>
          <w:b/>
          <w:b/>
          <w:lang w:val="sr-CS"/>
        </w:rPr>
      </w:pPr>
      <w:r>
        <w:rPr>
          <w:rFonts w:cs="Times New Roman" w:ascii="Times New Roman" w:hAnsi="Times New Roman"/>
          <w:b/>
          <w:spacing w:val="-4"/>
          <w:lang w:val="sr-CS"/>
        </w:rPr>
        <w:t>Одељење за буџет и финансије</w:t>
      </w:r>
    </w:p>
    <w:p>
      <w:pPr>
        <w:pStyle w:val="Normal"/>
        <w:rPr/>
      </w:pPr>
      <w:r>
        <w:rPr>
          <w:rFonts w:cs="Times New Roman" w:ascii="Times New Roman" w:hAnsi="Times New Roman"/>
          <w:b/>
          <w:bCs/>
        </w:rPr>
        <w:t xml:space="preserve">II/01 број </w:t>
      </w:r>
      <w:r>
        <w:rPr>
          <w:rFonts w:cs="Times New Roman" w:ascii="Times New Roman" w:hAnsi="Times New Roman"/>
          <w:b/>
          <w:bCs/>
          <w:lang w:val="sr-CS"/>
        </w:rPr>
        <w:t>401</w:t>
      </w:r>
      <w:r>
        <w:rPr>
          <w:rFonts w:cs="Times New Roman" w:ascii="Times New Roman" w:hAnsi="Times New Roman"/>
          <w:b/>
          <w:bCs/>
        </w:rPr>
        <w:t>-5/20-</w:t>
      </w:r>
      <w:r>
        <w:rPr>
          <w:rFonts w:cs="Times New Roman" w:ascii="Times New Roman" w:hAnsi="Times New Roman"/>
          <w:b/>
          <w:bCs/>
          <w:lang w:val="sr-RS"/>
        </w:rPr>
        <w:t>97</w:t>
      </w:r>
    </w:p>
    <w:p>
      <w:pPr>
        <w:pStyle w:val="Normal"/>
        <w:rPr/>
      </w:pPr>
      <w:r>
        <w:rPr>
          <w:rFonts w:cs="Times New Roman" w:ascii="Times New Roman" w:hAnsi="Times New Roman"/>
          <w:b/>
          <w:bCs/>
          <w:lang w:val="sr-RS"/>
        </w:rPr>
        <w:t>28</w:t>
      </w:r>
      <w:r>
        <w:rPr>
          <w:rFonts w:cs="Times New Roman" w:ascii="Times New Roman" w:hAnsi="Times New Roman"/>
          <w:b/>
          <w:bCs/>
        </w:rPr>
        <w:t xml:space="preserve">. </w:t>
      </w:r>
      <w:r>
        <w:rPr>
          <w:rFonts w:cs="Times New Roman" w:ascii="Times New Roman" w:hAnsi="Times New Roman"/>
          <w:b/>
          <w:bCs/>
          <w:lang w:val="sr-RS"/>
        </w:rPr>
        <w:t>август 2020.</w:t>
      </w:r>
      <w:r>
        <w:rPr>
          <w:rFonts w:cs="Times New Roman" w:ascii="Times New Roman" w:hAnsi="Times New Roman"/>
          <w:b/>
          <w:bCs/>
        </w:rPr>
        <w:t xml:space="preserve"> године</w:t>
      </w:r>
    </w:p>
    <w:p>
      <w:pPr>
        <w:pStyle w:val="Normal"/>
        <w:rPr>
          <w:rFonts w:ascii="Times New Roman" w:hAnsi="Times New Roman" w:cs="Times New Roman"/>
          <w:b/>
          <w:b/>
          <w:lang w:val="sr-CS"/>
        </w:rPr>
      </w:pPr>
      <w:r>
        <w:rPr>
          <w:rFonts w:cs="Times New Roman" w:ascii="Times New Roman" w:hAnsi="Times New Roman"/>
          <w:b/>
          <w:lang w:val="ru-RU"/>
        </w:rPr>
        <w:t xml:space="preserve">Београд, </w:t>
      </w:r>
      <w:r>
        <w:rPr>
          <w:rFonts w:cs="Times New Roman" w:ascii="Times New Roman" w:hAnsi="Times New Roman"/>
          <w:b/>
          <w:lang w:val="sr-CS"/>
        </w:rPr>
        <w:t xml:space="preserve"> </w:t>
      </w:r>
      <w:r>
        <w:rPr>
          <w:rFonts w:cs="Times New Roman" w:ascii="Times New Roman" w:hAnsi="Times New Roman"/>
          <w:b/>
          <w:lang w:val="ru-RU"/>
        </w:rPr>
        <w:t>Шумадијски</w:t>
      </w:r>
      <w:r>
        <w:rPr>
          <w:rFonts w:cs="Times New Roman" w:ascii="Times New Roman" w:hAnsi="Times New Roman"/>
          <w:b/>
          <w:lang w:val="sr-CS"/>
        </w:rPr>
        <w:t xml:space="preserve"> </w:t>
      </w:r>
      <w:r>
        <w:rPr>
          <w:rFonts w:cs="Times New Roman" w:ascii="Times New Roman" w:hAnsi="Times New Roman"/>
          <w:b/>
          <w:lang w:val="ru-RU"/>
        </w:rPr>
        <w:t>трг</w:t>
      </w:r>
      <w:r>
        <w:rPr>
          <w:rFonts w:cs="Times New Roman" w:ascii="Times New Roman" w:hAnsi="Times New Roman"/>
          <w:b/>
          <w:lang w:val="sr-CS"/>
        </w:rPr>
        <w:t xml:space="preserve"> </w:t>
      </w:r>
      <w:r>
        <w:rPr>
          <w:rFonts w:cs="Times New Roman" w:ascii="Times New Roman" w:hAnsi="Times New Roman"/>
          <w:b/>
          <w:lang w:val="ru-RU"/>
        </w:rPr>
        <w:t>2</w:t>
      </w:r>
    </w:p>
    <w:p>
      <w:pPr>
        <w:pStyle w:val="Normal"/>
        <w:jc w:val="both"/>
        <w:rPr>
          <w:rFonts w:ascii="Times New Roman" w:hAnsi="Times New Roman" w:cs="Times New Roman"/>
          <w:b/>
          <w:b/>
          <w:bCs/>
          <w:lang w:val="sr-CS"/>
        </w:rPr>
      </w:pPr>
      <w:r>
        <w:rPr>
          <w:rFonts w:cs="Times New Roman" w:ascii="Times New Roman" w:hAnsi="Times New Roman"/>
          <w:b/>
          <w:bCs/>
          <w:lang w:val="sr-CS"/>
        </w:rPr>
        <w:t>ВП</w:t>
      </w:r>
    </w:p>
    <w:p>
      <w:pPr>
        <w:pStyle w:val="Normal"/>
        <w:rPr>
          <w:rFonts w:ascii="Times New Roman" w:hAnsi="Times New Roman" w:cs="Times New Roman"/>
          <w:b/>
          <w:b/>
          <w:bCs/>
          <w:lang w:val="sr-CS"/>
        </w:rPr>
      </w:pPr>
      <w:r>
        <w:rPr>
          <w:rFonts w:cs="Times New Roman" w:ascii="Times New Roman" w:hAnsi="Times New Roman"/>
          <w:b/>
          <w:bCs/>
          <w:lang w:val="sr-CS"/>
        </w:rPr>
      </w:r>
    </w:p>
    <w:p>
      <w:pPr>
        <w:pStyle w:val="Normal"/>
        <w:rPr>
          <w:rFonts w:ascii="Times New Roman" w:hAnsi="Times New Roman" w:cs="Times New Roman"/>
          <w:b/>
          <w:b/>
          <w:bCs/>
          <w:lang w:val="sr-CS"/>
        </w:rPr>
      </w:pPr>
      <w:r>
        <w:rPr>
          <w:rFonts w:cs="Times New Roman" w:ascii="Times New Roman" w:hAnsi="Times New Roman"/>
          <w:b/>
          <w:bCs/>
          <w:lang w:val="sr-CS"/>
        </w:rPr>
      </w:r>
    </w:p>
    <w:p>
      <w:pPr>
        <w:pStyle w:val="Normal"/>
        <w:ind w:firstLine="720"/>
        <w:jc w:val="both"/>
        <w:rPr/>
      </w:pPr>
      <w:r>
        <w:rPr>
          <w:rFonts w:cs="Times New Roman" w:ascii="Times New Roman" w:hAnsi="Times New Roman"/>
        </w:rPr>
        <w:t>На основу члана</w:t>
      </w:r>
      <w:r>
        <w:rPr>
          <w:rFonts w:cs="Times New Roman" w:ascii="Times New Roman" w:hAnsi="Times New Roman"/>
          <w:lang w:val="en-US"/>
        </w:rPr>
        <w:t xml:space="preserve"> </w:t>
      </w:r>
      <w:r>
        <w:rPr>
          <w:rFonts w:cs="Times New Roman" w:ascii="Times New Roman" w:hAnsi="Times New Roman"/>
        </w:rPr>
        <w:t>78. став 1. тачка 2. подтачка 2. Закона о буџетском систему („Сл. гласник РС“, бр. 54/09, 73/10, 101/10, 101/11, 93/12, 62/13, 63/13-испр., 108/13, 142/14</w:t>
      </w:r>
      <w:r>
        <w:rPr>
          <w:rFonts w:cs="Times New Roman" w:ascii="Times New Roman" w:hAnsi="Times New Roman"/>
          <w:lang w:val="en-US"/>
        </w:rPr>
        <w:t>,</w:t>
      </w:r>
      <w:r>
        <w:rPr>
          <w:rFonts w:cs="Times New Roman" w:ascii="Times New Roman" w:hAnsi="Times New Roman"/>
        </w:rPr>
        <w:t xml:space="preserve"> 103/15, 99/16, </w:t>
      </w:r>
      <w:r>
        <w:rPr>
          <w:rFonts w:cs="Times New Roman" w:ascii="Times New Roman" w:hAnsi="Times New Roman"/>
          <w:lang w:val="sr-RS"/>
        </w:rPr>
        <w:t>1</w:t>
      </w:r>
      <w:r>
        <w:rPr>
          <w:rFonts w:cs="Times New Roman" w:ascii="Times New Roman" w:hAnsi="Times New Roman"/>
          <w:lang w:val="sr-RS"/>
        </w:rPr>
        <w:t>1</w:t>
      </w:r>
      <w:r>
        <w:rPr>
          <w:rFonts w:cs="Times New Roman" w:ascii="Times New Roman" w:hAnsi="Times New Roman"/>
          <w:lang w:val="sr-RS"/>
        </w:rPr>
        <w:t>3</w:t>
      </w:r>
      <w:r>
        <w:rPr>
          <w:rFonts w:cs="Times New Roman" w:ascii="Times New Roman" w:hAnsi="Times New Roman"/>
        </w:rPr>
        <w:t xml:space="preserve">/17, </w:t>
      </w:r>
      <w:r>
        <w:rPr>
          <w:rFonts w:cs="Times New Roman" w:ascii="Times New Roman" w:hAnsi="Times New Roman"/>
          <w:lang w:val="sr-RS"/>
        </w:rPr>
        <w:t>95/18, 31/19 и 72/19</w:t>
      </w:r>
      <w:r>
        <w:rPr>
          <w:rFonts w:cs="Times New Roman" w:ascii="Times New Roman" w:hAnsi="Times New Roman"/>
        </w:rPr>
        <w:t>) и Упутства за праћење и извештавање о учинку програма (објављено на сајту Министарства финансија РС, мај 2017. год.), начелник Одељења за буџет и финансије, као координатор Радне групе за праћење и извештавање о учинку програмског буџета ГО Чукарица, доноси</w:t>
      </w:r>
    </w:p>
    <w:p>
      <w:pPr>
        <w:pStyle w:val="Normal"/>
        <w:ind w:firstLine="720"/>
        <w:jc w:val="both"/>
        <w:rPr>
          <w:rFonts w:ascii="Times New Roman" w:hAnsi="Times New Roman" w:cs="Times New Roman"/>
        </w:rPr>
      </w:pPr>
      <w:r>
        <w:rPr>
          <w:rFonts w:cs="Times New Roman" w:ascii="Times New Roman" w:hAnsi="Times New Roman"/>
        </w:rPr>
      </w:r>
    </w:p>
    <w:p>
      <w:pPr>
        <w:pStyle w:val="Normal"/>
        <w:ind w:firstLine="720"/>
        <w:jc w:val="center"/>
        <w:rPr/>
      </w:pPr>
      <w:r>
        <w:rPr>
          <w:rFonts w:cs="Times New Roman" w:ascii="Times New Roman" w:hAnsi="Times New Roman"/>
          <w:b/>
        </w:rPr>
        <w:t xml:space="preserve">СВЕОБУХВАТНИ </w:t>
      </w:r>
      <w:r>
        <w:rPr>
          <w:rFonts w:cs="Times New Roman" w:ascii="Times New Roman" w:hAnsi="Times New Roman"/>
          <w:b/>
          <w:lang w:val="sr-RS"/>
        </w:rPr>
        <w:t>ПОЛУ</w:t>
      </w:r>
      <w:r>
        <w:rPr>
          <w:rFonts w:cs="Times New Roman" w:ascii="Times New Roman" w:hAnsi="Times New Roman"/>
          <w:b/>
        </w:rPr>
        <w:t xml:space="preserve">ГОДИШЊИ ИЗВЕШТАЈ О </w:t>
      </w:r>
    </w:p>
    <w:p>
      <w:pPr>
        <w:pStyle w:val="Normal"/>
        <w:ind w:firstLine="720"/>
        <w:jc w:val="center"/>
        <w:rPr/>
      </w:pPr>
      <w:r>
        <w:rPr>
          <w:rFonts w:cs="Times New Roman" w:ascii="Times New Roman" w:hAnsi="Times New Roman"/>
          <w:b/>
        </w:rPr>
        <w:t>УЧИНКУ ПРОГРАМА ДИРЕКТНИХ КОРИСНИКА БУЏЕТА</w:t>
      </w:r>
    </w:p>
    <w:p>
      <w:pPr>
        <w:pStyle w:val="Normal"/>
        <w:ind w:firstLine="720"/>
        <w:jc w:val="center"/>
        <w:rPr/>
      </w:pPr>
      <w:r>
        <w:rPr>
          <w:rFonts w:cs="Times New Roman" w:ascii="Times New Roman" w:hAnsi="Times New Roman"/>
          <w:b/>
        </w:rPr>
        <w:t>ГРАДСКЕ ОПШТИНЕ ЧУКАРИЦА</w:t>
      </w:r>
    </w:p>
    <w:p>
      <w:pPr>
        <w:pStyle w:val="Normal"/>
        <w:ind w:firstLine="720"/>
        <w:jc w:val="center"/>
        <w:rPr/>
      </w:pPr>
      <w:r>
        <w:rPr>
          <w:rFonts w:cs="Times New Roman" w:ascii="Times New Roman" w:hAnsi="Times New Roman"/>
          <w:b/>
        </w:rPr>
        <w:t>ЗА 20</w:t>
      </w:r>
      <w:r>
        <w:rPr>
          <w:rFonts w:cs="Times New Roman" w:ascii="Times New Roman" w:hAnsi="Times New Roman"/>
          <w:b/>
          <w:lang w:val="sr-RS"/>
        </w:rPr>
        <w:t>20</w:t>
      </w:r>
      <w:r>
        <w:rPr>
          <w:rFonts w:cs="Times New Roman" w:ascii="Times New Roman" w:hAnsi="Times New Roman"/>
          <w:b/>
        </w:rPr>
        <w:t>. ГОДИНУ</w:t>
      </w:r>
    </w:p>
    <w:p>
      <w:pPr>
        <w:pStyle w:val="Normal"/>
        <w:ind w:firstLine="720"/>
        <w:jc w:val="center"/>
        <w:rPr>
          <w:rFonts w:ascii="Times New Roman" w:hAnsi="Times New Roman" w:cs="Times New Roman"/>
          <w:b/>
          <w:b/>
        </w:rPr>
      </w:pPr>
      <w:r>
        <w:rPr>
          <w:rFonts w:cs="Times New Roman" w:ascii="Times New Roman" w:hAnsi="Times New Roman"/>
          <w:b/>
        </w:rPr>
      </w:r>
    </w:p>
    <w:p>
      <w:pPr>
        <w:pStyle w:val="Normal"/>
        <w:ind w:firstLine="720"/>
        <w:jc w:val="both"/>
        <w:rPr/>
      </w:pPr>
      <w:r>
        <w:rPr>
          <w:rFonts w:cs="Times New Roman" w:ascii="Times New Roman" w:hAnsi="Times New Roman"/>
        </w:rPr>
        <w:t xml:space="preserve">Одлуком о буџету ГО Чукарица </w:t>
      </w:r>
      <w:r>
        <w:rPr>
          <w:rFonts w:cs="Times New Roman" w:ascii="Times New Roman" w:hAnsi="Times New Roman"/>
          <w:lang w:val="sr-CS"/>
        </w:rPr>
        <w:t>за 20</w:t>
      </w:r>
      <w:r>
        <w:rPr>
          <w:rFonts w:cs="Times New Roman" w:ascii="Times New Roman" w:hAnsi="Times New Roman"/>
          <w:lang w:val="sr-RS"/>
        </w:rPr>
        <w:t>20</w:t>
      </w:r>
      <w:r>
        <w:rPr>
          <w:rFonts w:cs="Times New Roman" w:ascii="Times New Roman" w:hAnsi="Times New Roman"/>
          <w:lang w:val="sr-CS"/>
        </w:rPr>
        <w:t xml:space="preserve">. годину („Сл. лист града Београда“, бр. </w:t>
      </w:r>
      <w:r>
        <w:rPr>
          <w:rFonts w:cs="Times New Roman" w:ascii="Times New Roman" w:hAnsi="Times New Roman"/>
          <w:lang w:val="sr-RS"/>
        </w:rPr>
        <w:t xml:space="preserve">132/19) и Одлуком о измени и допуни Одлуке о буџету ГО Чукарица за 2020. годину („Сл. лист града Београда“, бр. 48/20 </w:t>
      </w:r>
      <w:r>
        <w:rPr>
          <w:rFonts w:cs="Times New Roman" w:ascii="Times New Roman" w:hAnsi="Times New Roman"/>
          <w:lang w:val="sr-RS"/>
        </w:rPr>
        <w:t>и 59/20</w:t>
      </w:r>
      <w:r>
        <w:rPr>
          <w:rFonts w:cs="Times New Roman" w:ascii="Times New Roman" w:hAnsi="Times New Roman"/>
          <w:lang w:val="sr-RS"/>
        </w:rPr>
        <w:t xml:space="preserve">), </w:t>
      </w:r>
      <w:r>
        <w:rPr>
          <w:rFonts w:cs="Times New Roman" w:ascii="Times New Roman" w:hAnsi="Times New Roman"/>
        </w:rPr>
        <w:t>утврђена је следећа програмска структура по основу којих је вршено финансирање из средстава буџета:</w:t>
      </w:r>
    </w:p>
    <w:p>
      <w:pPr>
        <w:pStyle w:val="Normal"/>
        <w:ind w:firstLine="720"/>
        <w:jc w:val="both"/>
        <w:rPr>
          <w:rFonts w:ascii="Times New Roman" w:hAnsi="Times New Roman" w:cs="Times New Roman"/>
        </w:rPr>
      </w:pPr>
      <w:r>
        <w:rPr>
          <w:rFonts w:cs="Times New Roman" w:ascii="Times New Roman" w:hAnsi="Times New Roman"/>
        </w:rPr>
      </w:r>
    </w:p>
    <w:p>
      <w:pPr>
        <w:pStyle w:val="Normal"/>
        <w:ind w:firstLine="720"/>
        <w:jc w:val="both"/>
        <w:rPr>
          <w:rFonts w:ascii="Times New Roman" w:hAnsi="Times New Roman" w:cs="Times New Roman"/>
        </w:rPr>
      </w:pPr>
      <w:r>
        <w:rPr>
          <w:rFonts w:cs="Times New Roman" w:ascii="Times New Roman" w:hAnsi="Times New Roman"/>
        </w:rPr>
      </w:r>
    </w:p>
    <w:tbl>
      <w:tblPr>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1343"/>
        <w:gridCol w:w="2706"/>
        <w:gridCol w:w="10"/>
        <w:gridCol w:w="5301"/>
      </w:tblGrid>
      <w:tr>
        <w:trPr>
          <w:tblHeader w:val="true"/>
        </w:trPr>
        <w:tc>
          <w:tcPr>
            <w:tcW w:w="405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b/>
                <w:b/>
              </w:rPr>
            </w:pPr>
            <w:r>
              <w:rPr>
                <w:rFonts w:ascii="Times New Roman" w:hAnsi="Times New Roman"/>
                <w:b/>
              </w:rPr>
              <w:t>Шифра</w:t>
            </w:r>
          </w:p>
        </w:tc>
        <w:tc>
          <w:tcPr>
            <w:tcW w:w="5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b/>
                <w:b/>
              </w:rPr>
            </w:pPr>
            <w:r>
              <w:rPr>
                <w:rFonts w:ascii="Times New Roman" w:hAnsi="Times New Roman"/>
                <w:b/>
              </w:rPr>
              <w:t>НАЗИВ</w:t>
            </w:r>
          </w:p>
        </w:tc>
      </w:tr>
      <w:tr>
        <w:trPr>
          <w:tblHeader w:val="true"/>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b/>
                <w:b/>
              </w:rPr>
            </w:pPr>
            <w:r>
              <w:rPr>
                <w:rFonts w:ascii="Times New Roman" w:hAnsi="Times New Roman"/>
                <w:b/>
              </w:rPr>
              <w:t xml:space="preserve">Програм </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b/>
                <w:b/>
              </w:rPr>
            </w:pPr>
            <w:r>
              <w:rPr>
                <w:rFonts w:ascii="Times New Roman" w:hAnsi="Times New Roman"/>
                <w:b/>
              </w:rPr>
              <w:t>Програмска активност / Пројекат</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rPr>
            </w:pPr>
            <w:r>
              <w:rPr>
                <w:rFonts w:ascii="Times New Roman" w:hAnsi="Times New Roman"/>
              </w:rPr>
            </w:r>
          </w:p>
        </w:tc>
      </w:tr>
      <w:tr>
        <w:trPr>
          <w:tblHeader w:val="true"/>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i/>
                <w:i/>
              </w:rPr>
            </w:pPr>
            <w:r>
              <w:rPr>
                <w:rFonts w:ascii="Times New Roman" w:hAnsi="Times New Roman"/>
                <w:i/>
              </w:rPr>
              <w:t>1</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i/>
                <w:i/>
              </w:rPr>
            </w:pPr>
            <w:r>
              <w:rPr>
                <w:rFonts w:ascii="Times New Roman" w:hAnsi="Times New Roman"/>
                <w:i/>
              </w:rPr>
              <w:t>2</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086" w:hanging="0"/>
              <w:rPr>
                <w:rFonts w:ascii="Times New Roman" w:hAnsi="Times New Roman"/>
                <w:i/>
                <w:i/>
              </w:rPr>
            </w:pPr>
            <w:r>
              <w:rPr>
                <w:rFonts w:ascii="Times New Roman" w:hAnsi="Times New Roman"/>
                <w:i/>
              </w:rPr>
              <w:t xml:space="preserve">        </w:t>
            </w:r>
            <w:r>
              <w:rPr>
                <w:rFonts w:ascii="Times New Roman" w:hAnsi="Times New Roman"/>
                <w:i/>
              </w:rPr>
              <w:t>3</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color w:val="000000"/>
              </w:rPr>
            </w:pPr>
            <w:r>
              <w:rPr>
                <w:rFonts w:cs="Times New Roman" w:ascii="Times New Roman" w:hAnsi="Times New Roman"/>
                <w:b/>
                <w:color w:val="000000"/>
              </w:rPr>
            </w:r>
          </w:p>
          <w:p>
            <w:pPr>
              <w:pStyle w:val="Normal"/>
              <w:rPr>
                <w:rFonts w:ascii="Times New Roman" w:hAnsi="Times New Roman" w:cs="Times New Roman"/>
                <w:b/>
                <w:b/>
              </w:rPr>
            </w:pPr>
            <w:r>
              <w:rPr>
                <w:rFonts w:cs="Times New Roman" w:ascii="Times New Roman" w:hAnsi="Times New Roman"/>
                <w:b/>
                <w:color w:val="000000"/>
              </w:rPr>
              <w:t>1102</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rPr>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2:</w:t>
            </w:r>
          </w:p>
          <w:p>
            <w:pPr>
              <w:pStyle w:val="Normal"/>
              <w:ind w:left="113" w:hanging="0"/>
              <w:rPr>
                <w:rFonts w:ascii="Times New Roman" w:hAnsi="Times New Roman" w:cs="Times New Roman"/>
                <w:b/>
                <w:b/>
              </w:rPr>
            </w:pPr>
            <w:r>
              <w:rPr>
                <w:rFonts w:cs="Times New Roman" w:ascii="Times New Roman" w:hAnsi="Times New Roman"/>
                <w:b/>
                <w:color w:val="000000"/>
              </w:rPr>
              <w:t>Комуналне делатности</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rPr>
            </w:pPr>
            <w:r>
              <w:rPr>
                <w:rFonts w:cs="Times New Roman" w:ascii="Times New Roman" w:hAnsi="Times New Roman"/>
                <w:color w:val="000000"/>
              </w:rPr>
              <w:t>1102-0002</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Одржавање јавних</w:t>
            </w:r>
          </w:p>
          <w:p>
            <w:pPr>
              <w:pStyle w:val="Normal"/>
              <w:ind w:left="113" w:hanging="0"/>
              <w:rPr>
                <w:rFonts w:ascii="Times New Roman" w:hAnsi="Times New Roman" w:cs="Times New Roman"/>
              </w:rPr>
            </w:pPr>
            <w:r>
              <w:rPr>
                <w:rFonts w:cs="Times New Roman" w:ascii="Times New Roman" w:hAnsi="Times New Roman"/>
                <w:color w:val="000000"/>
              </w:rPr>
              <w:t>зелених површина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1502</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color w:val="000000"/>
              </w:rPr>
            </w:pPr>
            <w:r>
              <w:rPr>
                <w:rFonts w:cs="Times New Roman" w:ascii="Times New Roman" w:hAnsi="Times New Roman"/>
                <w:b/>
                <w:color w:val="000000"/>
              </w:rPr>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4:</w:t>
            </w:r>
          </w:p>
          <w:p>
            <w:pPr>
              <w:pStyle w:val="Normal"/>
              <w:ind w:left="113" w:hanging="0"/>
              <w:rPr>
                <w:rFonts w:ascii="Times New Roman" w:hAnsi="Times New Roman" w:cs="Times New Roman"/>
                <w:b/>
                <w:b/>
                <w:color w:val="000000"/>
              </w:rPr>
            </w:pPr>
            <w:r>
              <w:rPr>
                <w:rFonts w:cs="Times New Roman" w:ascii="Times New Roman" w:hAnsi="Times New Roman"/>
                <w:b/>
                <w:color w:val="000000"/>
              </w:rPr>
              <w:t>Развој туризма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1502-0002</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Промоција</w:t>
            </w:r>
          </w:p>
          <w:p>
            <w:pPr>
              <w:pStyle w:val="Normal"/>
              <w:ind w:left="113" w:hanging="0"/>
              <w:rPr>
                <w:rFonts w:ascii="Times New Roman" w:hAnsi="Times New Roman" w:cs="Times New Roman"/>
                <w:color w:val="000000"/>
              </w:rPr>
            </w:pPr>
            <w:r>
              <w:rPr>
                <w:rFonts w:cs="Times New Roman" w:ascii="Times New Roman" w:hAnsi="Times New Roman"/>
                <w:color w:val="000000"/>
              </w:rPr>
              <w:t>туристичке понуде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0101</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color w:val="000000"/>
              </w:rPr>
            </w:pPr>
            <w:r>
              <w:rPr>
                <w:rFonts w:cs="Times New Roman" w:ascii="Times New Roman" w:hAnsi="Times New Roman"/>
                <w:b/>
                <w:color w:val="000000"/>
              </w:rPr>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5:</w:t>
            </w:r>
          </w:p>
          <w:p>
            <w:pPr>
              <w:pStyle w:val="Normal"/>
              <w:ind w:left="113" w:hanging="0"/>
              <w:rPr>
                <w:rFonts w:ascii="Times New Roman" w:hAnsi="Times New Roman" w:cs="Times New Roman"/>
                <w:b/>
                <w:b/>
                <w:color w:val="000000"/>
              </w:rPr>
            </w:pPr>
            <w:r>
              <w:rPr>
                <w:rFonts w:cs="Times New Roman" w:ascii="Times New Roman" w:hAnsi="Times New Roman"/>
                <w:b/>
                <w:color w:val="000000"/>
              </w:rPr>
              <w:t>Пољопривреда и рурални развој</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0101-0002</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Мере подршке</w:t>
            </w:r>
          </w:p>
          <w:p>
            <w:pPr>
              <w:pStyle w:val="Normal"/>
              <w:ind w:left="113" w:hanging="0"/>
              <w:rPr>
                <w:rFonts w:ascii="Times New Roman" w:hAnsi="Times New Roman" w:cs="Times New Roman"/>
                <w:color w:val="000000"/>
              </w:rPr>
            </w:pPr>
            <w:r>
              <w:rPr>
                <w:rFonts w:cs="Times New Roman" w:ascii="Times New Roman" w:hAnsi="Times New Roman"/>
                <w:color w:val="000000"/>
              </w:rPr>
              <w:t>руралном развоју</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Times New Roman" w:hAnsi="Times New Roman" w:cs="Times New Roman"/>
                <w:color w:val="000000"/>
                <w:lang w:val="sr-RS"/>
              </w:rPr>
            </w:pPr>
            <w:r>
              <w:rPr>
                <w:rFonts w:cs="Times New Roman" w:ascii="Times New Roman" w:hAnsi="Times New Roman"/>
                <w:color w:val="000000"/>
                <w:lang w:val="sr-RS"/>
              </w:rPr>
              <w:t>0101-0005</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lang w:val="sr-RS"/>
              </w:rPr>
            </w:pPr>
            <w:r>
              <w:rPr>
                <w:rFonts w:ascii="Times New Roman" w:hAnsi="Times New Roman"/>
                <w:lang w:val="sr-RS"/>
              </w:rPr>
              <w:t>Функционисање пољочуварске службе и система одбране од града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0701</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color w:val="000000"/>
              </w:rPr>
            </w:pPr>
            <w:r>
              <w:rPr>
                <w:rFonts w:cs="Times New Roman" w:ascii="Times New Roman" w:hAnsi="Times New Roman"/>
                <w:b/>
                <w:color w:val="000000"/>
              </w:rPr>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7: Организација саобраћаја</w:t>
            </w:r>
          </w:p>
          <w:p>
            <w:pPr>
              <w:pStyle w:val="Normal"/>
              <w:ind w:left="113" w:hanging="0"/>
              <w:rPr/>
            </w:pPr>
            <w:r>
              <w:rPr>
                <w:rFonts w:cs="Times New Roman" w:ascii="Times New Roman" w:hAnsi="Times New Roman"/>
                <w:b/>
                <w:color w:val="000000"/>
              </w:rPr>
              <w:t>и саобраћајнa инфраструктурa</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0701-0002</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Управљање и одржавање</w:t>
            </w:r>
          </w:p>
          <w:p>
            <w:pPr>
              <w:pStyle w:val="Normal"/>
              <w:ind w:left="113" w:hanging="0"/>
              <w:rPr>
                <w:rFonts w:ascii="Times New Roman" w:hAnsi="Times New Roman" w:cs="Times New Roman"/>
                <w:color w:val="000000"/>
              </w:rPr>
            </w:pPr>
            <w:r>
              <w:rPr>
                <w:rFonts w:cs="Times New Roman" w:ascii="Times New Roman" w:hAnsi="Times New Roman"/>
                <w:color w:val="000000"/>
              </w:rPr>
              <w:t>саобраћајне инфраструктуре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color w:val="000000"/>
              </w:rPr>
            </w:pPr>
            <w:r>
              <w:rPr>
                <w:rFonts w:cs="Times New Roman" w:ascii="Times New Roman" w:hAnsi="Times New Roman"/>
                <w:b/>
                <w:color w:val="000000"/>
              </w:rPr>
            </w:r>
          </w:p>
          <w:p>
            <w:pPr>
              <w:pStyle w:val="Normal"/>
              <w:rPr>
                <w:rFonts w:ascii="Times New Roman" w:hAnsi="Times New Roman" w:cs="Times New Roman"/>
                <w:b/>
                <w:b/>
              </w:rPr>
            </w:pPr>
            <w:r>
              <w:rPr>
                <w:rFonts w:cs="Times New Roman" w:ascii="Times New Roman" w:hAnsi="Times New Roman"/>
                <w:b/>
                <w:color w:val="000000"/>
              </w:rPr>
              <w:t>2001</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rPr>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8:</w:t>
            </w:r>
          </w:p>
          <w:p>
            <w:pPr>
              <w:pStyle w:val="Normal"/>
              <w:ind w:left="113" w:hanging="0"/>
              <w:rPr>
                <w:rFonts w:ascii="Times New Roman" w:hAnsi="Times New Roman" w:cs="Times New Roman"/>
                <w:b/>
                <w:b/>
              </w:rPr>
            </w:pPr>
            <w:r>
              <w:rPr>
                <w:rFonts w:cs="Times New Roman" w:ascii="Times New Roman" w:hAnsi="Times New Roman"/>
                <w:b/>
                <w:color w:val="000000"/>
              </w:rPr>
              <w:t>Предшколско васпитање и образовање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rPr>
            </w:pPr>
            <w:r>
              <w:rPr>
                <w:rFonts w:cs="Times New Roman" w:ascii="Times New Roman" w:hAnsi="Times New Roman"/>
                <w:color w:val="000000"/>
              </w:rPr>
              <w:t>2001-0001</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Функционисање</w:t>
            </w:r>
          </w:p>
          <w:p>
            <w:pPr>
              <w:pStyle w:val="Normal"/>
              <w:ind w:left="113" w:hanging="0"/>
              <w:rPr>
                <w:rFonts w:ascii="Times New Roman" w:hAnsi="Times New Roman" w:cs="Times New Roman"/>
              </w:rPr>
            </w:pPr>
            <w:r>
              <w:rPr>
                <w:rFonts w:cs="Times New Roman" w:ascii="Times New Roman" w:hAnsi="Times New Roman"/>
                <w:color w:val="000000"/>
              </w:rPr>
              <w:t>предшколских установа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color w:val="000000"/>
              </w:rPr>
            </w:pPr>
            <w:r>
              <w:rPr>
                <w:rFonts w:cs="Times New Roman" w:ascii="Times New Roman" w:hAnsi="Times New Roman"/>
                <w:b/>
                <w:color w:val="000000"/>
              </w:rPr>
            </w:r>
          </w:p>
          <w:p>
            <w:pPr>
              <w:pStyle w:val="Normal"/>
              <w:rPr>
                <w:rFonts w:ascii="Times New Roman" w:hAnsi="Times New Roman" w:cs="Times New Roman"/>
                <w:b/>
                <w:b/>
              </w:rPr>
            </w:pPr>
            <w:r>
              <w:rPr>
                <w:rFonts w:cs="Times New Roman" w:ascii="Times New Roman" w:hAnsi="Times New Roman"/>
                <w:b/>
                <w:color w:val="000000"/>
              </w:rPr>
              <w:t>2002</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rPr>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9:</w:t>
            </w:r>
          </w:p>
          <w:p>
            <w:pPr>
              <w:pStyle w:val="Normal"/>
              <w:ind w:left="113" w:hanging="0"/>
              <w:rPr>
                <w:rFonts w:ascii="Times New Roman" w:hAnsi="Times New Roman" w:cs="Times New Roman"/>
                <w:b/>
                <w:b/>
              </w:rPr>
            </w:pPr>
            <w:r>
              <w:rPr>
                <w:rFonts w:cs="Times New Roman" w:ascii="Times New Roman" w:hAnsi="Times New Roman"/>
                <w:b/>
                <w:color w:val="000000"/>
              </w:rPr>
              <w:t>Основно образовање и васпитање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2002-1002</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 xml:space="preserve">Пројекат: </w:t>
            </w:r>
          </w:p>
          <w:p>
            <w:pPr>
              <w:pStyle w:val="Normal"/>
              <w:ind w:left="113" w:hanging="0"/>
              <w:rPr>
                <w:rFonts w:ascii="Times New Roman" w:hAnsi="Times New Roman" w:cs="Times New Roman"/>
                <w:color w:val="000000"/>
              </w:rPr>
            </w:pPr>
            <w:r>
              <w:rPr>
                <w:rFonts w:cs="Times New Roman" w:ascii="Times New Roman" w:hAnsi="Times New Roman"/>
                <w:color w:val="000000"/>
              </w:rPr>
              <w:t>Текуће одржавање школа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2002-1003</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Пројекат:</w:t>
            </w:r>
          </w:p>
          <w:p>
            <w:pPr>
              <w:pStyle w:val="Normal"/>
              <w:ind w:left="113" w:hanging="0"/>
              <w:rPr>
                <w:rFonts w:ascii="Times New Roman" w:hAnsi="Times New Roman" w:cs="Times New Roman"/>
                <w:color w:val="000000"/>
              </w:rPr>
            </w:pPr>
            <w:r>
              <w:rPr>
                <w:rFonts w:cs="Times New Roman" w:ascii="Times New Roman" w:hAnsi="Times New Roman"/>
                <w:color w:val="000000"/>
              </w:rPr>
              <w:t>Превоз ученика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2002-1004</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Пројекат: Награде ученицима</w:t>
            </w:r>
          </w:p>
          <w:p>
            <w:pPr>
              <w:pStyle w:val="Normal"/>
              <w:ind w:left="113" w:hanging="0"/>
              <w:rPr>
                <w:rFonts w:ascii="Times New Roman" w:hAnsi="Times New Roman" w:cs="Times New Roman"/>
                <w:color w:val="000000"/>
              </w:rPr>
            </w:pPr>
            <w:r>
              <w:rPr>
                <w:rFonts w:cs="Times New Roman" w:ascii="Times New Roman" w:hAnsi="Times New Roman"/>
                <w:color w:val="000000"/>
              </w:rPr>
              <w:t>и остали расходи за основно образовање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2002-1005</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pPr>
            <w:r>
              <w:rPr>
                <w:rFonts w:cs="Times New Roman" w:ascii="Times New Roman" w:hAnsi="Times New Roman"/>
                <w:color w:val="000000"/>
                <w:lang w:val="sr-CS"/>
              </w:rPr>
              <w:t xml:space="preserve">Пројекат: </w:t>
            </w:r>
          </w:p>
          <w:p>
            <w:pPr>
              <w:pStyle w:val="Normal"/>
              <w:ind w:left="113" w:hanging="0"/>
              <w:rPr/>
            </w:pPr>
            <w:r>
              <w:rPr>
                <w:rFonts w:cs="Times New Roman" w:ascii="Times New Roman" w:hAnsi="Times New Roman"/>
                <w:color w:val="000000"/>
                <w:lang w:val="sr-CS"/>
              </w:rPr>
              <w:t>Б</w:t>
            </w:r>
            <w:r>
              <w:rPr>
                <w:rFonts w:cs="Times New Roman" w:ascii="Times New Roman" w:hAnsi="Times New Roman"/>
                <w:color w:val="000000"/>
              </w:rPr>
              <w:t>езбедност деце у саобраћају</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color w:val="000000"/>
              </w:rPr>
            </w:pPr>
            <w:r>
              <w:rPr>
                <w:rFonts w:cs="Times New Roman" w:ascii="Times New Roman" w:hAnsi="Times New Roman"/>
                <w:b/>
                <w:color w:val="000000"/>
              </w:rPr>
            </w:r>
          </w:p>
          <w:p>
            <w:pPr>
              <w:pStyle w:val="Normal"/>
              <w:rPr>
                <w:rFonts w:ascii="Times New Roman" w:hAnsi="Times New Roman" w:cs="Times New Roman"/>
                <w:b/>
                <w:b/>
              </w:rPr>
            </w:pPr>
            <w:r>
              <w:rPr>
                <w:rFonts w:cs="Times New Roman" w:ascii="Times New Roman" w:hAnsi="Times New Roman"/>
                <w:b/>
                <w:color w:val="000000"/>
              </w:rPr>
              <w:t>0901</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rPr>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11:</w:t>
            </w:r>
          </w:p>
          <w:p>
            <w:pPr>
              <w:pStyle w:val="Normal"/>
              <w:ind w:left="113" w:hanging="0"/>
              <w:rPr>
                <w:rFonts w:ascii="Times New Roman" w:hAnsi="Times New Roman" w:cs="Times New Roman"/>
                <w:b/>
                <w:b/>
              </w:rPr>
            </w:pPr>
            <w:r>
              <w:rPr>
                <w:rFonts w:cs="Times New Roman" w:ascii="Times New Roman" w:hAnsi="Times New Roman"/>
                <w:b/>
                <w:color w:val="000000"/>
              </w:rPr>
              <w:t>Социјална и дечија заштита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color w:val="000000"/>
              </w:rPr>
            </w:pPr>
            <w:r>
              <w:rPr>
                <w:rFonts w:cs="Times New Roman" w:ascii="Times New Roman" w:hAnsi="Times New Roman"/>
                <w:b/>
                <w:color w:val="000000"/>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0901-0001</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Једнократне помоћи</w:t>
            </w:r>
          </w:p>
          <w:p>
            <w:pPr>
              <w:pStyle w:val="Normal"/>
              <w:ind w:left="113" w:hanging="0"/>
              <w:rPr>
                <w:rFonts w:ascii="Times New Roman" w:hAnsi="Times New Roman" w:cs="Times New Roman"/>
                <w:color w:val="000000"/>
              </w:rPr>
            </w:pPr>
            <w:r>
              <w:rPr>
                <w:rFonts w:cs="Times New Roman" w:ascii="Times New Roman" w:hAnsi="Times New Roman"/>
                <w:color w:val="000000"/>
              </w:rPr>
              <w:t>и остали облици помоћи</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rPr>
            </w:pPr>
            <w:r>
              <w:rPr>
                <w:rFonts w:cs="Times New Roman" w:ascii="Times New Roman" w:hAnsi="Times New Roman"/>
                <w:color w:val="000000"/>
              </w:rPr>
              <w:t>0901-0005</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lang w:val="sr-RS"/>
              </w:rPr>
            </w:pPr>
            <w:r>
              <w:rPr>
                <w:rFonts w:cs="Times New Roman" w:ascii="Times New Roman" w:hAnsi="Times New Roman"/>
                <w:color w:val="000000"/>
                <w:lang w:val="sr-RS"/>
              </w:rPr>
              <w:t>Подршка реализацији програма</w:t>
            </w:r>
          </w:p>
          <w:p>
            <w:pPr>
              <w:pStyle w:val="Normal"/>
              <w:ind w:left="113" w:hanging="0"/>
              <w:rPr>
                <w:rFonts w:ascii="Times New Roman" w:hAnsi="Times New Roman" w:cs="Times New Roman"/>
              </w:rPr>
            </w:pPr>
            <w:r>
              <w:rPr>
                <w:rFonts w:cs="Times New Roman" w:ascii="Times New Roman" w:hAnsi="Times New Roman"/>
                <w:color w:val="000000"/>
              </w:rPr>
              <w:t>Црвеног крста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rPr>
            </w:pPr>
            <w:r>
              <w:rPr>
                <w:rFonts w:cs="Times New Roman" w:ascii="Times New Roman" w:hAnsi="Times New Roman"/>
                <w:color w:val="000000"/>
              </w:rPr>
              <w:t>0901-0006</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Подршка деци и</w:t>
            </w:r>
          </w:p>
          <w:p>
            <w:pPr>
              <w:pStyle w:val="Normal"/>
              <w:ind w:left="113" w:hanging="0"/>
              <w:rPr>
                <w:rFonts w:ascii="Times New Roman" w:hAnsi="Times New Roman" w:cs="Times New Roman"/>
              </w:rPr>
            </w:pPr>
            <w:r>
              <w:rPr>
                <w:rFonts w:cs="Times New Roman" w:ascii="Times New Roman" w:hAnsi="Times New Roman"/>
                <w:color w:val="000000"/>
              </w:rPr>
              <w:t>породицама са децом</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0901-0008</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 xml:space="preserve">Подршка старијим особама </w:t>
            </w:r>
          </w:p>
          <w:p>
            <w:pPr>
              <w:pStyle w:val="Normal"/>
              <w:ind w:left="113" w:hanging="0"/>
              <w:rPr>
                <w:rFonts w:ascii="Times New Roman" w:hAnsi="Times New Roman" w:cs="Times New Roman"/>
                <w:color w:val="000000"/>
              </w:rPr>
            </w:pPr>
            <w:r>
              <w:rPr>
                <w:rFonts w:cs="Times New Roman" w:ascii="Times New Roman" w:hAnsi="Times New Roman"/>
                <w:color w:val="000000"/>
              </w:rPr>
              <w:t>и особама са инвалидитетом</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rPr>
            </w:pPr>
            <w:r>
              <w:rPr>
                <w:rFonts w:cs="Times New Roman" w:ascii="Times New Roman" w:hAnsi="Times New Roman"/>
                <w:color w:val="000000"/>
              </w:rPr>
              <w:t>0901-1001</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Пројекат: Социјална давања</w:t>
            </w:r>
          </w:p>
          <w:p>
            <w:pPr>
              <w:pStyle w:val="Normal"/>
              <w:ind w:left="113" w:hanging="0"/>
              <w:rPr>
                <w:rFonts w:ascii="Times New Roman" w:hAnsi="Times New Roman" w:cs="Times New Roman"/>
              </w:rPr>
            </w:pPr>
            <w:r>
              <w:rPr>
                <w:rFonts w:cs="Times New Roman" w:ascii="Times New Roman" w:hAnsi="Times New Roman"/>
                <w:color w:val="000000"/>
              </w:rPr>
              <w:t>избеглим и интерно расељеним лицима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bCs/>
                <w:lang w:val="sr-RS"/>
              </w:rPr>
            </w:pPr>
            <w:r>
              <w:rPr>
                <w:rFonts w:cs="Times New Roman" w:ascii="Times New Roman" w:hAnsi="Times New Roman"/>
                <w:b/>
                <w:bCs/>
                <w:lang w:val="sr-RS"/>
              </w:rPr>
              <w:t>1801</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b/>
                <w:b/>
                <w:bCs/>
                <w:lang w:val="sr-RS"/>
              </w:rPr>
            </w:pPr>
            <w:r>
              <w:rPr>
                <w:rFonts w:ascii="Times New Roman" w:hAnsi="Times New Roman"/>
                <w:b/>
                <w:bCs/>
                <w:lang w:val="sr-RS"/>
              </w:rPr>
              <w:t>Програм 12:</w:t>
            </w:r>
          </w:p>
          <w:p>
            <w:pPr>
              <w:pStyle w:val="Normal"/>
              <w:ind w:left="113" w:hanging="0"/>
              <w:rPr>
                <w:rFonts w:ascii="Times New Roman" w:hAnsi="Times New Roman"/>
                <w:b/>
                <w:b/>
                <w:bCs/>
                <w:lang w:val="sr-RS"/>
              </w:rPr>
            </w:pPr>
            <w:r>
              <w:rPr>
                <w:rFonts w:ascii="Times New Roman" w:hAnsi="Times New Roman"/>
                <w:b/>
                <w:bCs/>
                <w:lang w:val="sr-RS"/>
              </w:rPr>
              <w:t>Здравствена заштита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Times New Roman" w:hAnsi="Times New Roman" w:cs="Times New Roman"/>
                <w:color w:val="000000"/>
                <w:lang w:val="sr-RS"/>
              </w:rPr>
            </w:pPr>
            <w:r>
              <w:rPr>
                <w:rFonts w:cs="Times New Roman" w:ascii="Times New Roman" w:hAnsi="Times New Roman"/>
                <w:color w:val="000000"/>
                <w:lang w:val="sr-RS"/>
              </w:rPr>
              <w:t>1801-0003</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lang w:val="sr-RS"/>
              </w:rPr>
            </w:pPr>
            <w:r>
              <w:rPr>
                <w:rFonts w:ascii="Times New Roman" w:hAnsi="Times New Roman"/>
                <w:lang w:val="sr-RS"/>
              </w:rPr>
              <w:t>Спровођење активности из области</w:t>
            </w:r>
          </w:p>
          <w:p>
            <w:pPr>
              <w:pStyle w:val="Normal"/>
              <w:ind w:left="113" w:hanging="0"/>
              <w:rPr>
                <w:rFonts w:ascii="Times New Roman" w:hAnsi="Times New Roman"/>
                <w:lang w:val="sr-RS"/>
              </w:rPr>
            </w:pPr>
            <w:r>
              <w:rPr>
                <w:rFonts w:ascii="Times New Roman" w:hAnsi="Times New Roman"/>
                <w:lang w:val="sr-RS"/>
              </w:rPr>
              <w:t>друштвене бриге за јавно здравље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color w:val="000000"/>
              </w:rPr>
            </w:pPr>
            <w:r>
              <w:rPr>
                <w:rFonts w:cs="Times New Roman" w:ascii="Times New Roman" w:hAnsi="Times New Roman"/>
                <w:b/>
                <w:color w:val="000000"/>
              </w:rPr>
            </w:r>
          </w:p>
          <w:p>
            <w:pPr>
              <w:pStyle w:val="Normal"/>
              <w:rPr>
                <w:rFonts w:ascii="Times New Roman" w:hAnsi="Times New Roman" w:cs="Times New Roman"/>
                <w:b/>
                <w:b/>
              </w:rPr>
            </w:pPr>
            <w:r>
              <w:rPr>
                <w:rFonts w:cs="Times New Roman" w:ascii="Times New Roman" w:hAnsi="Times New Roman"/>
                <w:b/>
                <w:color w:val="000000"/>
              </w:rPr>
              <w:t>1201</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rPr>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13:</w:t>
            </w:r>
          </w:p>
          <w:p>
            <w:pPr>
              <w:pStyle w:val="Normal"/>
              <w:ind w:left="113" w:hanging="0"/>
              <w:rPr/>
            </w:pPr>
            <w:r>
              <w:rPr>
                <w:rFonts w:cs="Times New Roman" w:ascii="Times New Roman" w:hAnsi="Times New Roman"/>
                <w:b/>
                <w:color w:val="000000"/>
              </w:rPr>
              <w:t xml:space="preserve">Развој културе </w:t>
            </w:r>
            <w:r>
              <w:rPr>
                <w:rFonts w:cs="Times New Roman" w:ascii="Times New Roman" w:hAnsi="Times New Roman"/>
                <w:b/>
                <w:color w:val="000000"/>
                <w:lang w:val="sr-RS"/>
              </w:rPr>
              <w:t>и информисања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rPr>
            </w:pPr>
            <w:r>
              <w:rPr>
                <w:rFonts w:cs="Times New Roman" w:ascii="Times New Roman" w:hAnsi="Times New Roman"/>
                <w:color w:val="000000"/>
              </w:rPr>
              <w:t>1201-0001</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Функционисање локалних</w:t>
            </w:r>
          </w:p>
          <w:p>
            <w:pPr>
              <w:pStyle w:val="Normal"/>
              <w:ind w:left="113" w:hanging="0"/>
              <w:rPr>
                <w:rFonts w:ascii="Times New Roman" w:hAnsi="Times New Roman" w:cs="Times New Roman"/>
              </w:rPr>
            </w:pPr>
            <w:r>
              <w:rPr>
                <w:rFonts w:cs="Times New Roman" w:ascii="Times New Roman" w:hAnsi="Times New Roman"/>
                <w:color w:val="000000"/>
              </w:rPr>
              <w:t>установа културе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rPr>
            </w:pPr>
            <w:r>
              <w:rPr>
                <w:rFonts w:cs="Times New Roman" w:ascii="Times New Roman" w:hAnsi="Times New Roman"/>
                <w:color w:val="000000"/>
              </w:rPr>
              <w:t>1201-0002</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 xml:space="preserve">Јачање културне продукције </w:t>
            </w:r>
          </w:p>
          <w:p>
            <w:pPr>
              <w:pStyle w:val="Normal"/>
              <w:ind w:left="113" w:hanging="0"/>
              <w:rPr>
                <w:rFonts w:ascii="Times New Roman" w:hAnsi="Times New Roman" w:cs="Times New Roman"/>
              </w:rPr>
            </w:pPr>
            <w:r>
              <w:rPr>
                <w:rFonts w:cs="Times New Roman" w:ascii="Times New Roman" w:hAnsi="Times New Roman"/>
                <w:color w:val="000000"/>
              </w:rPr>
              <w:t>и уметничког стваралаштва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rPr>
            </w:pPr>
            <w:r>
              <w:rPr>
                <w:rFonts w:cs="Times New Roman" w:ascii="Times New Roman" w:hAnsi="Times New Roman"/>
                <w:color w:val="000000"/>
              </w:rPr>
              <w:t>1201-0004</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pPr>
            <w:r>
              <w:rPr>
                <w:rFonts w:cs="Times New Roman" w:ascii="Times New Roman" w:hAnsi="Times New Roman"/>
                <w:color w:val="000000"/>
              </w:rPr>
              <w:t>Остваривање и унапређ</w:t>
            </w:r>
            <w:r>
              <w:rPr>
                <w:rFonts w:cs="Times New Roman" w:ascii="Times New Roman" w:hAnsi="Times New Roman"/>
                <w:color w:val="000000"/>
                <w:lang w:val="sr-RS"/>
              </w:rPr>
              <w:t>ива</w:t>
            </w:r>
            <w:r>
              <w:rPr>
                <w:rFonts w:cs="Times New Roman" w:ascii="Times New Roman" w:hAnsi="Times New Roman"/>
                <w:color w:val="000000"/>
              </w:rPr>
              <w:t>ње јавног интереса</w:t>
            </w:r>
          </w:p>
          <w:p>
            <w:pPr>
              <w:pStyle w:val="Normal"/>
              <w:ind w:left="113" w:hanging="0"/>
              <w:rPr>
                <w:rFonts w:ascii="Times New Roman" w:hAnsi="Times New Roman" w:cs="Times New Roman"/>
              </w:rPr>
            </w:pPr>
            <w:r>
              <w:rPr>
                <w:rFonts w:cs="Times New Roman" w:ascii="Times New Roman" w:hAnsi="Times New Roman"/>
                <w:color w:val="000000"/>
              </w:rPr>
              <w:t>у области јавног информисања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1201-1001</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pPr>
            <w:r>
              <w:rPr>
                <w:rFonts w:cs="Times New Roman" w:ascii="Times New Roman" w:hAnsi="Times New Roman"/>
                <w:color w:val="000000"/>
                <w:lang w:val="sr-RS"/>
              </w:rPr>
              <w:t>Пројекат:</w:t>
            </w:r>
          </w:p>
          <w:p>
            <w:pPr>
              <w:pStyle w:val="Normal"/>
              <w:ind w:left="113" w:hanging="0"/>
              <w:rPr/>
            </w:pPr>
            <w:r>
              <w:rPr>
                <w:rFonts w:cs="Times New Roman" w:ascii="Times New Roman" w:hAnsi="Times New Roman"/>
                <w:color w:val="000000"/>
              </w:rPr>
              <w:t>Уређење објекта Културног центра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color w:val="000000"/>
              </w:rPr>
              <w:t>1301</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rPr>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14:</w:t>
            </w:r>
          </w:p>
          <w:p>
            <w:pPr>
              <w:pStyle w:val="Normal"/>
              <w:ind w:left="113" w:hanging="0"/>
              <w:rPr>
                <w:rFonts w:ascii="Times New Roman" w:hAnsi="Times New Roman" w:cs="Times New Roman"/>
                <w:b/>
                <w:b/>
              </w:rPr>
            </w:pPr>
            <w:r>
              <w:rPr>
                <w:rFonts w:cs="Times New Roman" w:ascii="Times New Roman" w:hAnsi="Times New Roman"/>
                <w:b/>
                <w:color w:val="000000"/>
              </w:rPr>
              <w:t>Развој спорта и омладине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rPr>
            </w:pPr>
            <w:r>
              <w:rPr>
                <w:rFonts w:cs="Times New Roman" w:ascii="Times New Roman" w:hAnsi="Times New Roman"/>
                <w:color w:val="000000"/>
              </w:rPr>
              <w:t>1301-0001</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rPr>
            </w:pPr>
            <w:r>
              <w:rPr>
                <w:rFonts w:cs="Times New Roman" w:ascii="Times New Roman" w:hAnsi="Times New Roman"/>
                <w:color w:val="000000"/>
              </w:rPr>
              <w:t>Подршка локалним спортским организацијама, удружењима и савезима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rPr>
            </w:pPr>
            <w:r>
              <w:rPr>
                <w:rFonts w:cs="Times New Roman" w:ascii="Times New Roman" w:hAnsi="Times New Roman"/>
                <w:color w:val="000000"/>
              </w:rPr>
              <w:t>1301-0002</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Подршка предшколском</w:t>
            </w:r>
          </w:p>
          <w:p>
            <w:pPr>
              <w:pStyle w:val="Normal"/>
              <w:ind w:left="113" w:hanging="0"/>
              <w:rPr>
                <w:rFonts w:ascii="Times New Roman" w:hAnsi="Times New Roman" w:cs="Times New Roman"/>
              </w:rPr>
            </w:pPr>
            <w:r>
              <w:rPr>
                <w:rFonts w:cs="Times New Roman" w:ascii="Times New Roman" w:hAnsi="Times New Roman"/>
                <w:color w:val="000000"/>
              </w:rPr>
              <w:t>и школском спорту</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rPr>
            </w:pPr>
            <w:r>
              <w:rPr>
                <w:rFonts w:cs="Times New Roman" w:ascii="Times New Roman" w:hAnsi="Times New Roman"/>
                <w:color w:val="000000"/>
              </w:rPr>
              <w:t>1301-0003</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Одржавање</w:t>
            </w:r>
          </w:p>
          <w:p>
            <w:pPr>
              <w:pStyle w:val="Normal"/>
              <w:ind w:left="113" w:hanging="0"/>
              <w:rPr>
                <w:rFonts w:ascii="Times New Roman" w:hAnsi="Times New Roman" w:cs="Times New Roman"/>
              </w:rPr>
            </w:pPr>
            <w:r>
              <w:rPr>
                <w:rFonts w:cs="Times New Roman" w:ascii="Times New Roman" w:hAnsi="Times New Roman"/>
                <w:color w:val="000000"/>
              </w:rPr>
              <w:t>спортске инфраструктуре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1301-0004</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Функционисање локалних</w:t>
            </w:r>
          </w:p>
          <w:p>
            <w:pPr>
              <w:pStyle w:val="Normal"/>
              <w:ind w:left="113" w:hanging="0"/>
              <w:rPr>
                <w:rFonts w:ascii="Times New Roman" w:hAnsi="Times New Roman" w:cs="Times New Roman"/>
                <w:color w:val="000000"/>
              </w:rPr>
            </w:pPr>
            <w:r>
              <w:rPr>
                <w:rFonts w:cs="Times New Roman" w:ascii="Times New Roman" w:hAnsi="Times New Roman"/>
                <w:color w:val="000000"/>
              </w:rPr>
              <w:t>спортских установа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rPr>
            </w:pPr>
            <w:r>
              <w:rPr>
                <w:rFonts w:cs="Times New Roman" w:ascii="Times New Roman" w:hAnsi="Times New Roman"/>
                <w:color w:val="000000"/>
              </w:rPr>
              <w:t>1301-0005</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Спровођење</w:t>
            </w:r>
          </w:p>
          <w:p>
            <w:pPr>
              <w:pStyle w:val="Normal"/>
              <w:ind w:left="113" w:hanging="0"/>
              <w:rPr>
                <w:rFonts w:ascii="Times New Roman" w:hAnsi="Times New Roman" w:cs="Times New Roman"/>
              </w:rPr>
            </w:pPr>
            <w:r>
              <w:rPr>
                <w:rFonts w:cs="Times New Roman" w:ascii="Times New Roman" w:hAnsi="Times New Roman"/>
                <w:color w:val="000000"/>
              </w:rPr>
              <w:t>омладинске политике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color w:val="000000"/>
              </w:rPr>
              <w:t>0602</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rPr>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15:</w:t>
            </w:r>
          </w:p>
          <w:p>
            <w:pPr>
              <w:pStyle w:val="Normal"/>
              <w:ind w:left="113" w:hanging="0"/>
              <w:rPr>
                <w:rFonts w:ascii="Times New Roman" w:hAnsi="Times New Roman" w:cs="Times New Roman"/>
                <w:b/>
                <w:b/>
              </w:rPr>
            </w:pPr>
            <w:r>
              <w:rPr>
                <w:rFonts w:cs="Times New Roman" w:ascii="Times New Roman" w:hAnsi="Times New Roman"/>
                <w:b/>
                <w:color w:val="000000"/>
              </w:rPr>
              <w:t>Опште услуге локалне самоуправе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rPr>
            </w:pPr>
            <w:r>
              <w:rPr>
                <w:rFonts w:cs="Times New Roman" w:ascii="Times New Roman" w:hAnsi="Times New Roman"/>
                <w:color w:val="000000"/>
              </w:rPr>
              <w:t>0602-0001</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Функционисање локалне самоуправе</w:t>
            </w:r>
          </w:p>
          <w:p>
            <w:pPr>
              <w:pStyle w:val="Normal"/>
              <w:ind w:left="113" w:hanging="0"/>
              <w:rPr>
                <w:rFonts w:ascii="Times New Roman" w:hAnsi="Times New Roman" w:cs="Times New Roman"/>
              </w:rPr>
            </w:pPr>
            <w:r>
              <w:rPr>
                <w:rFonts w:cs="Times New Roman" w:ascii="Times New Roman" w:hAnsi="Times New Roman"/>
                <w:color w:val="000000"/>
              </w:rPr>
              <w:t>и градских општина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rPr>
            </w:pPr>
            <w:r>
              <w:rPr>
                <w:rFonts w:cs="Times New Roman" w:ascii="Times New Roman" w:hAnsi="Times New Roman"/>
                <w:color w:val="000000"/>
              </w:rPr>
              <w:t>0602-0002</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Функционисање</w:t>
            </w:r>
          </w:p>
          <w:p>
            <w:pPr>
              <w:pStyle w:val="Normal"/>
              <w:ind w:left="113" w:hanging="0"/>
              <w:rPr>
                <w:rFonts w:ascii="Times New Roman" w:hAnsi="Times New Roman" w:cs="Times New Roman"/>
              </w:rPr>
            </w:pPr>
            <w:r>
              <w:rPr>
                <w:rFonts w:cs="Times New Roman" w:ascii="Times New Roman" w:hAnsi="Times New Roman"/>
                <w:color w:val="000000"/>
              </w:rPr>
              <w:t>месних заједница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rPr>
            </w:pPr>
            <w:r>
              <w:rPr>
                <w:rFonts w:cs="Times New Roman" w:ascii="Times New Roman" w:hAnsi="Times New Roman"/>
                <w:color w:val="000000"/>
              </w:rPr>
              <w:t>0602-0009</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r>
          </w:p>
          <w:p>
            <w:pPr>
              <w:pStyle w:val="Normal"/>
              <w:ind w:left="113" w:hanging="0"/>
              <w:rPr>
                <w:rFonts w:ascii="Times New Roman" w:hAnsi="Times New Roman" w:cs="Times New Roman"/>
              </w:rPr>
            </w:pPr>
            <w:r>
              <w:rPr>
                <w:rFonts w:cs="Times New Roman" w:ascii="Times New Roman" w:hAnsi="Times New Roman"/>
                <w:color w:val="000000"/>
              </w:rPr>
              <w:t>Текућа буџетска резерва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rPr>
            </w:pPr>
            <w:r>
              <w:rPr>
                <w:rFonts w:cs="Times New Roman" w:ascii="Times New Roman" w:hAnsi="Times New Roman"/>
                <w:color w:val="000000"/>
              </w:rPr>
              <w:t>0602-0010</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r>
          </w:p>
          <w:p>
            <w:pPr>
              <w:pStyle w:val="Normal"/>
              <w:ind w:left="113" w:hanging="0"/>
              <w:rPr>
                <w:rFonts w:ascii="Times New Roman" w:hAnsi="Times New Roman" w:cs="Times New Roman"/>
              </w:rPr>
            </w:pPr>
            <w:r>
              <w:rPr>
                <w:rFonts w:cs="Times New Roman" w:ascii="Times New Roman" w:hAnsi="Times New Roman"/>
                <w:color w:val="000000"/>
              </w:rPr>
              <w:t>Стална буџетска резерва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t>0602-1002</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Пројекат:  Текуће и капитално одржавање</w:t>
            </w:r>
          </w:p>
          <w:p>
            <w:pPr>
              <w:pStyle w:val="Normal"/>
              <w:ind w:left="113" w:hanging="0"/>
              <w:rPr>
                <w:rFonts w:ascii="Times New Roman" w:hAnsi="Times New Roman" w:cs="Times New Roman"/>
                <w:color w:val="000000"/>
              </w:rPr>
            </w:pPr>
            <w:r>
              <w:rPr>
                <w:rFonts w:cs="Times New Roman" w:ascii="Times New Roman" w:hAnsi="Times New Roman"/>
                <w:color w:val="000000"/>
              </w:rPr>
              <w:t>јавних објеката и површина</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Times New Roman" w:hAnsi="Times New Roman"/>
                <w:lang w:val="sr-RS"/>
              </w:rPr>
            </w:pPr>
            <w:r>
              <w:rPr>
                <w:rFonts w:ascii="Times New Roman" w:hAnsi="Times New Roman"/>
                <w:lang w:val="sr-RS"/>
              </w:rPr>
              <w:t>0602-1005</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lang w:val="sr-RS"/>
              </w:rPr>
            </w:pPr>
            <w:r>
              <w:rPr>
                <w:rFonts w:ascii="Times New Roman" w:hAnsi="Times New Roman"/>
                <w:lang w:val="sr-RS"/>
              </w:rPr>
              <w:t>Пројекат:</w:t>
            </w:r>
          </w:p>
          <w:p>
            <w:pPr>
              <w:pStyle w:val="Normal"/>
              <w:ind w:left="113" w:hanging="0"/>
              <w:rPr>
                <w:rFonts w:ascii="Times New Roman" w:hAnsi="Times New Roman"/>
                <w:lang w:val="sr-RS"/>
              </w:rPr>
            </w:pPr>
            <w:r>
              <w:rPr>
                <w:rFonts w:ascii="Times New Roman" w:hAnsi="Times New Roman"/>
                <w:lang w:val="sr-RS"/>
              </w:rPr>
              <w:t>Избори</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color w:val="000000"/>
              </w:rPr>
            </w:pPr>
            <w:r>
              <w:rPr>
                <w:rFonts w:cs="Times New Roman" w:ascii="Times New Roman" w:hAnsi="Times New Roman"/>
                <w:b/>
                <w:color w:val="000000"/>
              </w:rPr>
            </w:r>
          </w:p>
          <w:p>
            <w:pPr>
              <w:pStyle w:val="Normal"/>
              <w:rPr>
                <w:rFonts w:ascii="Times New Roman" w:hAnsi="Times New Roman" w:cs="Times New Roman"/>
                <w:b/>
                <w:b/>
              </w:rPr>
            </w:pPr>
            <w:r>
              <w:rPr>
                <w:rFonts w:cs="Times New Roman" w:ascii="Times New Roman" w:hAnsi="Times New Roman"/>
                <w:b/>
                <w:color w:val="000000"/>
              </w:rPr>
              <w:t>2101</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b/>
                <w:b/>
              </w:rPr>
            </w:pPr>
            <w:r>
              <w:rPr>
                <w:rFonts w:cs="Times New Roman" w:ascii="Times New Roman" w:hAnsi="Times New Roman"/>
                <w:b/>
              </w:rPr>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b/>
                <w:b/>
                <w:color w:val="000000"/>
              </w:rPr>
            </w:pPr>
            <w:r>
              <w:rPr>
                <w:rFonts w:cs="Times New Roman" w:ascii="Times New Roman" w:hAnsi="Times New Roman"/>
                <w:b/>
                <w:color w:val="000000"/>
              </w:rPr>
              <w:t>Програм 16:</w:t>
            </w:r>
          </w:p>
          <w:p>
            <w:pPr>
              <w:pStyle w:val="Normal"/>
              <w:ind w:left="113" w:hanging="0"/>
              <w:rPr>
                <w:rFonts w:ascii="Times New Roman" w:hAnsi="Times New Roman" w:cs="Times New Roman"/>
                <w:b/>
                <w:b/>
              </w:rPr>
            </w:pPr>
            <w:r>
              <w:rPr>
                <w:rFonts w:cs="Times New Roman" w:ascii="Times New Roman" w:hAnsi="Times New Roman"/>
                <w:b/>
                <w:color w:val="000000"/>
              </w:rPr>
              <w:t>Политички систем локалне самоуправе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rPr>
            </w:pPr>
            <w:r>
              <w:rPr>
                <w:rFonts w:cs="Times New Roman" w:ascii="Times New Roman" w:hAnsi="Times New Roman"/>
                <w:color w:val="000000"/>
              </w:rPr>
              <w:t>2101-0001</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Функционисање</w:t>
            </w:r>
          </w:p>
          <w:p>
            <w:pPr>
              <w:pStyle w:val="Normal"/>
              <w:ind w:left="113" w:hanging="0"/>
              <w:rPr>
                <w:rFonts w:ascii="Times New Roman" w:hAnsi="Times New Roman" w:cs="Times New Roman"/>
              </w:rPr>
            </w:pPr>
            <w:r>
              <w:rPr>
                <w:rFonts w:cs="Times New Roman" w:ascii="Times New Roman" w:hAnsi="Times New Roman"/>
                <w:color w:val="000000"/>
              </w:rPr>
              <w:t>скупштине</w:t>
            </w:r>
          </w:p>
        </w:tc>
      </w:tr>
      <w:tr>
        <w:trPr/>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lang w:val="en-US"/>
              </w:rPr>
            </w:pPr>
            <w:r>
              <w:rPr>
                <w:rFonts w:cs="Times New Roman" w:ascii="Times New Roman" w:hAnsi="Times New Roman"/>
                <w:lang w:val="en-US"/>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rPr>
            </w:pPr>
            <w:r>
              <w:rPr>
                <w:rFonts w:cs="Times New Roman" w:ascii="Times New Roman" w:hAnsi="Times New Roman"/>
                <w:color w:val="000000"/>
              </w:rPr>
              <w:t>2101-0002</w:t>
            </w:r>
          </w:p>
        </w:tc>
        <w:tc>
          <w:tcPr>
            <w:tcW w:w="53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3" w:hanging="0"/>
              <w:rPr>
                <w:rFonts w:ascii="Times New Roman" w:hAnsi="Times New Roman" w:cs="Times New Roman"/>
                <w:color w:val="000000"/>
              </w:rPr>
            </w:pPr>
            <w:r>
              <w:rPr>
                <w:rFonts w:cs="Times New Roman" w:ascii="Times New Roman" w:hAnsi="Times New Roman"/>
                <w:color w:val="000000"/>
              </w:rPr>
              <w:t>Функционисањe</w:t>
            </w:r>
          </w:p>
          <w:p>
            <w:pPr>
              <w:pStyle w:val="Normal"/>
              <w:ind w:left="113" w:hanging="0"/>
              <w:rPr>
                <w:rFonts w:ascii="Times New Roman" w:hAnsi="Times New Roman" w:cs="Times New Roman"/>
              </w:rPr>
            </w:pPr>
            <w:r>
              <w:rPr>
                <w:rFonts w:cs="Times New Roman" w:ascii="Times New Roman" w:hAnsi="Times New Roman"/>
                <w:color w:val="000000"/>
              </w:rPr>
              <w:t>извршних органа</w:t>
            </w:r>
          </w:p>
        </w:tc>
      </w:tr>
    </w:tbl>
    <w:p>
      <w:pPr>
        <w:pStyle w:val="Normal"/>
        <w:ind w:firstLine="720"/>
        <w:jc w:val="both"/>
        <w:rPr>
          <w:rFonts w:ascii="Times New Roman" w:hAnsi="Times New Roman" w:cs="Times New Roman"/>
        </w:rPr>
      </w:pPr>
      <w:r>
        <w:rPr>
          <w:rFonts w:cs="Times New Roman" w:ascii="Times New Roman" w:hAnsi="Times New Roman"/>
        </w:rPr>
      </w:r>
    </w:p>
    <w:p>
      <w:pPr>
        <w:pStyle w:val="Normal"/>
        <w:ind w:firstLine="720"/>
        <w:jc w:val="both"/>
        <w:rPr>
          <w:rFonts w:ascii="Times New Roman" w:hAnsi="Times New Roman" w:cs="Times New Roman"/>
        </w:rPr>
      </w:pPr>
      <w:r>
        <w:rPr>
          <w:rFonts w:cs="Times New Roman" w:ascii="Times New Roman" w:hAnsi="Times New Roman"/>
        </w:rPr>
      </w:r>
    </w:p>
    <w:p>
      <w:pPr>
        <w:pStyle w:val="Normal"/>
        <w:ind w:firstLine="720"/>
        <w:jc w:val="both"/>
        <w:rPr>
          <w:rFonts w:ascii="Times New Roman" w:hAnsi="Times New Roman" w:cs="Times New Roman"/>
        </w:rPr>
      </w:pPr>
      <w:r>
        <w:rPr>
          <w:rFonts w:cs="Times New Roman" w:ascii="Times New Roman" w:hAnsi="Times New Roman"/>
        </w:rPr>
      </w:r>
    </w:p>
    <w:p>
      <w:pPr>
        <w:pStyle w:val="Normal"/>
        <w:ind w:firstLine="720"/>
        <w:jc w:val="both"/>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
    </w:p>
    <w:p>
      <w:pPr>
        <w:pStyle w:val="Normal"/>
        <w:jc w:val="center"/>
        <w:rPr>
          <w:rFonts w:ascii="Times New Roman" w:hAnsi="Times New Roman" w:cs="Times New Roman"/>
          <w:i/>
          <w:i/>
          <w:sz w:val="28"/>
          <w:szCs w:val="28"/>
        </w:rPr>
      </w:pPr>
      <w:r>
        <w:rPr/>
      </w:r>
    </w:p>
    <w:p>
      <w:pPr>
        <w:pStyle w:val="Normal"/>
        <w:jc w:val="center"/>
        <w:rPr/>
      </w:pPr>
      <w:r>
        <w:rPr>
          <w:rFonts w:cs="Times New Roman" w:ascii="Times New Roman" w:hAnsi="Times New Roman"/>
          <w:i/>
          <w:sz w:val="28"/>
          <w:szCs w:val="28"/>
        </w:rPr>
        <w:t>ПРОГРАМ 2 –</w:t>
      </w:r>
      <w:r>
        <w:rPr>
          <w:rFonts w:cs="Times New Roman" w:ascii="Times New Roman" w:hAnsi="Times New Roman"/>
          <w:b/>
          <w:i/>
          <w:sz w:val="28"/>
          <w:szCs w:val="28"/>
        </w:rPr>
        <w:t xml:space="preserve"> КОМУНАЛНЕ ДЕЛАТНОСТИ</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Раздео: </w:t>
      </w:r>
      <w:r>
        <w:rPr>
          <w:rFonts w:cs="Times New Roman" w:ascii="Times New Roman" w:hAnsi="Times New Roman"/>
          <w:b w:val="false"/>
          <w:bCs w:val="false"/>
          <w:u w:val="none"/>
        </w:rPr>
        <w:t>4.0.</w:t>
      </w:r>
    </w:p>
    <w:p>
      <w:pPr>
        <w:pStyle w:val="Normal"/>
        <w:rPr>
          <w:u w:val="none"/>
        </w:rPr>
      </w:pPr>
      <w:r>
        <w:rPr>
          <w:rFonts w:cs="Times New Roman" w:ascii="Times New Roman" w:hAnsi="Times New Roman"/>
          <w:b/>
          <w:u w:val="none"/>
        </w:rPr>
        <w:t xml:space="preserve">Корисник: </w:t>
      </w:r>
      <w:r>
        <w:rPr>
          <w:rFonts w:cs="Times New Roman" w:ascii="Times New Roman" w:hAnsi="Times New Roman"/>
          <w:b w:val="false"/>
          <w:bCs w:val="false"/>
          <w:u w:val="none"/>
          <w:lang w:val="sr-RS"/>
        </w:rPr>
        <w:t xml:space="preserve">Управа </w:t>
      </w:r>
      <w:r>
        <w:rPr>
          <w:rFonts w:cs="Times New Roman" w:ascii="Times New Roman" w:hAnsi="Times New Roman"/>
          <w:b w:val="false"/>
          <w:bCs w:val="false"/>
          <w:u w:val="none"/>
        </w:rPr>
        <w:t>ГО Ч</w:t>
      </w:r>
      <w:r>
        <w:rPr>
          <w:rFonts w:cs="Times New Roman" w:ascii="Times New Roman" w:hAnsi="Times New Roman"/>
          <w:b w:val="false"/>
          <w:bCs w:val="false"/>
          <w:u w:val="none"/>
          <w:lang w:val="sr-RS"/>
        </w:rPr>
        <w:t>укарица</w:t>
      </w:r>
    </w:p>
    <w:p>
      <w:pPr>
        <w:pStyle w:val="Normal"/>
        <w:rPr>
          <w:rFonts w:ascii="Times New Roman" w:hAnsi="Times New Roman" w:cs="Times New Roman"/>
          <w:b/>
          <w:b/>
        </w:rPr>
      </w:pPr>
      <w:r>
        <w:rPr>
          <w:rFonts w:cs="Times New Roman" w:ascii="Times New Roman" w:hAnsi="Times New Roman"/>
          <w:b/>
        </w:rPr>
      </w:r>
    </w:p>
    <w:p>
      <w:pPr>
        <w:pStyle w:val="Normal"/>
        <w:jc w:val="left"/>
        <w:rPr/>
      </w:pPr>
      <w:r>
        <w:rPr>
          <w:rFonts w:cs="Times New Roman" w:ascii="Times New Roman" w:hAnsi="Times New Roman"/>
          <w:b/>
          <w:bCs/>
        </w:rPr>
        <w:t>Биланс извршења финансијског плана корисника за програм 2 – Комун. делатност:</w:t>
      </w:r>
    </w:p>
    <w:tbl>
      <w:tblPr>
        <w:tblStyle w:val="TableGrid"/>
        <w:tblW w:w="9747"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7" w:type="dxa"/>
          <w:bottom w:w="0" w:type="dxa"/>
          <w:right w:w="108" w:type="dxa"/>
        </w:tblCellMar>
        <w:tblLook w:val="04a0"/>
      </w:tblPr>
      <w:tblGrid>
        <w:gridCol w:w="1179"/>
        <w:gridCol w:w="1377"/>
        <w:gridCol w:w="2388"/>
        <w:gridCol w:w="1181"/>
        <w:gridCol w:w="1156"/>
        <w:gridCol w:w="1233"/>
        <w:gridCol w:w="1232"/>
      </w:tblGrid>
      <w:tr>
        <w:trPr/>
        <w:tc>
          <w:tcPr>
            <w:tcW w:w="11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Шифра</w:t>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програма</w:t>
            </w:r>
          </w:p>
        </w:tc>
        <w:tc>
          <w:tcPr>
            <w:tcW w:w="13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Шифра програмске активности</w:t>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 пројекта</w:t>
            </w:r>
          </w:p>
        </w:tc>
        <w:tc>
          <w:tcPr>
            <w:tcW w:w="23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Назив програма/програмске активности/пројекта</w:t>
            </w:r>
          </w:p>
        </w:tc>
        <w:tc>
          <w:tcPr>
            <w:tcW w:w="118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Усвојен буџет за 2020.</w:t>
            </w:r>
          </w:p>
        </w:tc>
        <w:tc>
          <w:tcPr>
            <w:tcW w:w="11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Текући буџет за 2020.</w:t>
            </w:r>
          </w:p>
        </w:tc>
        <w:tc>
          <w:tcPr>
            <w:tcW w:w="123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 xml:space="preserve">Извршење у </w:t>
            </w:r>
            <w:r>
              <w:rPr>
                <w:rFonts w:cs="Times New Roman" w:ascii="Times New Roman" w:hAnsi="Times New Roman"/>
                <w:b/>
                <w:sz w:val="20"/>
                <w:szCs w:val="20"/>
                <w:lang w:val="sr-CS"/>
              </w:rPr>
              <w:t>првих шест месеци</w:t>
            </w:r>
            <w:r>
              <w:rPr>
                <w:rFonts w:cs="Times New Roman" w:ascii="Times New Roman" w:hAnsi="Times New Roman"/>
                <w:b/>
                <w:sz w:val="20"/>
                <w:szCs w:val="20"/>
              </w:rPr>
              <w:t xml:space="preserve"> 2020.</w:t>
            </w:r>
          </w:p>
        </w:tc>
        <w:tc>
          <w:tcPr>
            <w:tcW w:w="12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Проценат извршења у односу на текући буџет</w:t>
            </w:r>
          </w:p>
        </w:tc>
      </w:tr>
      <w:tr>
        <w:trPr/>
        <w:tc>
          <w:tcPr>
            <w:tcW w:w="11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1102</w:t>
            </w:r>
          </w:p>
        </w:tc>
        <w:tc>
          <w:tcPr>
            <w:tcW w:w="13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388"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Комунална делатност</w:t>
            </w:r>
          </w:p>
        </w:tc>
        <w:tc>
          <w:tcPr>
            <w:tcW w:w="118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1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23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2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r>
      <w:tr>
        <w:trPr/>
        <w:tc>
          <w:tcPr>
            <w:tcW w:w="11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0002</w:t>
            </w:r>
          </w:p>
        </w:tc>
        <w:tc>
          <w:tcPr>
            <w:tcW w:w="2388"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Одржавање јавних зелених површина</w:t>
            </w:r>
          </w:p>
        </w:tc>
        <w:tc>
          <w:tcPr>
            <w:tcW w:w="118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lang w:val="sr-CS"/>
              </w:rPr>
            </w:pPr>
            <w:r>
              <w:rPr>
                <w:rFonts w:cs="Times New Roman" w:ascii="Times New Roman" w:hAnsi="Times New Roman"/>
                <w:sz w:val="20"/>
                <w:szCs w:val="20"/>
                <w:lang w:val="sr-CS"/>
              </w:rPr>
              <w:t>17.900.000</w:t>
            </w:r>
          </w:p>
        </w:tc>
        <w:tc>
          <w:tcPr>
            <w:tcW w:w="11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lang w:val="sr-Latn-RS"/>
              </w:rPr>
            </w:pPr>
            <w:r>
              <w:rPr>
                <w:rFonts w:ascii="Times New Roman" w:hAnsi="Times New Roman"/>
                <w:sz w:val="20"/>
                <w:szCs w:val="20"/>
                <w:lang w:val="sr-Latn-RS"/>
              </w:rPr>
              <w:t>10.739.717</w:t>
            </w:r>
          </w:p>
        </w:tc>
        <w:tc>
          <w:tcPr>
            <w:tcW w:w="123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sz w:val="20"/>
                <w:szCs w:val="20"/>
                <w:lang w:val="sr-CS"/>
              </w:rPr>
            </w:pPr>
            <w:r>
              <w:rPr>
                <w:rFonts w:ascii="Times New Roman" w:hAnsi="Times New Roman"/>
                <w:sz w:val="20"/>
                <w:szCs w:val="20"/>
                <w:lang w:val="sr-CS"/>
              </w:rPr>
              <w:t>2.952.290</w:t>
            </w:r>
          </w:p>
        </w:tc>
        <w:tc>
          <w:tcPr>
            <w:tcW w:w="12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rFonts w:ascii="Times New Roman" w:hAnsi="Times New Roman"/>
                <w:sz w:val="20"/>
                <w:szCs w:val="20"/>
                <w:lang w:val="sr-CS"/>
              </w:rPr>
            </w:pPr>
            <w:r>
              <w:rPr>
                <w:rFonts w:ascii="Times New Roman" w:hAnsi="Times New Roman"/>
                <w:sz w:val="20"/>
                <w:szCs w:val="20"/>
                <w:lang w:val="sr-CS"/>
              </w:rPr>
              <w:t>27.49</w:t>
            </w:r>
          </w:p>
        </w:tc>
      </w:tr>
      <w:tr>
        <w:trPr/>
        <w:tc>
          <w:tcPr>
            <w:tcW w:w="11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3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Укупно:</w:t>
            </w:r>
          </w:p>
        </w:tc>
        <w:tc>
          <w:tcPr>
            <w:tcW w:w="118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pPr>
            <w:r>
              <w:rPr>
                <w:rFonts w:cs="Times New Roman" w:ascii="Times New Roman" w:hAnsi="Times New Roman"/>
                <w:sz w:val="20"/>
                <w:szCs w:val="20"/>
              </w:rPr>
              <w:t>17.900.000</w:t>
            </w:r>
          </w:p>
        </w:tc>
        <w:tc>
          <w:tcPr>
            <w:tcW w:w="1156"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spacing w:lineRule="auto" w:line="240" w:before="0" w:after="0"/>
              <w:jc w:val="center"/>
              <w:rPr>
                <w:lang w:val="sr-Latn-RS"/>
              </w:rPr>
            </w:pPr>
            <w:r>
              <w:rPr>
                <w:rFonts w:ascii="Times New Roman" w:hAnsi="Times New Roman"/>
                <w:sz w:val="20"/>
                <w:szCs w:val="20"/>
                <w:lang w:val="sr-Latn-RS"/>
              </w:rPr>
              <w:t>10.739.717</w:t>
            </w:r>
          </w:p>
        </w:tc>
        <w:tc>
          <w:tcPr>
            <w:tcW w:w="123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sz w:val="20"/>
                <w:szCs w:val="20"/>
                <w:lang w:val="sr-CS"/>
              </w:rPr>
            </w:pPr>
            <w:r>
              <w:rPr>
                <w:rFonts w:ascii="Times New Roman" w:hAnsi="Times New Roman"/>
                <w:sz w:val="20"/>
                <w:szCs w:val="20"/>
                <w:lang w:val="sr-CS"/>
              </w:rPr>
            </w:r>
          </w:p>
          <w:p>
            <w:pPr>
              <w:pStyle w:val="Normal"/>
              <w:spacing w:lineRule="auto" w:line="240" w:before="0" w:after="0"/>
              <w:jc w:val="center"/>
              <w:rPr>
                <w:rFonts w:ascii="Times New Roman" w:hAnsi="Times New Roman"/>
                <w:sz w:val="20"/>
                <w:szCs w:val="20"/>
                <w:lang w:val="sr-CS"/>
              </w:rPr>
            </w:pPr>
            <w:r>
              <w:rPr>
                <w:rFonts w:ascii="Times New Roman" w:hAnsi="Times New Roman"/>
                <w:sz w:val="20"/>
                <w:szCs w:val="20"/>
                <w:lang w:val="sr-CS"/>
              </w:rPr>
              <w:t>2.952.290</w:t>
            </w:r>
          </w:p>
        </w:tc>
        <w:tc>
          <w:tcPr>
            <w:tcW w:w="12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p>
            <w:pPr>
              <w:pStyle w:val="Normal"/>
              <w:spacing w:lineRule="auto" w:line="240" w:before="0" w:after="0"/>
              <w:jc w:val="center"/>
              <w:rPr>
                <w:rFonts w:ascii="Times New Roman" w:hAnsi="Times New Roman"/>
                <w:sz w:val="20"/>
                <w:szCs w:val="20"/>
                <w:lang w:val="sr-CS"/>
              </w:rPr>
            </w:pPr>
            <w:r>
              <w:rPr>
                <w:rFonts w:ascii="Times New Roman" w:hAnsi="Times New Roman"/>
                <w:sz w:val="20"/>
                <w:szCs w:val="20"/>
                <w:lang w:val="sr-CS"/>
              </w:rPr>
              <w:t>27.49</w:t>
            </w:r>
          </w:p>
        </w:tc>
      </w:tr>
    </w:tbl>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ПРОГРАМСКА СТРУКТУРА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u w:val="single"/>
        </w:rPr>
      </w:pPr>
      <w:r>
        <w:rPr>
          <w:rFonts w:cs="Times New Roman" w:ascii="Times New Roman" w:hAnsi="Times New Roman"/>
          <w:b/>
          <w:u w:val="none"/>
        </w:rPr>
        <w:t>Програм 2:</w:t>
      </w:r>
      <w:r>
        <w:rPr>
          <w:rFonts w:cs="Times New Roman" w:ascii="Times New Roman" w:hAnsi="Times New Roman"/>
          <w:b w:val="false"/>
          <w:bCs w:val="false"/>
          <w:u w:val="none"/>
        </w:rPr>
        <w:t xml:space="preserve"> </w:t>
      </w:r>
      <w:r>
        <w:rPr>
          <w:rFonts w:cs="Times New Roman" w:ascii="Times New Roman" w:hAnsi="Times New Roman"/>
          <w:b/>
          <w:bCs/>
          <w:u w:val="none"/>
        </w:rPr>
        <w:t>КОМУНАЛНА ДЕЛАТНОСТ</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rPr>
      </w:pPr>
      <w:r>
        <w:rPr>
          <w:rFonts w:cs="Times New Roman" w:ascii="Times New Roman" w:hAnsi="Times New Roman"/>
          <w:b/>
        </w:rPr>
        <w:t>Шифра програма:</w:t>
      </w:r>
      <w:r>
        <w:rPr>
          <w:rFonts w:cs="Times New Roman" w:ascii="Times New Roman" w:hAnsi="Times New Roman"/>
        </w:rPr>
        <w:t xml:space="preserve"> 1102</w:t>
      </w:r>
    </w:p>
    <w:p>
      <w:pPr>
        <w:pStyle w:val="Normal"/>
        <w:rPr>
          <w:rFonts w:ascii="Times New Roman" w:hAnsi="Times New Roman" w:cs="Times New Roman"/>
          <w:lang w:val="sr-CS"/>
        </w:rPr>
      </w:pPr>
      <w:r>
        <w:rPr>
          <w:rFonts w:cs="Times New Roman" w:ascii="Times New Roman" w:hAnsi="Times New Roman"/>
          <w:b/>
        </w:rPr>
        <w:t xml:space="preserve">Сектор: </w:t>
      </w:r>
      <w:r>
        <w:rPr>
          <w:rFonts w:cs="Times New Roman" w:ascii="Times New Roman" w:hAnsi="Times New Roman"/>
        </w:rPr>
        <w:t>Урбанизам и просторно планирање</w:t>
      </w:r>
    </w:p>
    <w:p>
      <w:pPr>
        <w:pStyle w:val="Normal"/>
        <w:rPr>
          <w:rFonts w:ascii="Times New Roman" w:hAnsi="Times New Roman" w:cs="Times New Roman"/>
          <w:b/>
          <w:b/>
          <w:lang w:val="sr-CS"/>
        </w:rPr>
      </w:pPr>
      <w:r>
        <w:rPr>
          <w:rFonts w:cs="Times New Roman" w:ascii="Times New Roman" w:hAnsi="Times New Roman"/>
          <w:b/>
          <w:lang w:val="sr-CS"/>
        </w:rPr>
      </w:r>
    </w:p>
    <w:p>
      <w:pPr>
        <w:pStyle w:val="Normal"/>
        <w:rPr>
          <w:rFonts w:ascii="Times New Roman" w:hAnsi="Times New Roman" w:cs="Times New Roman"/>
          <w:b/>
          <w:b/>
        </w:rPr>
      </w:pPr>
      <w:r>
        <w:rPr>
          <w:rFonts w:cs="Times New Roman" w:ascii="Times New Roman" w:hAnsi="Times New Roman"/>
          <w:b/>
        </w:rPr>
        <w:t xml:space="preserve">Одговорно лице: </w:t>
      </w:r>
      <w:r>
        <w:rPr>
          <w:rFonts w:cs="Times New Roman" w:ascii="Times New Roman" w:hAnsi="Times New Roman"/>
        </w:rPr>
        <w:t>Чедомир Совтић, члан Већа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Опис програма:</w:t>
      </w:r>
    </w:p>
    <w:p>
      <w:pPr>
        <w:pStyle w:val="Normal"/>
        <w:jc w:val="both"/>
        <w:rPr/>
      </w:pPr>
      <w:r>
        <w:rPr>
          <w:rFonts w:cs="Times New Roman" w:ascii="Times New Roman" w:hAnsi="Times New Roman"/>
        </w:rPr>
        <w:t xml:space="preserve">У оквиру програма обављају се послови пружања комуналних услуга од значаја за остварење животних потреба физичких и правних лица </w:t>
      </w:r>
      <w:r>
        <w:rPr>
          <w:rFonts w:cs="Times New Roman" w:ascii="Times New Roman" w:hAnsi="Times New Roman"/>
          <w:lang w:val="sr-CS"/>
        </w:rPr>
        <w:t xml:space="preserve">на  територији </w:t>
      </w:r>
      <w:r>
        <w:rPr>
          <w:rFonts w:cs="Times New Roman" w:ascii="Times New Roman" w:hAnsi="Times New Roman"/>
          <w:lang w:val="sr-RS"/>
        </w:rPr>
        <w:t>општине Чукарица</w:t>
      </w:r>
      <w:r>
        <w:rPr>
          <w:rFonts w:cs="Times New Roman" w:ascii="Times New Roman" w:hAnsi="Times New Roman"/>
          <w:lang w:val="sr-CS"/>
        </w:rPr>
        <w:t xml:space="preserve"> </w:t>
      </w:r>
      <w:r>
        <w:rPr>
          <w:rFonts w:cs="Times New Roman" w:ascii="Times New Roman" w:hAnsi="Times New Roman"/>
        </w:rPr>
        <w:t>уз обезбеђење одговарајућег обима, квалитета и континуитета</w:t>
      </w:r>
      <w:r>
        <w:rPr>
          <w:rFonts w:cs="Times New Roman" w:ascii="Times New Roman" w:hAnsi="Times New Roman"/>
          <w:lang w:val="sr-CS"/>
        </w:rPr>
        <w:t xml:space="preserve"> комуналних услуга у складу са надлежностима.</w:t>
      </w:r>
    </w:p>
    <w:p>
      <w:pPr>
        <w:pStyle w:val="Normal"/>
        <w:rPr>
          <w:rFonts w:ascii="Times New Roman" w:hAnsi="Times New Roman" w:cs="Times New Roman"/>
          <w:b/>
          <w:b/>
          <w:lang w:val="sr-CS"/>
        </w:rPr>
      </w:pPr>
      <w:r>
        <w:rPr>
          <w:rFonts w:cs="Times New Roman" w:ascii="Times New Roman" w:hAnsi="Times New Roman"/>
          <w:b/>
          <w:lang w:val="sr-CS"/>
        </w:rPr>
      </w:r>
    </w:p>
    <w:p>
      <w:pPr>
        <w:pStyle w:val="Normal"/>
        <w:rPr/>
      </w:pPr>
      <w:r>
        <w:rPr>
          <w:rFonts w:cs="Times New Roman" w:ascii="Times New Roman" w:hAnsi="Times New Roman"/>
          <w:b/>
        </w:rPr>
        <w:t>Образложење спровођења програма у години извештавања:</w:t>
      </w:r>
    </w:p>
    <w:p>
      <w:pPr>
        <w:pStyle w:val="Normal"/>
        <w:jc w:val="both"/>
        <w:rPr/>
      </w:pPr>
      <w:r>
        <w:rPr>
          <w:rFonts w:cs="Times New Roman" w:ascii="Times New Roman" w:hAnsi="Times New Roman"/>
        </w:rPr>
        <w:t>У току</w:t>
      </w:r>
      <w:r>
        <w:rPr>
          <w:rFonts w:cs="Times New Roman" w:ascii="Times New Roman" w:hAnsi="Times New Roman"/>
          <w:lang w:val="sr-CS"/>
        </w:rPr>
        <w:t xml:space="preserve"> првих шест месеци </w:t>
      </w:r>
      <w:r>
        <w:rPr>
          <w:rFonts w:cs="Times New Roman" w:ascii="Times New Roman" w:hAnsi="Times New Roman"/>
        </w:rPr>
        <w:t>2020. године у циљу повећања покривености територије градске општине Чукарица комуналним делатностима реализоване су активности уређења и одржавања зеленила и хигијене на зеленим јавним површинама у надлежности општине.</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Циљ 1: Повећање покривености територије комун. делатностима одржавања јавних зелених површина, одржавања чистоће на површинама јавне намене и зоохигијене</w:t>
      </w:r>
    </w:p>
    <w:tbl>
      <w:tblPr>
        <w:tblStyle w:val="TableGrid"/>
        <w:tblW w:w="9405"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7" w:type="dxa"/>
          <w:bottom w:w="0" w:type="dxa"/>
          <w:right w:w="108" w:type="dxa"/>
        </w:tblCellMar>
        <w:tblLook w:val="04a0"/>
      </w:tblPr>
      <w:tblGrid>
        <w:gridCol w:w="3104"/>
        <w:gridCol w:w="1200"/>
        <w:gridCol w:w="1215"/>
        <w:gridCol w:w="1200"/>
        <w:gridCol w:w="1200"/>
        <w:gridCol w:w="1485"/>
      </w:tblGrid>
      <w:tr>
        <w:trPr/>
        <w:tc>
          <w:tcPr>
            <w:tcW w:w="310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Показатељи учинка</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Јединица мере</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Базна година</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Циљна вредност у 2020.</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 xml:space="preserve">Остварена вредност у </w:t>
            </w:r>
            <w:r>
              <w:rPr>
                <w:rFonts w:cs="Times New Roman" w:ascii="Times New Roman" w:hAnsi="Times New Roman"/>
                <w:b/>
                <w:sz w:val="22"/>
                <w:szCs w:val="22"/>
                <w:lang w:val="sr-RS"/>
              </w:rPr>
              <w:t>првих шест месеци</w:t>
            </w:r>
            <w:r>
              <w:rPr>
                <w:rFonts w:cs="Times New Roman" w:ascii="Times New Roman" w:hAnsi="Times New Roman"/>
                <w:b/>
                <w:sz w:val="22"/>
                <w:szCs w:val="22"/>
              </w:rPr>
              <w:t xml:space="preserve"> 2020.</w:t>
            </w:r>
          </w:p>
        </w:tc>
      </w:tr>
      <w:tr>
        <w:trPr/>
        <w:tc>
          <w:tcPr>
            <w:tcW w:w="310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ind w:hanging="0"/>
              <w:jc w:val="center"/>
              <w:rPr/>
            </w:pPr>
            <w:r>
              <w:rPr>
                <w:rFonts w:cs="Times New Roman" w:ascii="Times New Roman" w:hAnsi="Times New Roman"/>
                <w:sz w:val="22"/>
                <w:szCs w:val="22"/>
              </w:rPr>
              <w:t>Број м² јавних зелених површина на којима се уређује и одржава зеленило</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rPr>
              <w:t xml:space="preserve">број </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rPr>
              <w:t>2019</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rPr>
              <w:t>33.200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rPr>
              <w:t>34</w:t>
            </w:r>
            <w:r>
              <w:rPr>
                <w:rFonts w:cs="Times New Roman" w:ascii="Times New Roman" w:hAnsi="Times New Roman"/>
                <w:sz w:val="22"/>
                <w:szCs w:val="22"/>
                <w:lang w:val="sr-CS"/>
              </w:rPr>
              <w:t>.0</w:t>
            </w:r>
            <w:r>
              <w:rPr>
                <w:rFonts w:cs="Times New Roman" w:ascii="Times New Roman" w:hAnsi="Times New Roman"/>
                <w:sz w:val="22"/>
                <w:szCs w:val="22"/>
              </w:rPr>
              <w:t>00</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ind w:hanging="0"/>
              <w:jc w:val="center"/>
              <w:rPr>
                <w:lang w:val="sr-Latn-RS"/>
              </w:rPr>
            </w:pPr>
            <w:r>
              <w:rPr>
                <w:rFonts w:cs="Times New Roman" w:ascii="Times New Roman" w:hAnsi="Times New Roman"/>
                <w:sz w:val="22"/>
                <w:szCs w:val="22"/>
                <w:lang w:val="sr-RS"/>
              </w:rPr>
              <w:t>3</w:t>
            </w:r>
            <w:r>
              <w:rPr>
                <w:rFonts w:cs="Times New Roman" w:ascii="Times New Roman" w:hAnsi="Times New Roman"/>
                <w:sz w:val="22"/>
                <w:szCs w:val="22"/>
                <w:lang w:val="sr-Latn-RS"/>
              </w:rPr>
              <w:t>5.580</w:t>
            </w:r>
          </w:p>
        </w:tc>
      </w:tr>
    </w:tbl>
    <w:p>
      <w:pPr>
        <w:pStyle w:val="Normal"/>
        <w:rPr>
          <w:rFonts w:ascii="Times New Roman" w:hAnsi="Times New Roman" w:cs="Times New Roman"/>
          <w:b/>
          <w:b/>
          <w:sz w:val="22"/>
          <w:szCs w:val="22"/>
          <w:u w:val="none"/>
        </w:rPr>
      </w:pPr>
      <w:r>
        <w:rPr>
          <w:rFonts w:cs="Times New Roman" w:ascii="Times New Roman" w:hAnsi="Times New Roman"/>
          <w:b/>
          <w:sz w:val="22"/>
          <w:szCs w:val="22"/>
          <w:u w:val="none"/>
        </w:rPr>
      </w:r>
    </w:p>
    <w:p>
      <w:pPr>
        <w:pStyle w:val="Normal"/>
        <w:jc w:val="both"/>
        <w:rPr>
          <w:sz w:val="20"/>
          <w:szCs w:val="20"/>
        </w:rPr>
      </w:pPr>
      <w:r>
        <w:rPr>
          <w:rFonts w:cs="Times New Roman" w:ascii="Times New Roman" w:hAnsi="Times New Roman"/>
          <w:b/>
          <w:sz w:val="20"/>
          <w:szCs w:val="20"/>
          <w:u w:val="none"/>
        </w:rPr>
        <w:t>Извор верификације података:</w:t>
      </w:r>
      <w:r>
        <w:rPr>
          <w:rFonts w:cs="Times New Roman" w:ascii="Times New Roman" w:hAnsi="Times New Roman"/>
          <w:sz w:val="20"/>
          <w:szCs w:val="20"/>
          <w:u w:val="none"/>
        </w:rPr>
        <w:t xml:space="preserve"> </w:t>
      </w:r>
    </w:p>
    <w:p>
      <w:pPr>
        <w:pStyle w:val="Normal"/>
        <w:numPr>
          <w:ilvl w:val="0"/>
          <w:numId w:val="3"/>
        </w:numPr>
        <w:spacing w:lineRule="auto" w:line="240" w:before="0" w:after="0"/>
        <w:contextualSpacing/>
        <w:jc w:val="both"/>
        <w:rPr>
          <w:sz w:val="20"/>
          <w:szCs w:val="20"/>
        </w:rPr>
      </w:pPr>
      <w:r>
        <w:rPr>
          <w:rFonts w:cs="Times New Roman" w:ascii="Times New Roman" w:hAnsi="Times New Roman"/>
          <w:sz w:val="20"/>
          <w:szCs w:val="20"/>
        </w:rPr>
        <w:t xml:space="preserve">просечан број м² по рачунима извршиоца услуга одржавања јавних зелених површина у </w:t>
      </w:r>
      <w:r>
        <w:rPr>
          <w:rFonts w:cs="Times New Roman" w:ascii="Times New Roman" w:hAnsi="Times New Roman"/>
          <w:sz w:val="20"/>
          <w:szCs w:val="20"/>
          <w:lang w:val="sr-RS"/>
        </w:rPr>
        <w:t>првих шест месеци 2020</w:t>
      </w:r>
      <w:r>
        <w:rPr>
          <w:rFonts w:cs="Times New Roman" w:ascii="Times New Roman" w:hAnsi="Times New Roman"/>
          <w:sz w:val="20"/>
          <w:szCs w:val="20"/>
        </w:rPr>
        <w:t xml:space="preserve">. године. </w:t>
      </w:r>
    </w:p>
    <w:p>
      <w:pPr>
        <w:pStyle w:val="Normal"/>
        <w:rPr>
          <w:rFonts w:ascii="Times New Roman" w:hAnsi="Times New Roman" w:cs="Times New Roman"/>
          <w:b/>
          <w:b/>
          <w:u w:val="none"/>
        </w:rPr>
      </w:pPr>
      <w:r>
        <w:rPr>
          <w:rFonts w:cs="Times New Roman" w:ascii="Times New Roman" w:hAnsi="Times New Roman"/>
          <w:b/>
          <w:u w:val="none"/>
        </w:rPr>
      </w:r>
    </w:p>
    <w:p>
      <w:pPr>
        <w:pStyle w:val="Normal"/>
        <w:rPr>
          <w:rFonts w:ascii="Times New Roman" w:hAnsi="Times New Roman" w:cs="Times New Roman"/>
          <w:b/>
          <w:b/>
          <w:u w:val="none"/>
        </w:rPr>
      </w:pPr>
      <w:r>
        <w:rPr>
          <w:rFonts w:cs="Times New Roman" w:ascii="Times New Roman" w:hAnsi="Times New Roman"/>
          <w:b/>
          <w:u w:val="none"/>
        </w:rPr>
      </w:r>
    </w:p>
    <w:p>
      <w:pPr>
        <w:pStyle w:val="Normal"/>
        <w:rPr>
          <w:rFonts w:ascii="Times New Roman" w:hAnsi="Times New Roman" w:cs="Times New Roman"/>
          <w:b/>
          <w:b/>
          <w:u w:val="none"/>
        </w:rPr>
      </w:pPr>
      <w:r>
        <w:rPr>
          <w:rFonts w:cs="Times New Roman" w:ascii="Times New Roman" w:hAnsi="Times New Roman"/>
          <w:b/>
          <w:u w:val="none"/>
        </w:rPr>
      </w:r>
    </w:p>
    <w:p>
      <w:pPr>
        <w:pStyle w:val="Normal"/>
        <w:rPr/>
      </w:pPr>
      <w:r>
        <w:rPr>
          <w:rFonts w:cs="Times New Roman" w:ascii="Times New Roman" w:hAnsi="Times New Roman"/>
          <w:b/>
          <w:u w:val="none"/>
        </w:rPr>
        <w:t>Програмска активност 0002:</w:t>
      </w:r>
      <w:r>
        <w:rPr>
          <w:rFonts w:cs="Times New Roman" w:ascii="Times New Roman" w:hAnsi="Times New Roman"/>
          <w:b/>
          <w:bCs/>
          <w:u w:val="none"/>
        </w:rPr>
        <w:t xml:space="preserve"> </w:t>
      </w:r>
      <w:r>
        <w:rPr>
          <w:rFonts w:cs="Times New Roman" w:ascii="Times New Roman" w:hAnsi="Times New Roman"/>
          <w:b/>
          <w:bCs/>
          <w:u w:val="none"/>
          <w:lang w:val="sr-RS"/>
        </w:rPr>
        <w:t>ОДРЖАВАЊЕ ЈАВНИХ ЗЕЛЕНИХ ПОВРШИНА</w:t>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both"/>
        <w:rPr/>
      </w:pPr>
      <w:r>
        <w:rPr>
          <w:rFonts w:cs="Times New Roman" w:ascii="Times New Roman" w:hAnsi="Times New Roman"/>
          <w:b/>
        </w:rPr>
        <w:t xml:space="preserve">Одговорно лице: </w:t>
      </w:r>
      <w:r>
        <w:rPr>
          <w:rFonts w:cs="Times New Roman" w:ascii="Times New Roman" w:hAnsi="Times New Roman"/>
        </w:rPr>
        <w:t>Славиша Милић, начелник Одељења за грађевинске и комуналне послове и координацију инвестиционог пројектовања</w:t>
      </w:r>
    </w:p>
    <w:p>
      <w:pPr>
        <w:pStyle w:val="Normal"/>
        <w:rPr/>
      </w:pPr>
      <w:r>
        <w:rPr>
          <w:rFonts w:cs="Times New Roman" w:ascii="Times New Roman" w:hAnsi="Times New Roman"/>
          <w:b/>
          <w:lang w:val="sr-CS"/>
        </w:rPr>
        <w:t xml:space="preserve">Аналитичар: </w:t>
      </w:r>
      <w:r>
        <w:rPr>
          <w:rFonts w:cs="Times New Roman" w:ascii="Times New Roman" w:hAnsi="Times New Roman"/>
          <w:lang w:val="sr-CS"/>
        </w:rPr>
        <w:t>Марко Миловановић</w:t>
      </w:r>
    </w:p>
    <w:p>
      <w:pPr>
        <w:pStyle w:val="Normal"/>
        <w:rPr>
          <w:rFonts w:ascii="Times New Roman" w:hAnsi="Times New Roman" w:cs="Times New Roman"/>
          <w:b/>
          <w:b/>
          <w:lang w:val="sr-CS"/>
        </w:rPr>
      </w:pPr>
      <w:r>
        <w:rPr>
          <w:rFonts w:cs="Times New Roman" w:ascii="Times New Roman" w:hAnsi="Times New Roman"/>
          <w:b/>
          <w:lang w:val="sr-CS"/>
        </w:rPr>
      </w:r>
    </w:p>
    <w:p>
      <w:pPr>
        <w:pStyle w:val="Normal"/>
        <w:jc w:val="both"/>
        <w:rPr/>
      </w:pPr>
      <w:r>
        <w:rPr>
          <w:rFonts w:cs="Times New Roman" w:ascii="Times New Roman" w:hAnsi="Times New Roman"/>
          <w:b/>
        </w:rPr>
        <w:t xml:space="preserve">Опис програмске активности: </w:t>
      </w:r>
      <w:r>
        <w:rPr>
          <w:rFonts w:cs="Times New Roman" w:ascii="Times New Roman" w:hAnsi="Times New Roman"/>
        </w:rPr>
        <w:t>Програмска активност се односи на послове редовног одржавања паркова и јавних површина у надлежности општине, послове уклањања депонија и кабастог смећа и сече стабала по решењима комуналне инспекције, регулисање сливних вода на проблематичном подручју и послове ангажовања услуга чишћења снега и других комуналних услуга у ванредним условима.</w:t>
      </w:r>
    </w:p>
    <w:p>
      <w:pPr>
        <w:pStyle w:val="Normal"/>
        <w:jc w:val="both"/>
        <w:rPr>
          <w:rFonts w:ascii="Times New Roman" w:hAnsi="Times New Roman" w:cs="Times New Roman"/>
          <w:lang w:val="sr-CS"/>
        </w:rPr>
      </w:pPr>
      <w:r>
        <w:rPr>
          <w:rFonts w:cs="Times New Roman" w:ascii="Times New Roman" w:hAnsi="Times New Roman"/>
          <w:lang w:val="sr-CS"/>
        </w:rPr>
      </w:r>
    </w:p>
    <w:p>
      <w:pPr>
        <w:pStyle w:val="Normal"/>
        <w:jc w:val="both"/>
        <w:rPr/>
      </w:pPr>
      <w:r>
        <w:rPr>
          <w:rFonts w:cs="Times New Roman" w:ascii="Times New Roman" w:hAnsi="Times New Roman"/>
          <w:b/>
        </w:rPr>
        <w:t>Образложење спровођења програма у години извештавања:</w:t>
      </w:r>
    </w:p>
    <w:p>
      <w:pPr>
        <w:pStyle w:val="Normal"/>
        <w:jc w:val="both"/>
        <w:rPr/>
      </w:pPr>
      <w:r>
        <w:rPr>
          <w:rFonts w:cs="Times New Roman" w:ascii="Times New Roman" w:hAnsi="Times New Roman"/>
        </w:rPr>
        <w:t>У току</w:t>
      </w:r>
      <w:r>
        <w:rPr>
          <w:rFonts w:cs="Times New Roman" w:ascii="Times New Roman" w:hAnsi="Times New Roman"/>
          <w:lang w:val="sr-CS"/>
        </w:rPr>
        <w:t xml:space="preserve"> првих шест месеци </w:t>
      </w:r>
      <w:r>
        <w:rPr>
          <w:rFonts w:cs="Times New Roman" w:ascii="Times New Roman" w:hAnsi="Times New Roman"/>
        </w:rPr>
        <w:t>2020. године извршене су услуге одржавања и редовног чишћења 4</w:t>
      </w:r>
      <w:r>
        <w:rPr>
          <w:rFonts w:cs="Times New Roman" w:ascii="Times New Roman" w:hAnsi="Times New Roman"/>
          <w:lang w:val="sr-Latn-RS"/>
        </w:rPr>
        <w:t>0</w:t>
      </w:r>
      <w:r>
        <w:rPr>
          <w:rFonts w:cs="Times New Roman" w:ascii="Times New Roman" w:hAnsi="Times New Roman"/>
        </w:rPr>
        <w:t xml:space="preserve"> парковск</w:t>
      </w:r>
      <w:r>
        <w:rPr>
          <w:rFonts w:cs="Times New Roman" w:ascii="Times New Roman" w:hAnsi="Times New Roman"/>
          <w:lang w:val="sr-RS"/>
        </w:rPr>
        <w:t>их</w:t>
      </w:r>
      <w:r>
        <w:rPr>
          <w:rFonts w:cs="Times New Roman" w:ascii="Times New Roman" w:hAnsi="Times New Roman"/>
        </w:rPr>
        <w:t xml:space="preserve"> површин</w:t>
      </w:r>
      <w:r>
        <w:rPr>
          <w:rFonts w:cs="Times New Roman" w:ascii="Times New Roman" w:hAnsi="Times New Roman"/>
          <w:lang w:val="sr-RS"/>
        </w:rPr>
        <w:t>а</w:t>
      </w:r>
      <w:r>
        <w:rPr>
          <w:rFonts w:cs="Times New Roman" w:ascii="Times New Roman" w:hAnsi="Times New Roman"/>
          <w:lang w:val="sr-CS"/>
        </w:rPr>
        <w:t xml:space="preserve"> на територији општине Чукарица, а</w:t>
      </w:r>
      <w:r>
        <w:rPr>
          <w:rFonts w:cs="Times New Roman" w:ascii="Times New Roman" w:hAnsi="Times New Roman"/>
        </w:rPr>
        <w:t xml:space="preserve"> које нису у надлежности </w:t>
      </w:r>
      <w:r>
        <w:rPr>
          <w:rFonts w:cs="Times New Roman" w:ascii="Times New Roman" w:hAnsi="Times New Roman"/>
          <w:lang w:val="sr-CS"/>
        </w:rPr>
        <w:t xml:space="preserve">ЈКП </w:t>
      </w:r>
      <w:r>
        <w:rPr>
          <w:rFonts w:cs="Times New Roman" w:ascii="Times New Roman" w:hAnsi="Times New Roman"/>
        </w:rPr>
        <w:t>и то:</w:t>
      </w:r>
    </w:p>
    <w:p>
      <w:pPr>
        <w:pStyle w:val="Normal"/>
        <w:numPr>
          <w:ilvl w:val="0"/>
          <w:numId w:val="7"/>
        </w:numPr>
        <w:jc w:val="both"/>
        <w:rPr/>
      </w:pPr>
      <w:r>
        <w:rPr>
          <w:rFonts w:cs="Times New Roman" w:ascii="Times New Roman" w:hAnsi="Times New Roman"/>
          <w:b/>
          <w:bCs/>
          <w:color w:val="000000"/>
        </w:rPr>
        <w:t>Баново брдо:</w:t>
      </w:r>
    </w:p>
    <w:p>
      <w:pPr>
        <w:pStyle w:val="Normal"/>
        <w:jc w:val="both"/>
        <w:rPr/>
      </w:pPr>
      <w:r>
        <w:rPr>
          <w:rFonts w:cs="Times New Roman" w:ascii="Times New Roman" w:hAnsi="Times New Roman"/>
          <w:b/>
          <w:bCs/>
          <w:color w:val="000000"/>
        </w:rPr>
        <w:tab/>
        <w:t xml:space="preserve">- </w:t>
      </w:r>
      <w:r>
        <w:rPr>
          <w:rFonts w:cs="Times New Roman" w:ascii="Times New Roman" w:hAnsi="Times New Roman"/>
          <w:color w:val="000000"/>
        </w:rPr>
        <w:t>улица Добриновићева – стаза/пролаз,</w:t>
      </w:r>
    </w:p>
    <w:p>
      <w:pPr>
        <w:pStyle w:val="Normal"/>
        <w:jc w:val="both"/>
        <w:rPr/>
      </w:pPr>
      <w:r>
        <w:rPr>
          <w:rFonts w:cs="Times New Roman" w:ascii="Times New Roman" w:hAnsi="Times New Roman"/>
          <w:color w:val="000000"/>
        </w:rPr>
        <w:tab/>
        <w:t>- улица Николаја Гогоља 40;</w:t>
      </w:r>
    </w:p>
    <w:p>
      <w:pPr>
        <w:pStyle w:val="Normal"/>
        <w:numPr>
          <w:ilvl w:val="0"/>
          <w:numId w:val="7"/>
        </w:numPr>
        <w:jc w:val="both"/>
        <w:rPr/>
      </w:pPr>
      <w:r>
        <w:rPr>
          <w:rFonts w:cs="Times New Roman" w:ascii="Times New Roman" w:hAnsi="Times New Roman"/>
          <w:b/>
          <w:bCs/>
          <w:color w:val="000000"/>
        </w:rPr>
        <w:t>Церак</w:t>
      </w:r>
      <w:r>
        <w:rPr>
          <w:rFonts w:cs="Times New Roman" w:ascii="Times New Roman" w:hAnsi="Times New Roman"/>
          <w:b/>
          <w:bCs/>
          <w:color w:val="000000"/>
          <w:lang w:val="en-US"/>
        </w:rPr>
        <w:t>:</w:t>
      </w:r>
    </w:p>
    <w:p>
      <w:pPr>
        <w:pStyle w:val="Normal"/>
        <w:jc w:val="both"/>
        <w:rPr/>
      </w:pPr>
      <w:r>
        <w:rPr>
          <w:rFonts w:cs="Times New Roman" w:ascii="Times New Roman" w:hAnsi="Times New Roman"/>
          <w:b/>
          <w:bCs/>
          <w:color w:val="000000"/>
          <w:lang w:val="en-US"/>
        </w:rPr>
        <w:tab/>
        <w:t xml:space="preserve">- </w:t>
      </w:r>
      <w:r>
        <w:rPr>
          <w:rFonts w:cs="Times New Roman" w:ascii="Times New Roman" w:hAnsi="Times New Roman"/>
          <w:color w:val="000000"/>
        </w:rPr>
        <w:t xml:space="preserve">улица Јабланичка - код вртића </w:t>
      </w:r>
      <w:r>
        <w:rPr>
          <w:rFonts w:cs="Times New Roman" w:ascii="Times New Roman" w:hAnsi="Times New Roman"/>
        </w:rPr>
        <w:t>„</w:t>
      </w:r>
      <w:r>
        <w:rPr>
          <w:rFonts w:cs="Times New Roman" w:ascii="Times New Roman" w:hAnsi="Times New Roman"/>
          <w:color w:val="000000"/>
        </w:rPr>
        <w:t>Плава птица”,</w:t>
      </w:r>
    </w:p>
    <w:p>
      <w:pPr>
        <w:pStyle w:val="Normal"/>
        <w:jc w:val="both"/>
        <w:rPr/>
      </w:pPr>
      <w:r>
        <w:rPr>
          <w:rFonts w:cs="Times New Roman" w:ascii="Times New Roman" w:hAnsi="Times New Roman"/>
          <w:color w:val="000000"/>
        </w:rPr>
        <w:tab/>
        <w:t>- угао улиц</w:t>
      </w:r>
      <w:r>
        <w:rPr>
          <w:rFonts w:cs="Times New Roman" w:ascii="Times New Roman" w:hAnsi="Times New Roman"/>
          <w:color w:val="000000"/>
          <w:lang w:val="sr-CS"/>
        </w:rPr>
        <w:t xml:space="preserve">а </w:t>
      </w:r>
      <w:r>
        <w:rPr>
          <w:rFonts w:cs="Times New Roman" w:ascii="Times New Roman" w:hAnsi="Times New Roman"/>
          <w:color w:val="000000"/>
        </w:rPr>
        <w:t>Петефијев</w:t>
      </w:r>
      <w:r>
        <w:rPr>
          <w:rFonts w:cs="Times New Roman" w:ascii="Times New Roman" w:hAnsi="Times New Roman"/>
          <w:color w:val="000000"/>
          <w:lang w:val="sr-CS"/>
        </w:rPr>
        <w:t>а</w:t>
      </w:r>
      <w:r>
        <w:rPr>
          <w:rFonts w:cs="Times New Roman" w:ascii="Times New Roman" w:hAnsi="Times New Roman"/>
          <w:color w:val="000000"/>
        </w:rPr>
        <w:t xml:space="preserve"> и Стојана Матића,</w:t>
      </w:r>
    </w:p>
    <w:p>
      <w:pPr>
        <w:pStyle w:val="Normal"/>
        <w:numPr>
          <w:ilvl w:val="0"/>
          <w:numId w:val="7"/>
        </w:numPr>
        <w:jc w:val="both"/>
        <w:rPr/>
      </w:pPr>
      <w:r>
        <w:rPr>
          <w:rFonts w:cs="Times New Roman" w:ascii="Times New Roman" w:hAnsi="Times New Roman"/>
          <w:b/>
          <w:bCs/>
          <w:color w:val="000000"/>
        </w:rPr>
        <w:t>Жарково</w:t>
      </w:r>
    </w:p>
    <w:p>
      <w:pPr>
        <w:pStyle w:val="Normal"/>
        <w:jc w:val="both"/>
        <w:rPr/>
      </w:pPr>
      <w:r>
        <w:rPr>
          <w:rFonts w:cs="Times New Roman" w:ascii="Times New Roman" w:hAnsi="Times New Roman"/>
          <w:b/>
          <w:bCs/>
          <w:color w:val="000000"/>
        </w:rPr>
        <w:tab/>
        <w:t xml:space="preserve">- </w:t>
      </w:r>
      <w:r>
        <w:rPr>
          <w:rFonts w:cs="Times New Roman" w:ascii="Times New Roman" w:hAnsi="Times New Roman"/>
          <w:bCs/>
          <w:color w:val="000000"/>
          <w:lang w:val="sr-RS"/>
        </w:rPr>
        <w:t xml:space="preserve">дуж улица Милоја Закића </w:t>
      </w:r>
      <w:r>
        <w:rPr>
          <w:rFonts w:eastAsia="Times New Roman" w:cs="Times New Roman" w:ascii="Times New Roman" w:hAnsi="Times New Roman"/>
          <w:bCs/>
          <w:color w:val="000000"/>
          <w:lang w:val="sr-RS"/>
        </w:rPr>
        <w:t xml:space="preserve">II прилаз и </w:t>
      </w:r>
      <w:r>
        <w:rPr>
          <w:rFonts w:cs="Times New Roman" w:ascii="Times New Roman" w:hAnsi="Times New Roman"/>
          <w:color w:val="000000"/>
        </w:rPr>
        <w:t xml:space="preserve">Небојше Ђукелића – </w:t>
      </w:r>
      <w:r>
        <w:rPr>
          <w:rFonts w:cs="Times New Roman" w:ascii="Times New Roman" w:hAnsi="Times New Roman"/>
          <w:color w:val="000000"/>
          <w:lang w:val="sr-RS"/>
        </w:rPr>
        <w:t>око спортског терена,</w:t>
      </w:r>
    </w:p>
    <w:p>
      <w:pPr>
        <w:pStyle w:val="Normal"/>
        <w:jc w:val="both"/>
        <w:rPr/>
      </w:pPr>
      <w:r>
        <w:rPr>
          <w:rFonts w:cs="Times New Roman" w:ascii="Times New Roman" w:hAnsi="Times New Roman"/>
          <w:color w:val="000000"/>
          <w:lang w:val="sr-RS"/>
        </w:rPr>
        <w:tab/>
        <w:t xml:space="preserve">- </w:t>
      </w:r>
      <w:r>
        <w:rPr>
          <w:rFonts w:cs="Times New Roman" w:ascii="Times New Roman" w:hAnsi="Times New Roman"/>
          <w:color w:val="000000"/>
        </w:rPr>
        <w:t xml:space="preserve">угао </w:t>
      </w:r>
      <w:r>
        <w:rPr>
          <w:rFonts w:cs="Times New Roman" w:ascii="Times New Roman" w:hAnsi="Times New Roman"/>
          <w:color w:val="000000"/>
          <w:lang w:val="sr-CS"/>
        </w:rPr>
        <w:t>улица</w:t>
      </w:r>
      <w:r>
        <w:rPr>
          <w:rFonts w:cs="Times New Roman" w:ascii="Times New Roman" w:hAnsi="Times New Roman"/>
          <w:color w:val="000000"/>
        </w:rPr>
        <w:t xml:space="preserve"> Јабланичк</w:t>
      </w:r>
      <w:r>
        <w:rPr>
          <w:rFonts w:cs="Times New Roman" w:ascii="Times New Roman" w:hAnsi="Times New Roman"/>
          <w:color w:val="000000"/>
          <w:lang w:val="sr-CS"/>
        </w:rPr>
        <w:t>а</w:t>
      </w:r>
      <w:r>
        <w:rPr>
          <w:rFonts w:cs="Times New Roman" w:ascii="Times New Roman" w:hAnsi="Times New Roman"/>
          <w:color w:val="000000"/>
        </w:rPr>
        <w:t xml:space="preserve"> и </w:t>
      </w:r>
      <w:r>
        <w:rPr>
          <w:rFonts w:cs="Times New Roman" w:ascii="Times New Roman" w:hAnsi="Times New Roman"/>
          <w:color w:val="000000"/>
          <w:lang w:val="sr-CS"/>
        </w:rPr>
        <w:t>Трговачка</w:t>
      </w:r>
      <w:r>
        <w:rPr>
          <w:rFonts w:cs="Times New Roman" w:ascii="Times New Roman" w:hAnsi="Times New Roman"/>
          <w:color w:val="000000"/>
        </w:rPr>
        <w:t xml:space="preserve"> - аутобуско стајалиште,</w:t>
      </w:r>
    </w:p>
    <w:p>
      <w:pPr>
        <w:pStyle w:val="Normal"/>
        <w:jc w:val="both"/>
        <w:rPr/>
      </w:pPr>
      <w:r>
        <w:rPr>
          <w:rFonts w:cs="Times New Roman" w:ascii="Times New Roman" w:hAnsi="Times New Roman"/>
          <w:color w:val="000000"/>
        </w:rPr>
        <w:tab/>
        <w:t xml:space="preserve">- </w:t>
      </w:r>
      <w:r>
        <w:rPr>
          <w:rFonts w:cs="Times New Roman" w:ascii="Times New Roman" w:hAnsi="Times New Roman"/>
          <w:color w:val="000000"/>
          <w:lang w:val="sr-CS"/>
        </w:rPr>
        <w:t xml:space="preserve">улица </w:t>
      </w:r>
      <w:r>
        <w:rPr>
          <w:rFonts w:cs="Times New Roman" w:ascii="Times New Roman" w:hAnsi="Times New Roman"/>
          <w:color w:val="000000"/>
        </w:rPr>
        <w:t>Змајевачка 8-12,</w:t>
      </w:r>
    </w:p>
    <w:p>
      <w:pPr>
        <w:pStyle w:val="Normal"/>
        <w:jc w:val="both"/>
        <w:rPr/>
      </w:pPr>
      <w:r>
        <w:rPr>
          <w:rFonts w:cs="Times New Roman" w:ascii="Times New Roman" w:hAnsi="Times New Roman"/>
          <w:color w:val="000000"/>
        </w:rPr>
        <w:tab/>
        <w:t>- улица Репишка 10-22,</w:t>
      </w:r>
    </w:p>
    <w:p>
      <w:pPr>
        <w:pStyle w:val="Normal"/>
        <w:jc w:val="both"/>
        <w:rPr/>
      </w:pPr>
      <w:r>
        <w:rPr>
          <w:rFonts w:cs="Times New Roman" w:ascii="Times New Roman" w:hAnsi="Times New Roman"/>
          <w:color w:val="000000"/>
        </w:rPr>
        <w:tab/>
        <w:t>- улица Змајевачка 2 - Змајева чесма,</w:t>
      </w:r>
    </w:p>
    <w:p>
      <w:pPr>
        <w:pStyle w:val="Normal"/>
        <w:jc w:val="both"/>
        <w:rPr/>
      </w:pPr>
      <w:r>
        <w:rPr>
          <w:rFonts w:cs="Times New Roman" w:ascii="Times New Roman" w:hAnsi="Times New Roman"/>
          <w:color w:val="000000"/>
        </w:rPr>
        <w:tab/>
        <w:t>- игралиште у улици Беле воде 4,</w:t>
      </w:r>
    </w:p>
    <w:p>
      <w:pPr>
        <w:pStyle w:val="Normal"/>
        <w:jc w:val="both"/>
        <w:rPr/>
      </w:pPr>
      <w:r>
        <w:rPr>
          <w:rFonts w:cs="Times New Roman" w:ascii="Times New Roman" w:hAnsi="Times New Roman"/>
          <w:color w:val="000000"/>
        </w:rPr>
        <w:tab/>
        <w:t>- улица Марка Кончара Буре,</w:t>
      </w:r>
    </w:p>
    <w:p>
      <w:pPr>
        <w:pStyle w:val="Normal"/>
        <w:jc w:val="both"/>
        <w:rPr/>
      </w:pPr>
      <w:r>
        <w:rPr>
          <w:rFonts w:cs="Times New Roman" w:ascii="Times New Roman" w:hAnsi="Times New Roman"/>
          <w:color w:val="000000"/>
        </w:rPr>
        <w:tab/>
        <w:t xml:space="preserve">- плато </w:t>
      </w:r>
      <w:r>
        <w:rPr>
          <w:rFonts w:cs="Times New Roman" w:ascii="Times New Roman" w:hAnsi="Times New Roman"/>
          <w:color w:val="000000"/>
          <w:lang w:val="sr-CS"/>
        </w:rPr>
        <w:t>код зграде</w:t>
      </w:r>
      <w:r>
        <w:rPr>
          <w:rFonts w:cs="Times New Roman" w:ascii="Times New Roman" w:hAnsi="Times New Roman"/>
          <w:color w:val="000000"/>
        </w:rPr>
        <w:t xml:space="preserve"> МЗ Жарково,</w:t>
      </w:r>
    </w:p>
    <w:p>
      <w:pPr>
        <w:pStyle w:val="Normal"/>
        <w:jc w:val="both"/>
        <w:rPr/>
      </w:pPr>
      <w:r>
        <w:rPr>
          <w:rFonts w:cs="Times New Roman" w:ascii="Times New Roman" w:hAnsi="Times New Roman"/>
          <w:color w:val="000000"/>
        </w:rPr>
        <w:tab/>
        <w:t xml:space="preserve">- простор преко пута </w:t>
      </w:r>
      <w:r>
        <w:rPr>
          <w:rFonts w:cs="Times New Roman" w:ascii="Times New Roman" w:hAnsi="Times New Roman"/>
          <w:color w:val="000000"/>
          <w:lang w:val="sr-CS"/>
        </w:rPr>
        <w:t>ОШ</w:t>
      </w:r>
      <w:r>
        <w:rPr>
          <w:rFonts w:cs="Times New Roman" w:ascii="Times New Roman" w:hAnsi="Times New Roman"/>
          <w:color w:val="000000"/>
        </w:rPr>
        <w:t xml:space="preserve"> ,,Љуба Ненадовић” - ул</w:t>
      </w:r>
      <w:r>
        <w:rPr>
          <w:rFonts w:cs="Times New Roman" w:ascii="Times New Roman" w:hAnsi="Times New Roman"/>
          <w:color w:val="000000"/>
          <w:lang w:val="sr-RS"/>
        </w:rPr>
        <w:t>ица</w:t>
      </w:r>
      <w:r>
        <w:rPr>
          <w:rFonts w:cs="Times New Roman" w:ascii="Times New Roman" w:hAnsi="Times New Roman"/>
          <w:color w:val="000000"/>
        </w:rPr>
        <w:t xml:space="preserve"> Аце Јоксимовића,</w:t>
      </w:r>
    </w:p>
    <w:p>
      <w:pPr>
        <w:pStyle w:val="Normal"/>
        <w:jc w:val="both"/>
        <w:rPr/>
      </w:pPr>
      <w:r>
        <w:rPr>
          <w:rFonts w:cs="Times New Roman" w:ascii="Times New Roman" w:hAnsi="Times New Roman"/>
          <w:color w:val="000000"/>
        </w:rPr>
        <w:tab/>
        <w:t xml:space="preserve">- ОШ </w:t>
      </w:r>
      <w:r>
        <w:rPr>
          <w:rFonts w:cs="Times New Roman" w:ascii="Times New Roman" w:hAnsi="Times New Roman"/>
        </w:rPr>
        <w:t>„</w:t>
      </w:r>
      <w:r>
        <w:rPr>
          <w:rFonts w:cs="Times New Roman" w:ascii="Times New Roman" w:hAnsi="Times New Roman"/>
          <w:color w:val="000000"/>
        </w:rPr>
        <w:t>Ђорђе Крстић”,</w:t>
      </w:r>
    </w:p>
    <w:p>
      <w:pPr>
        <w:pStyle w:val="Normal"/>
        <w:jc w:val="both"/>
        <w:rPr/>
      </w:pPr>
      <w:r>
        <w:rPr>
          <w:rFonts w:cs="Times New Roman" w:ascii="Times New Roman" w:hAnsi="Times New Roman"/>
          <w:color w:val="000000"/>
        </w:rPr>
        <w:tab/>
        <w:t>- парк између улица Трговачк</w:t>
      </w:r>
      <w:r>
        <w:rPr>
          <w:rFonts w:cs="Times New Roman" w:ascii="Times New Roman" w:hAnsi="Times New Roman"/>
          <w:color w:val="000000"/>
          <w:lang w:val="sr-CS"/>
        </w:rPr>
        <w:t>а</w:t>
      </w:r>
      <w:r>
        <w:rPr>
          <w:rFonts w:cs="Times New Roman" w:ascii="Times New Roman" w:hAnsi="Times New Roman"/>
          <w:color w:val="000000"/>
        </w:rPr>
        <w:t xml:space="preserve"> и Илије Ђуричића - иза „Максија”,</w:t>
      </w:r>
    </w:p>
    <w:p>
      <w:pPr>
        <w:pStyle w:val="Normal"/>
        <w:jc w:val="both"/>
        <w:rPr/>
      </w:pPr>
      <w:r>
        <w:rPr>
          <w:rFonts w:cs="Times New Roman" w:ascii="Times New Roman" w:hAnsi="Times New Roman"/>
          <w:color w:val="000000"/>
        </w:rPr>
        <w:tab/>
        <w:t>- угао улиц</w:t>
      </w:r>
      <w:r>
        <w:rPr>
          <w:rFonts w:cs="Times New Roman" w:ascii="Times New Roman" w:hAnsi="Times New Roman"/>
          <w:color w:val="000000"/>
          <w:lang w:val="sr-RS"/>
        </w:rPr>
        <w:t>а</w:t>
      </w:r>
      <w:r>
        <w:rPr>
          <w:rFonts w:cs="Times New Roman" w:ascii="Times New Roman" w:hAnsi="Times New Roman"/>
          <w:color w:val="000000"/>
        </w:rPr>
        <w:t xml:space="preserve"> Григора Витеза и Змајевачке код броја 5,</w:t>
      </w:r>
    </w:p>
    <w:p>
      <w:pPr>
        <w:pStyle w:val="Normal"/>
        <w:jc w:val="both"/>
        <w:rPr/>
      </w:pPr>
      <w:r>
        <w:rPr>
          <w:rFonts w:cs="Times New Roman" w:ascii="Times New Roman" w:hAnsi="Times New Roman"/>
          <w:color w:val="000000"/>
        </w:rPr>
        <w:tab/>
        <w:t>-</w:t>
      </w:r>
      <w:r>
        <w:rPr>
          <w:rFonts w:cs="Times New Roman" w:ascii="Times New Roman" w:hAnsi="Times New Roman"/>
          <w:color w:val="000000"/>
          <w:lang w:val="sr-CS"/>
        </w:rPr>
        <w:t xml:space="preserve"> </w:t>
      </w:r>
      <w:r>
        <w:rPr>
          <w:rFonts w:cs="Times New Roman" w:ascii="Times New Roman" w:hAnsi="Times New Roman"/>
          <w:color w:val="000000"/>
        </w:rPr>
        <w:t>угао улиц</w:t>
      </w:r>
      <w:r>
        <w:rPr>
          <w:rFonts w:cs="Times New Roman" w:ascii="Times New Roman" w:hAnsi="Times New Roman"/>
          <w:color w:val="000000"/>
          <w:lang w:val="sr-CS"/>
        </w:rPr>
        <w:t>а</w:t>
      </w:r>
      <w:r>
        <w:rPr>
          <w:rFonts w:cs="Times New Roman" w:ascii="Times New Roman" w:hAnsi="Times New Roman"/>
          <w:color w:val="000000"/>
        </w:rPr>
        <w:t xml:space="preserve"> Григора Витеза и Синише Станковића,</w:t>
      </w:r>
    </w:p>
    <w:p>
      <w:pPr>
        <w:pStyle w:val="Normal"/>
        <w:numPr>
          <w:ilvl w:val="0"/>
          <w:numId w:val="7"/>
        </w:numPr>
        <w:jc w:val="both"/>
        <w:rPr/>
      </w:pPr>
      <w:r>
        <w:rPr>
          <w:rFonts w:cs="Times New Roman" w:ascii="Times New Roman" w:hAnsi="Times New Roman"/>
          <w:b/>
          <w:bCs/>
          <w:color w:val="000000"/>
        </w:rPr>
        <w:t>Сремчица:</w:t>
      </w:r>
    </w:p>
    <w:p>
      <w:pPr>
        <w:pStyle w:val="Normal"/>
        <w:jc w:val="both"/>
        <w:rPr/>
      </w:pPr>
      <w:r>
        <w:rPr>
          <w:rFonts w:cs="Times New Roman" w:ascii="Times New Roman" w:hAnsi="Times New Roman"/>
          <w:b/>
          <w:bCs/>
          <w:color w:val="000000"/>
        </w:rPr>
        <w:tab/>
        <w:t xml:space="preserve">- </w:t>
      </w:r>
      <w:r>
        <w:rPr>
          <w:rFonts w:cs="Times New Roman" w:ascii="Times New Roman" w:hAnsi="Times New Roman"/>
          <w:color w:val="000000"/>
        </w:rPr>
        <w:t xml:space="preserve">улица Саре Бернар дуж тротоара </w:t>
      </w:r>
      <w:r>
        <w:rPr>
          <w:rFonts w:cs="Times New Roman" w:ascii="Times New Roman" w:hAnsi="Times New Roman"/>
          <w:color w:val="000000"/>
          <w:lang w:val="sr-CS"/>
        </w:rPr>
        <w:t>и око „Максија“,</w:t>
      </w:r>
    </w:p>
    <w:p>
      <w:pPr>
        <w:pStyle w:val="Normal"/>
        <w:jc w:val="both"/>
        <w:rPr/>
      </w:pPr>
      <w:r>
        <w:rPr>
          <w:rFonts w:cs="Times New Roman" w:ascii="Times New Roman" w:hAnsi="Times New Roman"/>
          <w:color w:val="000000"/>
        </w:rPr>
        <w:tab/>
        <w:t>- парк испред МЗ Сремчица,</w:t>
      </w:r>
    </w:p>
    <w:p>
      <w:pPr>
        <w:pStyle w:val="Normal"/>
        <w:jc w:val="both"/>
        <w:rPr/>
      </w:pPr>
      <w:r>
        <w:rPr>
          <w:rFonts w:cs="Times New Roman" w:ascii="Times New Roman" w:hAnsi="Times New Roman"/>
          <w:color w:val="000000"/>
        </w:rPr>
        <w:tab/>
        <w:t>- Ханска улица - преко пута броја 15а,</w:t>
      </w:r>
    </w:p>
    <w:p>
      <w:pPr>
        <w:pStyle w:val="Normal"/>
        <w:numPr>
          <w:ilvl w:val="0"/>
          <w:numId w:val="7"/>
        </w:numPr>
        <w:jc w:val="both"/>
        <w:rPr/>
      </w:pPr>
      <w:r>
        <w:rPr>
          <w:rFonts w:cs="Times New Roman" w:ascii="Times New Roman" w:hAnsi="Times New Roman"/>
          <w:b/>
          <w:bCs/>
          <w:color w:val="000000"/>
        </w:rPr>
        <w:t>Велика Моштаница:</w:t>
      </w:r>
    </w:p>
    <w:p>
      <w:pPr>
        <w:pStyle w:val="Normal"/>
        <w:jc w:val="both"/>
        <w:rPr/>
      </w:pPr>
      <w:r>
        <w:rPr>
          <w:rFonts w:cs="Times New Roman" w:ascii="Times New Roman" w:hAnsi="Times New Roman"/>
          <w:b/>
          <w:bCs/>
          <w:color w:val="000000"/>
        </w:rPr>
        <w:tab/>
        <w:t xml:space="preserve">- </w:t>
      </w:r>
      <w:r>
        <w:rPr>
          <w:rFonts w:cs="Times New Roman" w:ascii="Times New Roman" w:hAnsi="Times New Roman"/>
          <w:color w:val="000000"/>
        </w:rPr>
        <w:t>плато испред МЗ Велика Моштаница,</w:t>
      </w:r>
    </w:p>
    <w:p>
      <w:pPr>
        <w:pStyle w:val="Normal"/>
        <w:jc w:val="both"/>
        <w:rPr/>
      </w:pPr>
      <w:r>
        <w:rPr>
          <w:rFonts w:cs="Times New Roman" w:ascii="Times New Roman" w:hAnsi="Times New Roman"/>
          <w:color w:val="000000"/>
        </w:rPr>
        <w:tab/>
        <w:t>- парк испред ПТТ-</w:t>
      </w:r>
      <w:r>
        <w:rPr>
          <w:rFonts w:cs="Times New Roman" w:ascii="Times New Roman" w:hAnsi="Times New Roman"/>
          <w:color w:val="000000"/>
          <w:lang w:val="sr-CS"/>
        </w:rPr>
        <w:t>а</w:t>
      </w:r>
      <w:r>
        <w:rPr>
          <w:rFonts w:cs="Times New Roman" w:ascii="Times New Roman" w:hAnsi="Times New Roman"/>
          <w:color w:val="000000"/>
        </w:rPr>
        <w:t xml:space="preserve"> и простор иза </w:t>
      </w:r>
      <w:r>
        <w:rPr>
          <w:rFonts w:cs="Times New Roman" w:ascii="Times New Roman" w:hAnsi="Times New Roman"/>
          <w:color w:val="000000"/>
          <w:lang w:val="sr-CS"/>
        </w:rPr>
        <w:t>„</w:t>
      </w:r>
      <w:r>
        <w:rPr>
          <w:rFonts w:cs="Times New Roman" w:ascii="Times New Roman" w:hAnsi="Times New Roman"/>
          <w:color w:val="000000"/>
        </w:rPr>
        <w:t>Макси” маркета,</w:t>
      </w:r>
    </w:p>
    <w:p>
      <w:pPr>
        <w:pStyle w:val="Normal"/>
        <w:jc w:val="both"/>
        <w:rPr/>
      </w:pPr>
      <w:r>
        <w:rPr>
          <w:rFonts w:cs="Times New Roman" w:ascii="Times New Roman" w:hAnsi="Times New Roman"/>
          <w:color w:val="000000"/>
        </w:rPr>
        <w:tab/>
        <w:t>- код споменика -</w:t>
      </w:r>
      <w:r>
        <w:rPr>
          <w:rFonts w:cs="Times New Roman" w:ascii="Times New Roman" w:hAnsi="Times New Roman"/>
          <w:color w:val="000000"/>
          <w:lang w:val="sr-CS"/>
        </w:rPr>
        <w:t xml:space="preserve"> </w:t>
      </w:r>
      <w:r>
        <w:rPr>
          <w:rFonts w:cs="Times New Roman" w:ascii="Times New Roman" w:hAnsi="Times New Roman"/>
          <w:color w:val="000000"/>
        </w:rPr>
        <w:t>угао улица 10. октобра и Живојина Табаковића,</w:t>
      </w:r>
    </w:p>
    <w:p>
      <w:pPr>
        <w:pStyle w:val="Normal"/>
        <w:jc w:val="both"/>
        <w:rPr/>
      </w:pPr>
      <w:r>
        <w:rPr>
          <w:rFonts w:cs="Times New Roman" w:ascii="Times New Roman" w:hAnsi="Times New Roman"/>
          <w:color w:val="000000"/>
        </w:rPr>
        <w:tab/>
        <w:t>- игралиште - улица Добривоја Јовановића број 57,</w:t>
      </w:r>
    </w:p>
    <w:p>
      <w:pPr>
        <w:pStyle w:val="Normal"/>
        <w:jc w:val="both"/>
        <w:rPr/>
      </w:pPr>
      <w:r>
        <w:rPr>
          <w:rFonts w:cs="Times New Roman" w:ascii="Times New Roman" w:hAnsi="Times New Roman"/>
          <w:color w:val="000000"/>
        </w:rPr>
        <w:tab/>
        <w:t>- улица Добривоја Јовановића - код гробља;</w:t>
      </w:r>
    </w:p>
    <w:p>
      <w:pPr>
        <w:pStyle w:val="Normal"/>
        <w:numPr>
          <w:ilvl w:val="0"/>
          <w:numId w:val="7"/>
        </w:numPr>
        <w:jc w:val="both"/>
        <w:rPr/>
      </w:pPr>
      <w:r>
        <w:rPr>
          <w:rFonts w:cs="Times New Roman" w:ascii="Times New Roman" w:hAnsi="Times New Roman"/>
          <w:b/>
          <w:bCs/>
          <w:color w:val="000000"/>
        </w:rPr>
        <w:t>Остружница:</w:t>
      </w:r>
    </w:p>
    <w:p>
      <w:pPr>
        <w:pStyle w:val="Normal"/>
        <w:jc w:val="both"/>
        <w:rPr/>
      </w:pPr>
      <w:r>
        <w:rPr>
          <w:rFonts w:cs="Times New Roman" w:ascii="Times New Roman" w:hAnsi="Times New Roman"/>
          <w:b/>
          <w:bCs/>
          <w:color w:val="000000"/>
        </w:rPr>
        <w:tab/>
        <w:t xml:space="preserve">- </w:t>
      </w:r>
      <w:r>
        <w:rPr>
          <w:rFonts w:cs="Times New Roman" w:ascii="Times New Roman" w:hAnsi="Times New Roman"/>
          <w:color w:val="000000"/>
        </w:rPr>
        <w:t>парк код окретнице ГСП-</w:t>
      </w:r>
      <w:r>
        <w:rPr>
          <w:rFonts w:cs="Times New Roman" w:ascii="Times New Roman" w:hAnsi="Times New Roman"/>
          <w:color w:val="000000"/>
          <w:lang w:val="sr-CS"/>
        </w:rPr>
        <w:t>а</w:t>
      </w:r>
      <w:r>
        <w:rPr>
          <w:rFonts w:cs="Times New Roman" w:ascii="Times New Roman" w:hAnsi="Times New Roman"/>
          <w:color w:val="000000"/>
        </w:rPr>
        <w:t xml:space="preserve"> </w:t>
      </w:r>
      <w:r>
        <w:rPr>
          <w:rFonts w:cs="Times New Roman" w:ascii="Times New Roman" w:hAnsi="Times New Roman"/>
          <w:color w:val="000000"/>
          <w:lang w:val="sr-CS"/>
        </w:rPr>
        <w:t>(</w:t>
      </w:r>
      <w:r>
        <w:rPr>
          <w:rFonts w:cs="Times New Roman" w:ascii="Times New Roman" w:hAnsi="Times New Roman"/>
          <w:color w:val="000000"/>
        </w:rPr>
        <w:t>Макиш</w:t>
      </w:r>
      <w:r>
        <w:rPr>
          <w:rFonts w:cs="Times New Roman" w:ascii="Times New Roman" w:hAnsi="Times New Roman"/>
          <w:color w:val="000000"/>
          <w:lang w:val="sr-CS"/>
        </w:rPr>
        <w:t>)</w:t>
      </w:r>
      <w:r>
        <w:rPr>
          <w:rFonts w:cs="Times New Roman" w:ascii="Times New Roman" w:hAnsi="Times New Roman"/>
          <w:color w:val="000000"/>
        </w:rPr>
        <w:t>,</w:t>
      </w:r>
    </w:p>
    <w:p>
      <w:pPr>
        <w:pStyle w:val="Normal"/>
        <w:jc w:val="both"/>
        <w:rPr/>
      </w:pPr>
      <w:r>
        <w:rPr>
          <w:rFonts w:cs="Times New Roman" w:ascii="Times New Roman" w:hAnsi="Times New Roman"/>
          <w:color w:val="000000"/>
        </w:rPr>
        <w:tab/>
        <w:t>- парк код спомен-парка преко пута Д</w:t>
      </w:r>
      <w:r>
        <w:rPr>
          <w:rFonts w:cs="Times New Roman" w:ascii="Times New Roman" w:hAnsi="Times New Roman"/>
          <w:color w:val="000000"/>
          <w:lang w:val="sr-CS"/>
        </w:rPr>
        <w:t>ома здравља,</w:t>
      </w:r>
      <w:r>
        <w:rPr>
          <w:rFonts w:cs="Times New Roman" w:ascii="Times New Roman" w:hAnsi="Times New Roman"/>
          <w:color w:val="000000"/>
        </w:rPr>
        <w:t xml:space="preserve"> </w:t>
      </w:r>
    </w:p>
    <w:p>
      <w:pPr>
        <w:pStyle w:val="Normal"/>
        <w:numPr>
          <w:ilvl w:val="0"/>
          <w:numId w:val="7"/>
        </w:numPr>
        <w:jc w:val="both"/>
        <w:rPr/>
      </w:pPr>
      <w:r>
        <w:rPr>
          <w:rFonts w:cs="Times New Roman" w:ascii="Times New Roman" w:hAnsi="Times New Roman"/>
          <w:b/>
          <w:bCs/>
          <w:color w:val="000000"/>
        </w:rPr>
        <w:t>Умка:</w:t>
      </w:r>
    </w:p>
    <w:p>
      <w:pPr>
        <w:pStyle w:val="Normal"/>
        <w:jc w:val="both"/>
        <w:rPr/>
      </w:pPr>
      <w:r>
        <w:rPr>
          <w:rFonts w:cs="Times New Roman" w:ascii="Times New Roman" w:hAnsi="Times New Roman"/>
          <w:b/>
          <w:bCs/>
          <w:color w:val="000000"/>
        </w:rPr>
        <w:tab/>
        <w:t xml:space="preserve">- </w:t>
      </w:r>
      <w:r>
        <w:rPr>
          <w:rFonts w:cs="Times New Roman" w:ascii="Times New Roman" w:hAnsi="Times New Roman"/>
          <w:color w:val="000000"/>
        </w:rPr>
        <w:t>парк у Пећанима,</w:t>
      </w:r>
    </w:p>
    <w:p>
      <w:pPr>
        <w:pStyle w:val="Normal"/>
        <w:jc w:val="both"/>
        <w:rPr/>
      </w:pPr>
      <w:r>
        <w:rPr>
          <w:rFonts w:cs="Times New Roman" w:ascii="Times New Roman" w:hAnsi="Times New Roman"/>
          <w:color w:val="000000"/>
        </w:rPr>
        <w:tab/>
        <w:t>- парк код споменика МЗ Умка,</w:t>
      </w:r>
    </w:p>
    <w:p>
      <w:pPr>
        <w:pStyle w:val="Normal"/>
        <w:jc w:val="both"/>
        <w:rPr/>
      </w:pPr>
      <w:r>
        <w:rPr>
          <w:rFonts w:cs="Times New Roman" w:ascii="Times New Roman" w:hAnsi="Times New Roman"/>
          <w:color w:val="000000"/>
        </w:rPr>
        <w:tab/>
        <w:t>- парк у центру насеља</w:t>
      </w:r>
    </w:p>
    <w:p>
      <w:pPr>
        <w:pStyle w:val="Normal"/>
        <w:numPr>
          <w:ilvl w:val="0"/>
          <w:numId w:val="7"/>
        </w:numPr>
        <w:jc w:val="both"/>
        <w:rPr/>
      </w:pPr>
      <w:r>
        <w:rPr>
          <w:rFonts w:cs="Times New Roman" w:ascii="Times New Roman" w:hAnsi="Times New Roman"/>
          <w:b/>
          <w:bCs/>
          <w:color w:val="000000"/>
        </w:rPr>
        <w:t>Железник:</w:t>
      </w:r>
    </w:p>
    <w:p>
      <w:pPr>
        <w:pStyle w:val="Normal"/>
        <w:jc w:val="both"/>
        <w:rPr/>
      </w:pPr>
      <w:r>
        <w:rPr>
          <w:rFonts w:cs="Times New Roman" w:ascii="Times New Roman" w:hAnsi="Times New Roman"/>
          <w:b/>
          <w:bCs/>
          <w:color w:val="000000"/>
        </w:rPr>
        <w:tab/>
        <w:t xml:space="preserve">- </w:t>
      </w:r>
      <w:r>
        <w:rPr>
          <w:rFonts w:cs="Times New Roman" w:ascii="Times New Roman" w:hAnsi="Times New Roman"/>
          <w:color w:val="000000"/>
        </w:rPr>
        <w:t>улица Лоле Рибара 157,</w:t>
      </w:r>
    </w:p>
    <w:p>
      <w:pPr>
        <w:pStyle w:val="Normal"/>
        <w:jc w:val="both"/>
        <w:rPr/>
      </w:pPr>
      <w:r>
        <w:rPr>
          <w:rFonts w:cs="Times New Roman" w:ascii="Times New Roman" w:hAnsi="Times New Roman"/>
          <w:color w:val="000000"/>
        </w:rPr>
        <w:tab/>
        <w:t xml:space="preserve">- простор код супермаркета </w:t>
      </w:r>
      <w:r>
        <w:rPr>
          <w:rFonts w:cs="Times New Roman" w:ascii="Times New Roman" w:hAnsi="Times New Roman"/>
        </w:rPr>
        <w:t>„</w:t>
      </w:r>
      <w:r>
        <w:rPr>
          <w:rFonts w:cs="Times New Roman" w:ascii="Times New Roman" w:hAnsi="Times New Roman"/>
          <w:color w:val="000000"/>
        </w:rPr>
        <w:t>Идеа”,</w:t>
      </w:r>
    </w:p>
    <w:p>
      <w:pPr>
        <w:pStyle w:val="Normal"/>
        <w:jc w:val="both"/>
        <w:rPr/>
      </w:pPr>
      <w:r>
        <w:rPr>
          <w:rFonts w:cs="Times New Roman" w:ascii="Times New Roman" w:hAnsi="Times New Roman"/>
          <w:color w:val="000000"/>
        </w:rPr>
        <w:tab/>
        <w:t>- улица Боре Радојевића 26,</w:t>
      </w:r>
    </w:p>
    <w:p>
      <w:pPr>
        <w:pStyle w:val="Normal"/>
        <w:jc w:val="both"/>
        <w:rPr/>
      </w:pPr>
      <w:r>
        <w:rPr>
          <w:rFonts w:cs="Times New Roman" w:ascii="Times New Roman" w:hAnsi="Times New Roman"/>
          <w:color w:val="000000"/>
        </w:rPr>
        <w:tab/>
        <w:t>- улица 29. новембра - преко пута броја 13-15,</w:t>
      </w:r>
    </w:p>
    <w:p>
      <w:pPr>
        <w:pStyle w:val="Normal"/>
        <w:jc w:val="both"/>
        <w:rPr/>
      </w:pPr>
      <w:r>
        <w:rPr>
          <w:rFonts w:cs="Times New Roman" w:ascii="Times New Roman" w:hAnsi="Times New Roman"/>
          <w:color w:val="000000"/>
        </w:rPr>
        <w:tab/>
        <w:t xml:space="preserve">- окретница ГСП линија </w:t>
      </w:r>
      <w:r>
        <w:rPr>
          <w:rFonts w:cs="Times New Roman" w:ascii="Times New Roman" w:hAnsi="Times New Roman"/>
          <w:color w:val="000000"/>
          <w:lang w:val="sr-CS"/>
        </w:rPr>
        <w:t>5</w:t>
      </w:r>
      <w:r>
        <w:rPr>
          <w:rFonts w:cs="Times New Roman" w:ascii="Times New Roman" w:hAnsi="Times New Roman"/>
          <w:color w:val="000000"/>
        </w:rPr>
        <w:t xml:space="preserve">8 и </w:t>
      </w:r>
      <w:r>
        <w:rPr>
          <w:rFonts w:cs="Times New Roman" w:ascii="Times New Roman" w:hAnsi="Times New Roman"/>
          <w:color w:val="000000"/>
          <w:lang w:val="sr-CS"/>
        </w:rPr>
        <w:t>8</w:t>
      </w:r>
      <w:r>
        <w:rPr>
          <w:rFonts w:cs="Times New Roman" w:ascii="Times New Roman" w:hAnsi="Times New Roman"/>
          <w:color w:val="000000"/>
        </w:rPr>
        <w:t>8,</w:t>
      </w:r>
    </w:p>
    <w:p>
      <w:pPr>
        <w:pStyle w:val="Normal"/>
        <w:jc w:val="both"/>
        <w:rPr/>
      </w:pPr>
      <w:r>
        <w:rPr>
          <w:rFonts w:cs="Times New Roman" w:ascii="Times New Roman" w:hAnsi="Times New Roman"/>
          <w:color w:val="000000"/>
        </w:rPr>
        <w:tab/>
        <w:t xml:space="preserve">- задња станица </w:t>
      </w:r>
      <w:r>
        <w:rPr>
          <w:rFonts w:cs="Times New Roman" w:ascii="Times New Roman" w:hAnsi="Times New Roman"/>
          <w:color w:val="000000"/>
          <w:lang w:val="sr-CS"/>
        </w:rPr>
        <w:t>ГСП</w:t>
      </w:r>
      <w:r>
        <w:rPr>
          <w:rFonts w:cs="Times New Roman" w:ascii="Times New Roman" w:hAnsi="Times New Roman"/>
          <w:color w:val="000000"/>
        </w:rPr>
        <w:t xml:space="preserve"> линије 55,</w:t>
      </w:r>
    </w:p>
    <w:p>
      <w:pPr>
        <w:pStyle w:val="Normal"/>
        <w:jc w:val="both"/>
        <w:rPr/>
      </w:pPr>
      <w:r>
        <w:rPr>
          <w:rFonts w:cs="Times New Roman" w:ascii="Times New Roman" w:hAnsi="Times New Roman"/>
          <w:color w:val="000000"/>
        </w:rPr>
        <w:tab/>
        <w:t>- парк у улици Милорада Ћирића 73,</w:t>
      </w:r>
    </w:p>
    <w:p>
      <w:pPr>
        <w:pStyle w:val="Normal"/>
        <w:numPr>
          <w:ilvl w:val="0"/>
          <w:numId w:val="7"/>
        </w:numPr>
        <w:jc w:val="both"/>
        <w:rPr/>
      </w:pPr>
      <w:r>
        <w:rPr>
          <w:rFonts w:cs="Times New Roman" w:ascii="Times New Roman" w:hAnsi="Times New Roman"/>
          <w:b/>
          <w:bCs/>
          <w:color w:val="000000"/>
        </w:rPr>
        <w:t>Рушањ:</w:t>
      </w:r>
    </w:p>
    <w:p>
      <w:pPr>
        <w:pStyle w:val="Normal"/>
        <w:jc w:val="both"/>
        <w:rPr/>
      </w:pPr>
      <w:r>
        <w:rPr>
          <w:rFonts w:cs="Times New Roman" w:ascii="Times New Roman" w:hAnsi="Times New Roman"/>
          <w:b/>
          <w:bCs/>
          <w:color w:val="000000"/>
        </w:rPr>
        <w:tab/>
        <w:t xml:space="preserve">- </w:t>
      </w:r>
      <w:r>
        <w:rPr>
          <w:rFonts w:cs="Times New Roman" w:ascii="Times New Roman" w:hAnsi="Times New Roman"/>
          <w:bCs/>
          <w:color w:val="000000"/>
        </w:rPr>
        <w:t>т</w:t>
      </w:r>
      <w:r>
        <w:rPr>
          <w:rFonts w:cs="Times New Roman" w:ascii="Times New Roman" w:hAnsi="Times New Roman"/>
          <w:color w:val="000000"/>
        </w:rPr>
        <w:t>роугао - код трафоа,</w:t>
      </w:r>
    </w:p>
    <w:p>
      <w:pPr>
        <w:pStyle w:val="Normal"/>
        <w:jc w:val="both"/>
        <w:rPr/>
      </w:pPr>
      <w:r>
        <w:rPr>
          <w:rFonts w:cs="Times New Roman" w:ascii="Times New Roman" w:hAnsi="Times New Roman"/>
          <w:color w:val="000000"/>
        </w:rPr>
        <w:tab/>
        <w:t>- парк код МЗ Рушањ,</w:t>
      </w:r>
    </w:p>
    <w:p>
      <w:pPr>
        <w:pStyle w:val="Normal"/>
        <w:numPr>
          <w:ilvl w:val="0"/>
          <w:numId w:val="7"/>
        </w:numPr>
        <w:jc w:val="both"/>
        <w:rPr/>
      </w:pPr>
      <w:r>
        <w:rPr>
          <w:rFonts w:cs="Times New Roman" w:ascii="Times New Roman" w:hAnsi="Times New Roman"/>
          <w:b/>
          <w:bCs/>
          <w:color w:val="000000"/>
        </w:rPr>
        <w:t>Чукаричка падина:</w:t>
      </w:r>
    </w:p>
    <w:p>
      <w:pPr>
        <w:pStyle w:val="Normal"/>
        <w:jc w:val="both"/>
        <w:rPr/>
      </w:pPr>
      <w:r>
        <w:rPr>
          <w:rFonts w:cs="Times New Roman" w:ascii="Times New Roman" w:hAnsi="Times New Roman"/>
          <w:b/>
          <w:bCs/>
          <w:color w:val="000000"/>
        </w:rPr>
        <w:tab/>
        <w:t xml:space="preserve">- </w:t>
      </w:r>
      <w:r>
        <w:rPr>
          <w:rFonts w:cs="Times New Roman" w:ascii="Times New Roman" w:hAnsi="Times New Roman"/>
          <w:color w:val="000000"/>
        </w:rPr>
        <w:t>парк у улици Лазаревачки пут преко пута броја 1, 3 и 5.</w:t>
      </w:r>
    </w:p>
    <w:p>
      <w:pPr>
        <w:pStyle w:val="Normal"/>
        <w:rPr/>
      </w:pPr>
      <w:r>
        <w:rPr>
          <w:rFonts w:cs="Times New Roman" w:ascii="Times New Roman" w:hAnsi="Times New Roman"/>
          <w:lang w:val="sr-CS"/>
        </w:rPr>
        <w:t xml:space="preserve"> </w:t>
      </w:r>
    </w:p>
    <w:p>
      <w:pPr>
        <w:pStyle w:val="Normal"/>
        <w:jc w:val="both"/>
        <w:rPr/>
      </w:pPr>
      <w:r>
        <w:rPr>
          <w:rFonts w:cs="Times New Roman" w:ascii="Times New Roman" w:hAnsi="Times New Roman"/>
          <w:b/>
          <w:lang w:val="sr-CS"/>
        </w:rPr>
        <w:t>Циљ 1.: Адекватан квалитет пружених услуга уређења и одржавања јавних зелених површина</w:t>
      </w:r>
    </w:p>
    <w:tbl>
      <w:tblPr>
        <w:tblStyle w:val="TableGrid"/>
        <w:tblW w:w="9390"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7" w:type="dxa"/>
          <w:bottom w:w="0" w:type="dxa"/>
          <w:right w:w="108" w:type="dxa"/>
        </w:tblCellMar>
        <w:tblLook w:val="04a0"/>
      </w:tblPr>
      <w:tblGrid>
        <w:gridCol w:w="3060"/>
        <w:gridCol w:w="1200"/>
        <w:gridCol w:w="1215"/>
        <w:gridCol w:w="1200"/>
        <w:gridCol w:w="1215"/>
        <w:gridCol w:w="1499"/>
      </w:tblGrid>
      <w:tr>
        <w:trPr/>
        <w:tc>
          <w:tcPr>
            <w:tcW w:w="306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Показатељи учинка</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Јединица мере</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Базна година</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Базна вредност</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Циљна вредност у 2020.</w:t>
            </w:r>
          </w:p>
        </w:tc>
        <w:tc>
          <w:tcPr>
            <w:tcW w:w="14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 xml:space="preserve">Остварена вредност у </w:t>
            </w:r>
            <w:r>
              <w:rPr>
                <w:rFonts w:cs="Times New Roman" w:ascii="Times New Roman" w:hAnsi="Times New Roman"/>
                <w:b/>
                <w:sz w:val="22"/>
                <w:szCs w:val="22"/>
                <w:lang w:val="sr-RS"/>
              </w:rPr>
              <w:t>првих шест месеци</w:t>
            </w:r>
            <w:r>
              <w:rPr>
                <w:rFonts w:cs="Times New Roman" w:ascii="Times New Roman" w:hAnsi="Times New Roman"/>
                <w:b/>
                <w:sz w:val="22"/>
                <w:szCs w:val="22"/>
              </w:rPr>
              <w:t xml:space="preserve"> 2020.</w:t>
            </w:r>
          </w:p>
        </w:tc>
      </w:tr>
      <w:tr>
        <w:trPr/>
        <w:tc>
          <w:tcPr>
            <w:tcW w:w="3060"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ind w:hanging="0"/>
              <w:jc w:val="center"/>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40"/>
              <w:ind w:hanging="0"/>
              <w:jc w:val="center"/>
              <w:rPr/>
            </w:pPr>
            <w:r>
              <w:rPr>
                <w:rFonts w:cs="Times New Roman" w:ascii="Times New Roman" w:hAnsi="Times New Roman"/>
                <w:sz w:val="22"/>
                <w:szCs w:val="22"/>
              </w:rPr>
              <w:t xml:space="preserve">Број </w:t>
            </w:r>
            <w:r>
              <w:rPr>
                <w:rFonts w:cs="Times New Roman" w:ascii="Times New Roman" w:hAnsi="Times New Roman"/>
                <w:sz w:val="22"/>
                <w:szCs w:val="22"/>
                <w:lang w:val="sr-RS"/>
              </w:rPr>
              <w:t>зелених површина</w:t>
            </w:r>
          </w:p>
          <w:p>
            <w:pPr>
              <w:pStyle w:val="Normal"/>
              <w:spacing w:lineRule="auto" w:line="240"/>
              <w:ind w:hanging="0"/>
              <w:jc w:val="center"/>
              <w:rPr/>
            </w:pPr>
            <w:r>
              <w:rPr>
                <w:rFonts w:cs="Times New Roman" w:ascii="Times New Roman" w:hAnsi="Times New Roman"/>
                <w:sz w:val="22"/>
                <w:szCs w:val="22"/>
                <w:lang w:val="sr-RS"/>
              </w:rPr>
              <w:t>које се редовно одржавају</w:t>
            </w:r>
          </w:p>
          <w:p>
            <w:pPr>
              <w:pStyle w:val="Normal"/>
              <w:spacing w:lineRule="auto" w:line="240"/>
              <w:ind w:hanging="0"/>
              <w:jc w:val="center"/>
              <w:rPr>
                <w:rFonts w:ascii="Times New Roman" w:hAnsi="Times New Roman" w:cs="Times New Roman"/>
                <w:sz w:val="22"/>
                <w:szCs w:val="22"/>
                <w:lang w:val="sr-RS"/>
              </w:rPr>
            </w:pPr>
            <w:r>
              <w:rPr>
                <w:rFonts w:cs="Times New Roman" w:ascii="Times New Roman" w:hAnsi="Times New Roman"/>
                <w:sz w:val="22"/>
                <w:szCs w:val="22"/>
                <w:lang w:val="sr-RS"/>
              </w:rPr>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rPr>
              <w:t xml:space="preserve">број </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rPr>
              <w:t>2019</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rPr>
              <w:t>42</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lang w:val="sr-RS"/>
              </w:rPr>
              <w:t>43</w:t>
            </w:r>
          </w:p>
        </w:tc>
        <w:tc>
          <w:tcPr>
            <w:tcW w:w="14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lang w:val="sr-RS"/>
              </w:rPr>
              <w:t>4</w:t>
            </w:r>
            <w:r>
              <w:rPr>
                <w:rFonts w:cs="Times New Roman" w:ascii="Times New Roman" w:hAnsi="Times New Roman"/>
                <w:sz w:val="22"/>
                <w:szCs w:val="22"/>
                <w:lang w:val="sr-CS"/>
              </w:rPr>
              <w:t>0</w:t>
            </w:r>
          </w:p>
        </w:tc>
      </w:tr>
    </w:tbl>
    <w:p>
      <w:pPr>
        <w:pStyle w:val="Normal"/>
        <w:jc w:val="both"/>
        <w:rPr>
          <w:rFonts w:ascii="Times New Roman" w:hAnsi="Times New Roman" w:cs="Times New Roman"/>
          <w:b/>
          <w:b/>
          <w:sz w:val="22"/>
          <w:szCs w:val="22"/>
          <w:u w:val="none"/>
        </w:rPr>
      </w:pPr>
      <w:r>
        <w:rPr>
          <w:rFonts w:cs="Times New Roman" w:ascii="Times New Roman" w:hAnsi="Times New Roman"/>
          <w:b/>
          <w:sz w:val="22"/>
          <w:szCs w:val="22"/>
          <w:u w:val="none"/>
        </w:rPr>
      </w:r>
    </w:p>
    <w:p>
      <w:pPr>
        <w:pStyle w:val="Normal"/>
        <w:jc w:val="both"/>
        <w:rPr>
          <w:sz w:val="21"/>
          <w:szCs w:val="21"/>
        </w:rPr>
      </w:pPr>
      <w:r>
        <w:rPr>
          <w:rFonts w:cs="Times New Roman" w:ascii="Times New Roman" w:hAnsi="Times New Roman"/>
          <w:b/>
          <w:sz w:val="22"/>
          <w:szCs w:val="22"/>
          <w:u w:val="none"/>
        </w:rPr>
        <w:t>Извор верификације података:</w:t>
      </w:r>
      <w:r>
        <w:rPr>
          <w:rFonts w:cs="Times New Roman" w:ascii="Times New Roman" w:hAnsi="Times New Roman"/>
          <w:sz w:val="22"/>
          <w:szCs w:val="22"/>
          <w:u w:val="none"/>
        </w:rPr>
        <w:t xml:space="preserve"> </w:t>
      </w:r>
    </w:p>
    <w:p>
      <w:pPr>
        <w:pStyle w:val="Normal"/>
        <w:numPr>
          <w:ilvl w:val="0"/>
          <w:numId w:val="2"/>
        </w:numPr>
        <w:spacing w:lineRule="auto" w:line="240" w:before="0" w:after="0"/>
        <w:contextualSpacing/>
        <w:jc w:val="both"/>
        <w:rPr>
          <w:sz w:val="21"/>
          <w:szCs w:val="21"/>
        </w:rPr>
      </w:pPr>
      <w:r>
        <w:rPr>
          <w:rFonts w:cs="Times New Roman" w:ascii="Times New Roman" w:hAnsi="Times New Roman"/>
          <w:sz w:val="22"/>
          <w:szCs w:val="22"/>
        </w:rPr>
        <w:t xml:space="preserve">конкурсна документација из процедуре јавних набавки за услугу одржавања јавних зелених површина, рачуни извршиоца услуге и  извештаји аналитичара и одговорног лица. </w:t>
      </w:r>
    </w:p>
    <w:p>
      <w:pPr>
        <w:pStyle w:val="Normal"/>
        <w:rPr>
          <w:rFonts w:ascii="Times New Roman" w:hAnsi="Times New Roman" w:cs="Times New Roman"/>
          <w:b/>
          <w:b/>
          <w:bCs/>
        </w:rPr>
      </w:pPr>
      <w:r>
        <w:rPr>
          <w:rFonts w:cs="Times New Roman" w:ascii="Times New Roman" w:hAnsi="Times New Roman"/>
          <w:b/>
          <w:bCs/>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pPr>
      <w:r>
        <w:rPr>
          <w:rFonts w:cs="Times New Roman" w:ascii="Times New Roman" w:hAnsi="Times New Roman"/>
          <w:i/>
          <w:sz w:val="28"/>
          <w:szCs w:val="28"/>
        </w:rPr>
        <w:t>ПРОГРАМ 4 –</w:t>
      </w:r>
      <w:r>
        <w:rPr>
          <w:rFonts w:cs="Times New Roman" w:ascii="Times New Roman" w:hAnsi="Times New Roman"/>
          <w:b/>
          <w:i/>
          <w:sz w:val="28"/>
          <w:szCs w:val="28"/>
        </w:rPr>
        <w:t xml:space="preserve"> РАЗВОЈ ТУРИЗМА</w:t>
      </w:r>
    </w:p>
    <w:p>
      <w:pPr>
        <w:pStyle w:val="Normal"/>
        <w:jc w:val="center"/>
        <w:rPr>
          <w:rFonts w:ascii="Times New Roman" w:hAnsi="Times New Roman" w:cs="Times New Roman"/>
          <w:b/>
          <w:b/>
          <w:bCs/>
        </w:rPr>
      </w:pPr>
      <w:r>
        <w:rPr>
          <w:rFonts w:cs="Times New Roman" w:ascii="Times New Roman" w:hAnsi="Times New Roman"/>
          <w:b/>
          <w:bCs/>
        </w:rPr>
      </w:r>
    </w:p>
    <w:p>
      <w:pPr>
        <w:pStyle w:val="Normal"/>
        <w:rPr>
          <w:rFonts w:ascii="Times New Roman" w:hAnsi="Times New Roman" w:cs="Times New Roman"/>
          <w:b/>
          <w:b/>
          <w:bCs/>
        </w:rPr>
      </w:pPr>
      <w:r>
        <w:rPr>
          <w:rFonts w:cs="Times New Roman" w:ascii="Times New Roman" w:hAnsi="Times New Roman"/>
          <w:b/>
          <w:bCs/>
        </w:rPr>
      </w:r>
    </w:p>
    <w:p>
      <w:pPr>
        <w:pStyle w:val="Normal"/>
        <w:rPr>
          <w:rFonts w:ascii="Times New Roman" w:hAnsi="Times New Roman" w:cs="Times New Roman"/>
          <w:b/>
          <w:b/>
          <w:bCs/>
          <w:lang w:val="ru-RU"/>
        </w:rPr>
      </w:pPr>
      <w:r>
        <w:rPr>
          <w:rFonts w:cs="Times New Roman" w:ascii="Times New Roman" w:hAnsi="Times New Roman"/>
          <w:b/>
          <w:bCs/>
          <w:lang w:val="ru-RU"/>
        </w:rPr>
        <w:t xml:space="preserve">Раздео: </w:t>
      </w:r>
      <w:r>
        <w:rPr>
          <w:rFonts w:cs="Times New Roman" w:ascii="Times New Roman" w:hAnsi="Times New Roman"/>
          <w:b w:val="false"/>
          <w:bCs w:val="false"/>
          <w:u w:val="none"/>
          <w:lang w:val="ru-RU"/>
        </w:rPr>
        <w:t>4.5.</w:t>
      </w:r>
    </w:p>
    <w:p>
      <w:pPr>
        <w:pStyle w:val="Normal"/>
        <w:rPr/>
      </w:pPr>
      <w:r>
        <w:rPr>
          <w:rFonts w:cs="Times New Roman" w:ascii="Times New Roman" w:hAnsi="Times New Roman"/>
          <w:b/>
          <w:bCs/>
          <w:lang w:val="ru-RU"/>
        </w:rPr>
        <w:t xml:space="preserve">Корисник: </w:t>
      </w:r>
      <w:r>
        <w:rPr>
          <w:rFonts w:cs="Times New Roman" w:ascii="Times New Roman" w:hAnsi="Times New Roman"/>
          <w:b w:val="false"/>
          <w:bCs w:val="false"/>
          <w:lang w:val="sr-RS"/>
        </w:rPr>
        <w:t>Т</w:t>
      </w:r>
      <w:r>
        <w:rPr>
          <w:rFonts w:cs="Times New Roman" w:ascii="Times New Roman" w:hAnsi="Times New Roman"/>
          <w:b w:val="false"/>
          <w:bCs w:val="false"/>
          <w:lang w:val="ru-RU"/>
        </w:rPr>
        <w:t xml:space="preserve">уристичка организација </w:t>
      </w:r>
      <w:r>
        <w:rPr>
          <w:rFonts w:cs="Times New Roman" w:ascii="Times New Roman" w:hAnsi="Times New Roman"/>
          <w:b w:val="false"/>
          <w:bCs w:val="false"/>
          <w:lang w:val="sr-CS"/>
        </w:rPr>
        <w:t>Ч</w:t>
      </w:r>
      <w:r>
        <w:rPr>
          <w:rFonts w:cs="Times New Roman" w:ascii="Times New Roman" w:hAnsi="Times New Roman"/>
          <w:b w:val="false"/>
          <w:bCs w:val="false"/>
          <w:lang w:val="ru-RU"/>
        </w:rPr>
        <w:t>укарица</w:t>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rPr>
          <w:rFonts w:ascii="Times New Roman" w:hAnsi="Times New Roman" w:cs="Times New Roman"/>
          <w:b/>
          <w:b/>
          <w:bCs/>
          <w:lang w:val="ru-RU"/>
        </w:rPr>
      </w:pPr>
      <w:r>
        <w:rPr>
          <w:rFonts w:cs="Times New Roman" w:ascii="Times New Roman" w:hAnsi="Times New Roman"/>
          <w:b/>
          <w:bCs/>
          <w:lang w:val="ru-RU"/>
        </w:rPr>
        <w:t>Биланс извршења финансијског плана корисника за програм 4 – Развој туризма:</w:t>
      </w:r>
    </w:p>
    <w:tbl>
      <w:tblPr>
        <w:tblStyle w:val="TableGrid"/>
        <w:tblW w:w="9702" w:type="dxa"/>
        <w:jc w:val="left"/>
        <w:tblInd w:w="45" w:type="dxa"/>
        <w:tblBorders>
          <w:top w:val="single" w:sz="2" w:space="0" w:color="000000"/>
          <w:left w:val="single" w:sz="2" w:space="0" w:color="000000"/>
          <w:bottom w:val="single" w:sz="2" w:space="0" w:color="000000"/>
          <w:insideH w:val="single" w:sz="2" w:space="0" w:color="000000"/>
        </w:tblBorders>
        <w:tblCellMar>
          <w:top w:w="0" w:type="dxa"/>
          <w:left w:w="97" w:type="dxa"/>
          <w:bottom w:w="0" w:type="dxa"/>
          <w:right w:w="108" w:type="dxa"/>
        </w:tblCellMar>
        <w:tblLook w:val="04a0"/>
      </w:tblPr>
      <w:tblGrid>
        <w:gridCol w:w="1102"/>
        <w:gridCol w:w="1378"/>
        <w:gridCol w:w="2372"/>
        <w:gridCol w:w="1138"/>
        <w:gridCol w:w="1199"/>
        <w:gridCol w:w="1270"/>
        <w:gridCol w:w="1242"/>
      </w:tblGrid>
      <w:tr>
        <w:trPr/>
        <w:tc>
          <w:tcPr>
            <w:tcW w:w="110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Шифра</w:t>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програма</w:t>
            </w:r>
          </w:p>
        </w:tc>
        <w:tc>
          <w:tcPr>
            <w:tcW w:w="137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Шифра програмске активности</w:t>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 пројекта</w:t>
            </w:r>
          </w:p>
        </w:tc>
        <w:tc>
          <w:tcPr>
            <w:tcW w:w="237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Назив програма/програмске активности/пројекта</w:t>
            </w:r>
          </w:p>
        </w:tc>
        <w:tc>
          <w:tcPr>
            <w:tcW w:w="113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Усвојен буџет за 2020.</w:t>
            </w:r>
          </w:p>
        </w:tc>
        <w:tc>
          <w:tcPr>
            <w:tcW w:w="11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Текући буџет за 2020.</w:t>
            </w:r>
          </w:p>
        </w:tc>
        <w:tc>
          <w:tcPr>
            <w:tcW w:w="12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 xml:space="preserve">Извршење у </w:t>
            </w:r>
            <w:r>
              <w:rPr>
                <w:rFonts w:cs="Times New Roman" w:ascii="Times New Roman" w:hAnsi="Times New Roman"/>
                <w:b/>
                <w:sz w:val="20"/>
                <w:szCs w:val="20"/>
                <w:lang w:val="sr-CS"/>
              </w:rPr>
              <w:t xml:space="preserve">првих шест месеци </w:t>
            </w:r>
            <w:r>
              <w:rPr>
                <w:rFonts w:cs="Times New Roman" w:ascii="Times New Roman" w:hAnsi="Times New Roman"/>
                <w:b/>
                <w:sz w:val="20"/>
                <w:szCs w:val="20"/>
              </w:rPr>
              <w:t>2020.</w:t>
            </w:r>
          </w:p>
        </w:tc>
        <w:tc>
          <w:tcPr>
            <w:tcW w:w="12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Проценат извршења у односу на текући буџет</w:t>
            </w:r>
          </w:p>
        </w:tc>
      </w:tr>
      <w:tr>
        <w:trPr/>
        <w:tc>
          <w:tcPr>
            <w:tcW w:w="110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1502</w:t>
            </w:r>
          </w:p>
        </w:tc>
        <w:tc>
          <w:tcPr>
            <w:tcW w:w="137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372"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Развој туризма</w:t>
            </w:r>
          </w:p>
        </w:tc>
        <w:tc>
          <w:tcPr>
            <w:tcW w:w="113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c>
          <w:tcPr>
            <w:tcW w:w="11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c>
          <w:tcPr>
            <w:tcW w:w="12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c>
          <w:tcPr>
            <w:tcW w:w="12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r>
      <w:tr>
        <w:trPr/>
        <w:tc>
          <w:tcPr>
            <w:tcW w:w="110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7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0002</w:t>
            </w:r>
          </w:p>
        </w:tc>
        <w:tc>
          <w:tcPr>
            <w:tcW w:w="2372"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Промоција туристичке понуде</w:t>
            </w:r>
          </w:p>
        </w:tc>
        <w:tc>
          <w:tcPr>
            <w:tcW w:w="113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rPr>
              <w:t>-</w:t>
            </w:r>
          </w:p>
        </w:tc>
        <w:tc>
          <w:tcPr>
            <w:tcW w:w="1199"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spacing w:lineRule="auto" w:line="240" w:before="0" w:after="0"/>
              <w:jc w:val="center"/>
              <w:rPr/>
            </w:pPr>
            <w:r>
              <w:rPr>
                <w:rFonts w:ascii="Times New Roman" w:hAnsi="Times New Roman"/>
                <w:sz w:val="20"/>
                <w:szCs w:val="20"/>
                <w:lang w:val="sr-Latn-RS"/>
              </w:rPr>
              <w:t>11.576.549</w:t>
            </w:r>
          </w:p>
        </w:tc>
        <w:tc>
          <w:tcPr>
            <w:tcW w:w="12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sz w:val="20"/>
                <w:szCs w:val="20"/>
                <w:lang w:val="en-US"/>
              </w:rPr>
            </w:pPr>
            <w:r>
              <w:rPr>
                <w:rFonts w:ascii="Times New Roman" w:hAnsi="Times New Roman"/>
                <w:sz w:val="20"/>
                <w:szCs w:val="20"/>
                <w:lang w:val="en-US"/>
              </w:rPr>
            </w:r>
          </w:p>
          <w:p>
            <w:pPr>
              <w:pStyle w:val="Normal"/>
              <w:spacing w:lineRule="auto" w:line="240" w:before="0" w:after="0"/>
              <w:jc w:val="center"/>
              <w:rPr>
                <w:rFonts w:ascii="Times New Roman" w:hAnsi="Times New Roman"/>
                <w:sz w:val="20"/>
                <w:szCs w:val="20"/>
                <w:lang w:val="sr-CS"/>
              </w:rPr>
            </w:pPr>
            <w:r>
              <w:rPr>
                <w:rFonts w:ascii="Times New Roman" w:hAnsi="Times New Roman"/>
                <w:sz w:val="20"/>
                <w:szCs w:val="20"/>
                <w:lang w:val="sr-CS"/>
              </w:rPr>
              <w:t>2.209.532</w:t>
            </w:r>
          </w:p>
        </w:tc>
        <w:tc>
          <w:tcPr>
            <w:tcW w:w="12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p>
            <w:pPr>
              <w:pStyle w:val="Normal"/>
              <w:spacing w:lineRule="auto" w:line="240" w:before="0" w:after="0"/>
              <w:jc w:val="center"/>
              <w:rPr>
                <w:rFonts w:ascii="Times New Roman" w:hAnsi="Times New Roman"/>
                <w:sz w:val="20"/>
                <w:szCs w:val="20"/>
                <w:lang w:val="sr-CS"/>
              </w:rPr>
            </w:pPr>
            <w:r>
              <w:rPr>
                <w:rFonts w:ascii="Times New Roman" w:hAnsi="Times New Roman"/>
                <w:sz w:val="20"/>
                <w:szCs w:val="20"/>
                <w:lang w:val="sr-CS"/>
              </w:rPr>
              <w:t>19.08</w:t>
            </w:r>
          </w:p>
        </w:tc>
      </w:tr>
      <w:tr>
        <w:trPr/>
        <w:tc>
          <w:tcPr>
            <w:tcW w:w="110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7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37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Укупно:</w:t>
            </w:r>
          </w:p>
        </w:tc>
        <w:tc>
          <w:tcPr>
            <w:tcW w:w="1138"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spacing w:lineRule="auto" w:line="240" w:before="0" w:after="0"/>
              <w:jc w:val="center"/>
              <w:rPr/>
            </w:pPr>
            <w:r>
              <w:rPr>
                <w:rFonts w:cs="Times New Roman" w:ascii="Times New Roman" w:hAnsi="Times New Roman"/>
                <w:sz w:val="20"/>
                <w:szCs w:val="20"/>
              </w:rPr>
              <w:t>-</w:t>
            </w:r>
          </w:p>
        </w:tc>
        <w:tc>
          <w:tcPr>
            <w:tcW w:w="1199"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spacing w:lineRule="auto" w:line="240" w:before="0" w:after="0"/>
              <w:jc w:val="center"/>
              <w:rPr/>
            </w:pPr>
            <w:r>
              <w:rPr>
                <w:rFonts w:ascii="Times New Roman" w:hAnsi="Times New Roman"/>
                <w:sz w:val="20"/>
                <w:szCs w:val="20"/>
                <w:lang w:val="sr-Latn-RS"/>
              </w:rPr>
              <w:t>11.576.549</w:t>
            </w:r>
          </w:p>
        </w:tc>
        <w:tc>
          <w:tcPr>
            <w:tcW w:w="12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sz w:val="20"/>
                <w:szCs w:val="20"/>
                <w:lang w:val="sr-CS"/>
              </w:rPr>
            </w:pPr>
            <w:r>
              <w:rPr>
                <w:rFonts w:ascii="Times New Roman" w:hAnsi="Times New Roman"/>
                <w:sz w:val="20"/>
                <w:szCs w:val="20"/>
                <w:lang w:val="sr-CS"/>
              </w:rPr>
            </w:r>
          </w:p>
          <w:p>
            <w:pPr>
              <w:pStyle w:val="Normal"/>
              <w:spacing w:lineRule="auto" w:line="240" w:before="0" w:after="0"/>
              <w:jc w:val="center"/>
              <w:rPr>
                <w:rFonts w:ascii="Times New Roman" w:hAnsi="Times New Roman"/>
                <w:sz w:val="20"/>
                <w:szCs w:val="20"/>
                <w:lang w:val="sr-CS"/>
              </w:rPr>
            </w:pPr>
            <w:r>
              <w:rPr>
                <w:rFonts w:ascii="Times New Roman" w:hAnsi="Times New Roman"/>
                <w:sz w:val="20"/>
                <w:szCs w:val="20"/>
                <w:lang w:val="sr-CS"/>
              </w:rPr>
              <w:t>2.209.532</w:t>
            </w:r>
          </w:p>
        </w:tc>
        <w:tc>
          <w:tcPr>
            <w:tcW w:w="12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p>
            <w:pPr>
              <w:pStyle w:val="Normal"/>
              <w:spacing w:lineRule="auto" w:line="240" w:before="0" w:after="0"/>
              <w:jc w:val="center"/>
              <w:rPr>
                <w:rFonts w:ascii="Times New Roman" w:hAnsi="Times New Roman"/>
                <w:sz w:val="20"/>
                <w:szCs w:val="20"/>
                <w:lang w:val="sr-CS"/>
              </w:rPr>
            </w:pPr>
            <w:r>
              <w:rPr>
                <w:rFonts w:ascii="Times New Roman" w:hAnsi="Times New Roman"/>
                <w:sz w:val="20"/>
                <w:szCs w:val="20"/>
                <w:lang w:val="sr-CS"/>
              </w:rPr>
              <w:t>19.08</w:t>
            </w:r>
          </w:p>
        </w:tc>
      </w:tr>
    </w:tbl>
    <w:p>
      <w:pPr>
        <w:pStyle w:val="Normal"/>
        <w:rPr>
          <w:rFonts w:ascii="Times New Roman" w:hAnsi="Times New Roman" w:cs="Times New Roman"/>
          <w:b/>
          <w:b/>
          <w:bCs/>
        </w:rPr>
      </w:pPr>
      <w:r>
        <w:rPr>
          <w:rFonts w:cs="Times New Roman" w:ascii="Times New Roman" w:hAnsi="Times New Roman"/>
          <w:b/>
          <w:bCs/>
        </w:rPr>
      </w:r>
    </w:p>
    <w:p>
      <w:pPr>
        <w:pStyle w:val="Normal"/>
        <w:rPr>
          <w:rFonts w:ascii="Times New Roman" w:hAnsi="Times New Roman" w:cs="Times New Roman"/>
          <w:b/>
          <w:b/>
          <w:bCs/>
        </w:rPr>
      </w:pPr>
      <w:r>
        <w:rPr>
          <w:rFonts w:cs="Times New Roman" w:ascii="Times New Roman" w:hAnsi="Times New Roman"/>
          <w:b/>
          <w:bCs/>
        </w:rPr>
      </w:r>
    </w:p>
    <w:p>
      <w:pPr>
        <w:pStyle w:val="Normal"/>
        <w:rPr/>
      </w:pPr>
      <w:r>
        <w:rPr>
          <w:rFonts w:cs="Times New Roman" w:ascii="Times New Roman" w:hAnsi="Times New Roman"/>
          <w:b/>
          <w:bCs/>
          <w:lang w:val="ru-RU"/>
        </w:rPr>
        <w:t>ПРОГРАМСКА СТРУКТУРА</w:t>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pPr>
      <w:r>
        <w:rPr>
          <w:rFonts w:cs="Times New Roman" w:ascii="Times New Roman" w:hAnsi="Times New Roman"/>
          <w:b/>
          <w:bCs/>
          <w:u w:val="none"/>
          <w:lang w:val="ru-RU"/>
        </w:rPr>
        <w:t>Програм 4:</w:t>
      </w:r>
      <w:r>
        <w:rPr>
          <w:rFonts w:cs="Times New Roman" w:ascii="Times New Roman" w:hAnsi="Times New Roman"/>
          <w:b w:val="false"/>
          <w:bCs w:val="false"/>
          <w:u w:val="none"/>
          <w:lang w:val="ru-RU"/>
        </w:rPr>
        <w:t xml:space="preserve"> </w:t>
      </w:r>
      <w:r>
        <w:rPr>
          <w:rFonts w:cs="Times New Roman" w:ascii="Times New Roman" w:hAnsi="Times New Roman"/>
          <w:b/>
          <w:bCs/>
          <w:u w:val="none"/>
          <w:lang w:val="ru-RU"/>
        </w:rPr>
        <w:t>РАЗВОЈ ТУРИЗМА</w:t>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pPr>
      <w:r>
        <w:rPr>
          <w:rFonts w:cs="Times New Roman" w:ascii="Times New Roman" w:hAnsi="Times New Roman"/>
          <w:b/>
          <w:bCs/>
          <w:lang w:val="ru-RU"/>
        </w:rPr>
        <w:t>Шифра програма:</w:t>
      </w:r>
      <w:r>
        <w:rPr>
          <w:rFonts w:cs="Times New Roman" w:ascii="Times New Roman" w:hAnsi="Times New Roman"/>
          <w:bCs/>
          <w:lang w:val="ru-RU"/>
        </w:rPr>
        <w:t xml:space="preserve"> 1502</w:t>
      </w:r>
    </w:p>
    <w:p>
      <w:pPr>
        <w:pStyle w:val="Normal"/>
        <w:rPr/>
      </w:pPr>
      <w:r>
        <w:rPr>
          <w:rFonts w:cs="Times New Roman" w:ascii="Times New Roman" w:hAnsi="Times New Roman"/>
          <w:b/>
          <w:bCs/>
          <w:lang w:val="ru-RU"/>
        </w:rPr>
        <w:t>Сектор:</w:t>
      </w:r>
      <w:r>
        <w:rPr>
          <w:rFonts w:cs="Times New Roman" w:ascii="Times New Roman" w:hAnsi="Times New Roman"/>
          <w:bCs/>
          <w:lang w:val="ru-RU"/>
        </w:rPr>
        <w:t xml:space="preserve"> Економска и развојна политика</w:t>
      </w:r>
    </w:p>
    <w:p>
      <w:pPr>
        <w:pStyle w:val="Normal"/>
        <w:rPr>
          <w:rFonts w:ascii="Times New Roman" w:hAnsi="Times New Roman" w:cs="Times New Roman"/>
          <w:bCs/>
          <w:lang w:val="ru-RU"/>
        </w:rPr>
      </w:pPr>
      <w:r>
        <w:rPr>
          <w:rFonts w:cs="Times New Roman" w:ascii="Times New Roman" w:hAnsi="Times New Roman"/>
          <w:bCs/>
          <w:lang w:val="ru-RU"/>
        </w:rPr>
      </w:r>
    </w:p>
    <w:p>
      <w:pPr>
        <w:pStyle w:val="Normal"/>
        <w:rPr/>
      </w:pPr>
      <w:r>
        <w:rPr>
          <w:rFonts w:cs="Times New Roman" w:ascii="Times New Roman" w:hAnsi="Times New Roman"/>
          <w:b/>
          <w:bCs/>
          <w:lang w:val="ru-RU"/>
        </w:rPr>
        <w:t xml:space="preserve">Одговорно лице: </w:t>
      </w:r>
      <w:r>
        <w:rPr>
          <w:rFonts w:cs="Times New Roman" w:ascii="Times New Roman" w:hAnsi="Times New Roman"/>
          <w:b w:val="false"/>
          <w:bCs w:val="false"/>
          <w:lang w:val="sr-CS"/>
        </w:rPr>
        <w:t xml:space="preserve">в. д. </w:t>
      </w:r>
      <w:r>
        <w:rPr>
          <w:rFonts w:cs="Times New Roman" w:ascii="Times New Roman" w:hAnsi="Times New Roman"/>
          <w:lang w:val="ru-RU"/>
        </w:rPr>
        <w:t>Драгана Зец, директор корисника</w:t>
      </w:r>
    </w:p>
    <w:p>
      <w:pPr>
        <w:pStyle w:val="Normal"/>
        <w:rPr/>
      </w:pPr>
      <w:r>
        <w:rPr>
          <w:rFonts w:cs="Times New Roman" w:ascii="Times New Roman" w:hAnsi="Times New Roman"/>
          <w:b/>
          <w:shd w:fill="FFFFFF" w:val="clear"/>
        </w:rPr>
        <w:t>Аналитичар:</w:t>
      </w:r>
      <w:r>
        <w:rPr>
          <w:rFonts w:cs="Times New Roman" w:ascii="Times New Roman" w:hAnsi="Times New Roman"/>
          <w:shd w:fill="FFFFFF" w:val="clear"/>
        </w:rPr>
        <w:t xml:space="preserve"> </w:t>
      </w:r>
      <w:r>
        <w:rPr>
          <w:rFonts w:cs="Times New Roman" w:ascii="Times New Roman" w:hAnsi="Times New Roman"/>
          <w:lang w:val="sr-RS"/>
        </w:rPr>
        <w:t>Марија Јовановић</w:t>
      </w:r>
    </w:p>
    <w:p>
      <w:pPr>
        <w:pStyle w:val="Normal"/>
        <w:rPr>
          <w:rFonts w:ascii="Times New Roman" w:hAnsi="Times New Roman" w:cs="Times New Roman"/>
          <w:bCs/>
        </w:rPr>
      </w:pPr>
      <w:r>
        <w:rPr>
          <w:rFonts w:cs="Times New Roman" w:ascii="Times New Roman" w:hAnsi="Times New Roman"/>
          <w:bCs/>
        </w:rPr>
      </w:r>
    </w:p>
    <w:p>
      <w:pPr>
        <w:pStyle w:val="Normal"/>
        <w:rPr/>
      </w:pPr>
      <w:r>
        <w:rPr>
          <w:rFonts w:cs="Times New Roman" w:ascii="Times New Roman" w:hAnsi="Times New Roman"/>
          <w:b/>
          <w:bCs/>
          <w:lang w:val="ru-RU"/>
        </w:rPr>
        <w:t>Опис програма:</w:t>
      </w:r>
    </w:p>
    <w:p>
      <w:pPr>
        <w:pStyle w:val="Normal"/>
        <w:ind w:right="4" w:hanging="0"/>
        <w:jc w:val="both"/>
        <w:rPr/>
      </w:pPr>
      <w:r>
        <w:rPr>
          <w:rFonts w:cs="Times New Roman" w:ascii="Times New Roman" w:hAnsi="Times New Roman"/>
          <w:lang w:val="ru-RU"/>
        </w:rPr>
        <w:t xml:space="preserve">У оквиру програма обављају се послови у циљу </w:t>
      </w:r>
      <w:r>
        <w:rPr>
          <w:rFonts w:cs="Times New Roman" w:ascii="Times New Roman" w:hAnsi="Times New Roman"/>
          <w:color w:val="000000"/>
          <w:lang w:val="ru-RU"/>
        </w:rPr>
        <w:t>унапређења туристичке понуде у градској општини.</w:t>
      </w:r>
    </w:p>
    <w:p>
      <w:pPr>
        <w:pStyle w:val="Normal"/>
        <w:ind w:right="4" w:hanging="0"/>
        <w:jc w:val="both"/>
        <w:rPr>
          <w:rFonts w:ascii="Times New Roman" w:hAnsi="Times New Roman" w:cs="Times New Roman"/>
          <w:bCs/>
          <w:lang w:val="ru-RU"/>
        </w:rPr>
      </w:pPr>
      <w:r>
        <w:rPr>
          <w:rFonts w:cs="Times New Roman" w:ascii="Times New Roman" w:hAnsi="Times New Roman"/>
          <w:bCs/>
          <w:lang w:val="ru-RU"/>
        </w:rPr>
      </w:r>
    </w:p>
    <w:p>
      <w:pPr>
        <w:pStyle w:val="Normal"/>
        <w:jc w:val="both"/>
        <w:rPr/>
      </w:pPr>
      <w:r>
        <w:rPr>
          <w:rFonts w:cs="Times New Roman" w:ascii="Times New Roman" w:hAnsi="Times New Roman"/>
          <w:b/>
          <w:bCs/>
          <w:lang w:val="ru-RU"/>
        </w:rPr>
        <w:t>Образложење спровођења програма у години извештавања:</w:t>
      </w:r>
    </w:p>
    <w:p>
      <w:pPr>
        <w:pStyle w:val="Normal"/>
        <w:jc w:val="both"/>
        <w:rPr/>
      </w:pPr>
      <w:r>
        <w:rPr>
          <w:rFonts w:cs="Times New Roman" w:ascii="Times New Roman" w:hAnsi="Times New Roman"/>
          <w:shd w:fill="FFFFFF" w:val="clear"/>
          <w:lang w:val="ru-RU"/>
        </w:rPr>
        <w:t xml:space="preserve">У току првих шест месеци 2020. године остварени су </w:t>
      </w:r>
      <w:r>
        <w:rPr>
          <w:rFonts w:cs="Times New Roman" w:ascii="Times New Roman" w:hAnsi="Times New Roman"/>
          <w:shd w:fill="FFFFFF" w:val="clear"/>
        </w:rPr>
        <w:t>програми следећег садржаја:</w:t>
      </w:r>
    </w:p>
    <w:p>
      <w:pPr>
        <w:pStyle w:val="Normal"/>
        <w:jc w:val="both"/>
        <w:rPr/>
      </w:pPr>
      <w:r>
        <w:rPr>
          <w:rFonts w:cs="Times New Roman" w:ascii="Times New Roman" w:hAnsi="Times New Roman"/>
          <w:b/>
          <w:shd w:fill="auto" w:val="clear"/>
        </w:rPr>
        <w:t xml:space="preserve">1. </w:t>
      </w:r>
      <w:r>
        <w:rPr>
          <w:rFonts w:cs="Times New Roman" w:ascii="Times New Roman" w:hAnsi="Times New Roman"/>
          <w:b/>
        </w:rPr>
        <w:t>„</w:t>
      </w:r>
      <w:r>
        <w:rPr>
          <w:rFonts w:cs="Times New Roman" w:ascii="Times New Roman" w:hAnsi="Times New Roman"/>
          <w:b/>
          <w:shd w:fill="auto" w:val="clear"/>
        </w:rPr>
        <w:t>Пожешка – Улица отвореног срца</w:t>
      </w:r>
      <w:r>
        <w:rPr>
          <w:rFonts w:cs="Times New Roman" w:ascii="Times New Roman" w:hAnsi="Times New Roman"/>
          <w:b/>
          <w:color w:val="000000"/>
        </w:rPr>
        <w:t>”</w:t>
      </w:r>
      <w:r>
        <w:rPr>
          <w:rFonts w:cs="Times New Roman" w:ascii="Times New Roman" w:hAnsi="Times New Roman"/>
          <w:b/>
          <w:shd w:fill="auto" w:val="clear"/>
        </w:rPr>
        <w:t>.</w:t>
      </w:r>
      <w:r>
        <w:rPr>
          <w:rFonts w:cs="Times New Roman" w:ascii="Times New Roman" w:hAnsi="Times New Roman"/>
          <w:shd w:fill="auto" w:val="clear"/>
        </w:rPr>
        <w:t xml:space="preserve"> Манифестација хуманитарног карактера коју годинама организују Градска општина Чукарица и Туристичка организација Београда, а </w:t>
      </w:r>
      <w:r>
        <w:rPr>
          <w:rFonts w:cs="Times New Roman" w:ascii="Times New Roman" w:hAnsi="Times New Roman"/>
          <w:shd w:fill="auto" w:val="clear"/>
          <w:lang w:val="sr-RS"/>
        </w:rPr>
        <w:t>којој се придружила</w:t>
      </w:r>
      <w:r>
        <w:rPr>
          <w:rFonts w:cs="Times New Roman" w:ascii="Times New Roman" w:hAnsi="Times New Roman"/>
          <w:shd w:fill="auto" w:val="clear"/>
        </w:rPr>
        <w:t xml:space="preserve"> и Туристичка организација Чукарица, на више локација дуж Пожешке улице укључује уличне забављаче, </w:t>
      </w:r>
      <w:r>
        <w:rPr>
          <w:rFonts w:cs="Times New Roman" w:ascii="Times New Roman" w:hAnsi="Times New Roman"/>
          <w:shd w:fill="auto" w:val="clear"/>
          <w:lang w:val="sr-RS"/>
        </w:rPr>
        <w:t>Божићни маркет,</w:t>
      </w:r>
      <w:r>
        <w:rPr>
          <w:rFonts w:cs="Times New Roman" w:ascii="Times New Roman" w:hAnsi="Times New Roman"/>
          <w:shd w:fill="auto" w:val="clear"/>
        </w:rPr>
        <w:t xml:space="preserve"> представе за децу и концерте популарне музике. Хуманитарна акција </w:t>
      </w:r>
      <w:r>
        <w:rPr>
          <w:rFonts w:cs="Times New Roman" w:ascii="Times New Roman" w:hAnsi="Times New Roman"/>
          <w:color w:val="000000"/>
        </w:rPr>
        <w:t>,,</w:t>
      </w:r>
      <w:r>
        <w:rPr>
          <w:rFonts w:cs="Times New Roman" w:ascii="Times New Roman" w:hAnsi="Times New Roman"/>
          <w:shd w:fill="auto" w:val="clear"/>
        </w:rPr>
        <w:t>Продаја црвених носића</w:t>
      </w:r>
      <w:r>
        <w:rPr>
          <w:rFonts w:cs="Times New Roman" w:ascii="Times New Roman" w:hAnsi="Times New Roman"/>
          <w:color w:val="000000"/>
        </w:rPr>
        <w:t>”</w:t>
      </w:r>
      <w:r>
        <w:rPr>
          <w:rFonts w:cs="Times New Roman" w:ascii="Times New Roman" w:hAnsi="Times New Roman"/>
          <w:shd w:fill="auto" w:val="clear"/>
        </w:rPr>
        <w:t xml:space="preserve"> је прикупила </w:t>
      </w:r>
      <w:r>
        <w:rPr>
          <w:rFonts w:cs="Times New Roman" w:ascii="Times New Roman" w:hAnsi="Times New Roman"/>
          <w:shd w:fill="auto" w:val="clear"/>
          <w:lang w:val="sr-RS"/>
        </w:rPr>
        <w:t>288.749</w:t>
      </w:r>
      <w:r>
        <w:rPr>
          <w:rFonts w:cs="Times New Roman" w:ascii="Times New Roman" w:hAnsi="Times New Roman"/>
          <w:shd w:fill="auto" w:val="clear"/>
        </w:rPr>
        <w:t xml:space="preserve">,00 динара који су донирани </w:t>
      </w:r>
      <w:r>
        <w:rPr>
          <w:rFonts w:cs="Times New Roman" w:ascii="Times New Roman" w:hAnsi="Times New Roman"/>
          <w:color w:val="000000"/>
          <w:lang w:val="sr-RS"/>
        </w:rPr>
        <w:t>Црвеном крсту Чукарица</w:t>
      </w:r>
      <w:r>
        <w:rPr>
          <w:rFonts w:cs="Times New Roman" w:ascii="Times New Roman" w:hAnsi="Times New Roman"/>
          <w:shd w:fill="auto" w:val="clear"/>
        </w:rPr>
        <w:t>.</w:t>
      </w:r>
    </w:p>
    <w:p>
      <w:pPr>
        <w:pStyle w:val="Normal"/>
        <w:jc w:val="both"/>
        <w:rPr/>
      </w:pPr>
      <w:r>
        <w:rPr>
          <w:rFonts w:cs="Times New Roman" w:ascii="Times New Roman" w:hAnsi="Times New Roman"/>
          <w:b/>
          <w:lang w:val="sr-CS"/>
        </w:rPr>
        <w:t>2</w:t>
      </w:r>
      <w:r>
        <w:rPr>
          <w:rFonts w:cs="Times New Roman" w:ascii="Times New Roman" w:hAnsi="Times New Roman"/>
          <w:b/>
        </w:rPr>
        <w:t xml:space="preserve">. Сајам туризма. </w:t>
      </w:r>
      <w:r>
        <w:rPr>
          <w:rFonts w:cs="Times New Roman" w:ascii="Times New Roman" w:hAnsi="Times New Roman"/>
        </w:rPr>
        <w:t>У оквиру 4</w:t>
      </w:r>
      <w:r>
        <w:rPr>
          <w:rFonts w:cs="Times New Roman" w:ascii="Times New Roman" w:hAnsi="Times New Roman"/>
          <w:lang w:val="sr-RS"/>
        </w:rPr>
        <w:t>2</w:t>
      </w:r>
      <w:r>
        <w:rPr>
          <w:rFonts w:cs="Times New Roman" w:ascii="Times New Roman" w:hAnsi="Times New Roman"/>
        </w:rPr>
        <w:t xml:space="preserve">. Међународног сајма туризма у Београду </w:t>
      </w:r>
      <w:r>
        <w:rPr>
          <w:rFonts w:cs="Times New Roman" w:ascii="Times New Roman" w:hAnsi="Times New Roman"/>
          <w:lang w:val="sr-RS"/>
        </w:rPr>
        <w:t>Туристичка организација Чукарица</w:t>
      </w:r>
      <w:r>
        <w:rPr>
          <w:rFonts w:cs="Times New Roman" w:ascii="Times New Roman" w:hAnsi="Times New Roman"/>
        </w:rPr>
        <w:t xml:space="preserve"> је презентовала своје туристичке потенцијале (Кошутњак, Аду Циганлију, Сремачку шуму), као и манифестације које организује током године. </w:t>
      </w:r>
      <w:r>
        <w:rPr>
          <w:rFonts w:cs="Times New Roman" w:ascii="Times New Roman" w:hAnsi="Times New Roman"/>
          <w:lang w:val="sr-RS"/>
        </w:rPr>
        <w:t xml:space="preserve">Са нама су се представили и Културни центар „Чукарица“ и Културна установа „Галерија </w:t>
      </w:r>
      <w:r>
        <w:rPr>
          <w:rFonts w:eastAsia="Times New Roman" w:cs="Times New Roman" w:ascii="Times New Roman" w:hAnsi="Times New Roman"/>
          <w:lang w:val="sr-RS"/>
        </w:rPr>
        <w:t>´73“, а у културно-забавном програму учествовали су КУД „Димитрије Туцовић“ и Драгица Радосављевић Цакана.</w:t>
      </w:r>
    </w:p>
    <w:p>
      <w:pPr>
        <w:pStyle w:val="Normal"/>
        <w:jc w:val="both"/>
        <w:rPr/>
      </w:pPr>
      <w:r>
        <mc:AlternateContent>
          <mc:Choice Requires="wps">
            <w:drawing>
              <wp:anchor behindDoc="0" distT="0" distB="0" distL="0" distR="0" simplePos="0" locked="0" layoutInCell="1" allowOverlap="1" relativeHeight="2">
                <wp:simplePos x="0" y="0"/>
                <wp:positionH relativeFrom="column">
                  <wp:posOffset>6082030</wp:posOffset>
                </wp:positionH>
                <wp:positionV relativeFrom="paragraph">
                  <wp:posOffset>-560070</wp:posOffset>
                </wp:positionV>
                <wp:extent cx="53340" cy="214630"/>
                <wp:effectExtent l="0" t="0" r="0" b="0"/>
                <wp:wrapSquare wrapText="largest"/>
                <wp:docPr id="1" name="Image1"/>
                <a:graphic xmlns:a="http://schemas.openxmlformats.org/drawingml/2006/main">
                  <a:graphicData uri="http://schemas.microsoft.com/office/word/2010/wordprocessingShape">
                    <wps:wsp>
                      <wps:cNvSpPr/>
                      <wps:spPr>
                        <a:xfrm>
                          <a:off x="0" y="0"/>
                          <a:ext cx="52560" cy="21384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ID="Image1" fillcolor="white" stroked="f" style="position:absolute;margin-left:478.9pt;margin-top:-44.1pt;width:4.1pt;height:16.8pt">
                <w10:wrap type="none"/>
                <v:fill o:detectmouseclick="t" type="solid" color2="black"/>
                <v:stroke color="#3465a4" joinstyle="round" endcap="flat"/>
              </v:rect>
            </w:pict>
          </mc:Fallback>
        </mc:AlternateContent>
        <mc:AlternateContent>
          <mc:Choice Requires="wps">
            <w:drawing>
              <wp:anchor behindDoc="0" distT="0" distB="0" distL="0" distR="0" simplePos="0" locked="0" layoutInCell="1" allowOverlap="1" relativeHeight="3">
                <wp:simplePos x="0" y="0"/>
                <wp:positionH relativeFrom="column">
                  <wp:posOffset>6082030</wp:posOffset>
                </wp:positionH>
                <wp:positionV relativeFrom="paragraph">
                  <wp:posOffset>-560070</wp:posOffset>
                </wp:positionV>
                <wp:extent cx="53340" cy="214630"/>
                <wp:effectExtent l="0" t="0" r="0" b="0"/>
                <wp:wrapNone/>
                <wp:docPr id="2" name="Frame1"/>
                <a:graphic xmlns:a="http://schemas.openxmlformats.org/drawingml/2006/main">
                  <a:graphicData uri="http://schemas.microsoft.com/office/word/2010/wordprocessingShape">
                    <wps:wsp>
                      <wps:cNvSpPr/>
                      <wps:spPr>
                        <a:xfrm>
                          <a:off x="0" y="0"/>
                          <a:ext cx="52560" cy="213840"/>
                        </a:xfrm>
                        <a:prstGeom prst="rect">
                          <a:avLst/>
                        </a:prstGeom>
                        <a:noFill/>
                        <a:ln>
                          <a:noFill/>
                        </a:ln>
                      </wps:spPr>
                      <wps:style>
                        <a:lnRef idx="0"/>
                        <a:fillRef idx="0"/>
                        <a:effectRef idx="0"/>
                        <a:fontRef idx="minor"/>
                      </wps:style>
                      <wps:txbx>
                        <w:txbxContent>
                          <w:p>
                            <w:pPr>
                              <w:pStyle w:val="Normal"/>
                              <w:spacing w:lineRule="atLeast" w:line="315" w:before="0" w:after="0"/>
                              <w:jc w:val="both"/>
                              <w:rPr>
                                <w:color w:val="000000"/>
                              </w:rPr>
                            </w:pPr>
                            <w:r>
                              <w:rPr>
                                <w:color w:val="000000"/>
                              </w:rPr>
                            </w:r>
                          </w:p>
                        </w:txbxContent>
                      </wps:txbx>
                      <wps:bodyPr lIns="0" rIns="0" tIns="0" bIns="0">
                        <a:noAutofit/>
                      </wps:bodyPr>
                    </wps:wsp>
                  </a:graphicData>
                </a:graphic>
              </wp:anchor>
            </w:drawing>
          </mc:Choice>
          <mc:Fallback>
            <w:pict>
              <v:rect id="shape_0" ID="Frame1" stroked="f" style="position:absolute;margin-left:478.9pt;margin-top:-44.1pt;width:4.1pt;height:16.8pt">
                <w10:wrap type="none"/>
                <v:fill o:detectmouseclick="t" on="false"/>
                <v:stroke color="#3465a4" joinstyle="round" endcap="flat"/>
                <v:textbox>
                  <w:txbxContent>
                    <w:p>
                      <w:pPr>
                        <w:pStyle w:val="Normal"/>
                        <w:spacing w:lineRule="atLeast" w:line="315" w:before="0" w:after="0"/>
                        <w:jc w:val="both"/>
                        <w:rPr>
                          <w:color w:val="000000"/>
                        </w:rPr>
                      </w:pPr>
                      <w:r>
                        <w:rPr>
                          <w:color w:val="000000"/>
                        </w:rPr>
                      </w:r>
                    </w:p>
                  </w:txbxContent>
                </v:textbox>
              </v:rect>
            </w:pict>
          </mc:Fallback>
        </mc:AlternateContent>
      </w:r>
      <w:r>
        <w:rPr>
          <w:rFonts w:cs="Times New Roman" w:ascii="Times New Roman" w:hAnsi="Times New Roman"/>
          <w:b/>
          <w:bCs/>
          <w:lang w:val="ru-RU"/>
        </w:rPr>
        <w:t xml:space="preserve">Циљ 1: </w:t>
      </w:r>
      <w:r>
        <w:rPr>
          <w:rFonts w:cs="Times New Roman" w:ascii="Times New Roman" w:hAnsi="Times New Roman"/>
          <w:b/>
          <w:bCs/>
          <w:color w:val="000000"/>
          <w:lang w:val="ru-RU"/>
        </w:rPr>
        <w:t xml:space="preserve">Повећање препознатљиве туристичке понуде </w:t>
      </w:r>
      <w:r>
        <w:rPr>
          <w:rFonts w:cs="Times New Roman" w:ascii="Times New Roman" w:hAnsi="Times New Roman"/>
          <w:b/>
          <w:bCs/>
          <w:color w:val="000000"/>
          <w:lang w:val="sr-CS"/>
        </w:rPr>
        <w:t>ГОЧ</w:t>
      </w:r>
      <w:r>
        <w:rPr>
          <w:rFonts w:cs="Times New Roman" w:ascii="Times New Roman" w:hAnsi="Times New Roman"/>
          <w:b/>
          <w:bCs/>
          <w:color w:val="000000"/>
          <w:lang w:val="ru-RU"/>
        </w:rPr>
        <w:t xml:space="preserve"> на циљним тржиштима</w:t>
      </w:r>
      <w:r>
        <w:rPr>
          <w:rFonts w:cs="Times New Roman" w:ascii="Times New Roman" w:hAnsi="Times New Roman"/>
          <w:b/>
          <w:bCs/>
          <w:lang w:val="ru-RU"/>
        </w:rPr>
        <w:t xml:space="preserve">  </w:t>
      </w:r>
    </w:p>
    <w:tbl>
      <w:tblPr>
        <w:tblW w:w="9330" w:type="dxa"/>
        <w:jc w:val="left"/>
        <w:tblInd w:w="1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000"/>
      </w:tblPr>
      <w:tblGrid>
        <w:gridCol w:w="3075"/>
        <w:gridCol w:w="1200"/>
        <w:gridCol w:w="1211"/>
        <w:gridCol w:w="1198"/>
        <w:gridCol w:w="1198"/>
        <w:gridCol w:w="1447"/>
      </w:tblGrid>
      <w:tr>
        <w:trPr/>
        <w:tc>
          <w:tcPr>
            <w:tcW w:w="30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2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1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1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4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 xml:space="preserve">Остварена вредност у </w:t>
            </w:r>
            <w:r>
              <w:rPr>
                <w:rFonts w:cs="Times New Roman" w:ascii="Times New Roman" w:hAnsi="Times New Roman"/>
                <w:b/>
                <w:sz w:val="22"/>
                <w:szCs w:val="22"/>
                <w:lang w:val="sr-RS"/>
              </w:rPr>
              <w:t>првих шест месеци</w:t>
            </w:r>
            <w:r>
              <w:rPr>
                <w:rFonts w:cs="Times New Roman" w:ascii="Times New Roman" w:hAnsi="Times New Roman"/>
                <w:b/>
                <w:sz w:val="22"/>
                <w:szCs w:val="22"/>
              </w:rPr>
              <w:t xml:space="preserve"> 2020.</w:t>
            </w:r>
          </w:p>
        </w:tc>
      </w:tr>
      <w:tr>
        <w:trPr>
          <w:trHeight w:val="660" w:hRule="atLeast"/>
        </w:trPr>
        <w:tc>
          <w:tcPr>
            <w:tcW w:w="307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420" w:leader="none"/>
              </w:tabs>
              <w:suppressAutoHyphens w:val="true"/>
              <w:jc w:val="center"/>
              <w:rPr/>
            </w:pPr>
            <w:r>
              <w:rPr>
                <w:rFonts w:cs="Times New Roman" w:ascii="Times New Roman" w:hAnsi="Times New Roman"/>
                <w:sz w:val="22"/>
                <w:szCs w:val="22"/>
                <w:lang w:val="ru-RU"/>
              </w:rPr>
              <w:t>Број сајмова на којима је</w:t>
            </w:r>
          </w:p>
          <w:p>
            <w:pPr>
              <w:pStyle w:val="Normal"/>
              <w:tabs>
                <w:tab w:val="left" w:pos="420" w:leader="none"/>
              </w:tabs>
              <w:suppressAutoHyphens w:val="true"/>
              <w:jc w:val="center"/>
              <w:rPr/>
            </w:pPr>
            <w:r>
              <w:rPr>
                <w:rFonts w:cs="Times New Roman" w:ascii="Times New Roman" w:hAnsi="Times New Roman"/>
                <w:sz w:val="22"/>
                <w:szCs w:val="22"/>
                <w:lang w:val="ru-RU"/>
              </w:rPr>
              <w:t>ТО учествовала</w:t>
            </w:r>
          </w:p>
        </w:tc>
        <w:tc>
          <w:tcPr>
            <w:tcW w:w="12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1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1</w:t>
            </w:r>
          </w:p>
        </w:tc>
        <w:tc>
          <w:tcPr>
            <w:tcW w:w="11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2</w:t>
            </w:r>
          </w:p>
        </w:tc>
        <w:tc>
          <w:tcPr>
            <w:tcW w:w="14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Times New Roman" w:hAnsi="Times New Roman" w:cs="Times New Roman"/>
                <w:sz w:val="22"/>
                <w:szCs w:val="22"/>
                <w:lang w:val="sr-RS"/>
              </w:rPr>
            </w:pPr>
            <w:r>
              <w:rPr>
                <w:rFonts w:cs="Times New Roman" w:ascii="Times New Roman" w:hAnsi="Times New Roman"/>
                <w:sz w:val="22"/>
                <w:szCs w:val="22"/>
                <w:lang w:val="sr-RS"/>
              </w:rPr>
              <w:t>1</w:t>
            </w:r>
          </w:p>
        </w:tc>
      </w:tr>
      <w:tr>
        <w:trPr>
          <w:trHeight w:val="690" w:hRule="atLeast"/>
        </w:trPr>
        <w:tc>
          <w:tcPr>
            <w:tcW w:w="307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420" w:leader="none"/>
              </w:tabs>
              <w:suppressAutoHyphens w:val="true"/>
              <w:jc w:val="center"/>
              <w:rPr>
                <w:rFonts w:ascii="Times New Roman" w:hAnsi="Times New Roman" w:cs="Times New Roman"/>
                <w:sz w:val="22"/>
                <w:szCs w:val="22"/>
              </w:rPr>
            </w:pPr>
            <w:r>
              <w:rPr>
                <w:rFonts w:cs="Times New Roman" w:ascii="Times New Roman" w:hAnsi="Times New Roman"/>
                <w:sz w:val="22"/>
                <w:szCs w:val="22"/>
              </w:rPr>
            </w:r>
          </w:p>
          <w:p>
            <w:pPr>
              <w:pStyle w:val="Normal"/>
              <w:tabs>
                <w:tab w:val="left" w:pos="420" w:leader="none"/>
              </w:tabs>
              <w:suppressAutoHyphens w:val="true"/>
              <w:jc w:val="center"/>
              <w:rPr/>
            </w:pPr>
            <w:r>
              <w:rPr>
                <w:rFonts w:cs="Times New Roman" w:ascii="Times New Roman" w:hAnsi="Times New Roman"/>
                <w:sz w:val="22"/>
                <w:szCs w:val="22"/>
              </w:rPr>
              <w:t>Број штампаних брошура ТО</w:t>
            </w:r>
          </w:p>
        </w:tc>
        <w:tc>
          <w:tcPr>
            <w:tcW w:w="12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1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1</w:t>
            </w:r>
          </w:p>
        </w:tc>
        <w:tc>
          <w:tcPr>
            <w:tcW w:w="11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2</w:t>
            </w:r>
          </w:p>
        </w:tc>
        <w:tc>
          <w:tcPr>
            <w:tcW w:w="14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rFonts w:cs="Times New Roman" w:ascii="Times New Roman" w:hAnsi="Times New Roman"/>
                <w:sz w:val="22"/>
                <w:szCs w:val="22"/>
                <w:lang w:val="sr-CS"/>
              </w:rPr>
              <w:t>-</w:t>
            </w:r>
          </w:p>
        </w:tc>
      </w:tr>
    </w:tbl>
    <w:p>
      <w:pPr>
        <w:pStyle w:val="Normal"/>
        <w:rPr>
          <w:rFonts w:ascii="Times New Roman" w:hAnsi="Times New Roman" w:cs="Times New Roman"/>
          <w:b/>
          <w:b/>
          <w:bCs/>
        </w:rPr>
      </w:pPr>
      <w:r>
        <w:rPr>
          <w:rFonts w:cs="Times New Roman" w:ascii="Times New Roman" w:hAnsi="Times New Roman"/>
          <w:b/>
          <w:bCs/>
        </w:rPr>
      </w:r>
    </w:p>
    <w:p>
      <w:pPr>
        <w:pStyle w:val="Normal"/>
        <w:jc w:val="both"/>
        <w:rPr>
          <w:sz w:val="21"/>
          <w:szCs w:val="21"/>
        </w:rPr>
      </w:pPr>
      <w:r>
        <w:rPr>
          <w:rFonts w:cs="Times New Roman" w:ascii="Times New Roman" w:hAnsi="Times New Roman"/>
          <w:b/>
          <w:sz w:val="22"/>
          <w:szCs w:val="22"/>
          <w:u w:val="single"/>
        </w:rPr>
        <w:t>Извор верификације података:</w:t>
      </w:r>
      <w:r>
        <w:rPr>
          <w:rFonts w:cs="Times New Roman" w:ascii="Times New Roman" w:hAnsi="Times New Roman"/>
          <w:sz w:val="22"/>
          <w:szCs w:val="22"/>
        </w:rPr>
        <w:t xml:space="preserve"> </w:t>
      </w:r>
    </w:p>
    <w:p>
      <w:pPr>
        <w:pStyle w:val="Normal"/>
        <w:numPr>
          <w:ilvl w:val="0"/>
          <w:numId w:val="2"/>
        </w:numPr>
        <w:spacing w:lineRule="auto" w:line="240" w:before="0" w:after="0"/>
        <w:contextualSpacing/>
        <w:jc w:val="both"/>
        <w:rPr>
          <w:sz w:val="21"/>
          <w:szCs w:val="21"/>
        </w:rPr>
      </w:pPr>
      <w:r>
        <w:rPr>
          <w:rFonts w:cs="Times New Roman" w:ascii="Times New Roman" w:hAnsi="Times New Roman"/>
          <w:sz w:val="22"/>
          <w:szCs w:val="22"/>
        </w:rPr>
        <w:t>извештаји аналитичара и одговорног лица.</w:t>
      </w:r>
    </w:p>
    <w:p>
      <w:pPr>
        <w:pStyle w:val="Normal"/>
        <w:rPr>
          <w:rFonts w:ascii="Times New Roman" w:hAnsi="Times New Roman" w:cs="Times New Roman"/>
          <w:b/>
          <w:b/>
          <w:bCs/>
          <w:sz w:val="22"/>
          <w:szCs w:val="22"/>
          <w:lang w:val="ru-RU"/>
        </w:rPr>
      </w:pPr>
      <w:r>
        <w:rPr>
          <w:rFonts w:cs="Times New Roman" w:ascii="Times New Roman" w:hAnsi="Times New Roman"/>
          <w:b/>
          <w:bCs/>
          <w:sz w:val="22"/>
          <w:szCs w:val="22"/>
          <w:lang w:val="ru-RU"/>
        </w:rPr>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pPr>
      <w:r>
        <w:rPr>
          <w:rFonts w:cs="Times New Roman" w:ascii="Times New Roman" w:hAnsi="Times New Roman"/>
          <w:b/>
          <w:bCs/>
          <w:u w:val="none"/>
          <w:lang w:val="ru-RU"/>
        </w:rPr>
        <w:t xml:space="preserve">Програмска активност 0002: </w:t>
      </w:r>
      <w:r>
        <w:rPr>
          <w:rFonts w:cs="Times New Roman" w:ascii="Times New Roman" w:hAnsi="Times New Roman"/>
          <w:b/>
          <w:bCs/>
          <w:color w:val="000000"/>
          <w:u w:val="none"/>
          <w:lang w:val="ru-RU"/>
        </w:rPr>
        <w:t>ПРОМОЦИЈА ТУРИСТИЧКЕ ПОНУДЕ</w:t>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pPr>
      <w:r>
        <w:rPr>
          <w:rFonts w:cs="Times New Roman" w:ascii="Times New Roman" w:hAnsi="Times New Roman"/>
          <w:b/>
          <w:bCs/>
          <w:lang w:val="ru-RU"/>
        </w:rPr>
        <w:t xml:space="preserve">Одговорно лице: </w:t>
      </w:r>
      <w:r>
        <w:rPr>
          <w:rFonts w:cs="Times New Roman" w:ascii="Times New Roman" w:hAnsi="Times New Roman"/>
          <w:b w:val="false"/>
          <w:bCs w:val="false"/>
          <w:lang w:val="sr-CS"/>
        </w:rPr>
        <w:t>в. д.</w:t>
      </w:r>
      <w:r>
        <w:rPr>
          <w:rFonts w:cs="Times New Roman" w:ascii="Times New Roman" w:hAnsi="Times New Roman"/>
          <w:b/>
          <w:bCs/>
          <w:lang w:val="sr-CS"/>
        </w:rPr>
        <w:t xml:space="preserve"> </w:t>
      </w:r>
      <w:r>
        <w:rPr>
          <w:rFonts w:cs="Times New Roman" w:ascii="Times New Roman" w:hAnsi="Times New Roman"/>
          <w:lang w:val="ru-RU"/>
        </w:rPr>
        <w:t>Драгана Зец, директор корисника</w:t>
      </w:r>
    </w:p>
    <w:p>
      <w:pPr>
        <w:pStyle w:val="Normal"/>
        <w:rPr/>
      </w:pPr>
      <w:r>
        <w:rPr>
          <w:rFonts w:cs="Times New Roman" w:ascii="Times New Roman" w:hAnsi="Times New Roman"/>
          <w:b/>
          <w:shd w:fill="FFFFFF" w:val="clear"/>
        </w:rPr>
        <w:t>Аналитичар:</w:t>
      </w:r>
      <w:r>
        <w:rPr>
          <w:rFonts w:cs="Times New Roman" w:ascii="Times New Roman" w:hAnsi="Times New Roman"/>
          <w:shd w:fill="FFFFFF" w:val="clear"/>
        </w:rPr>
        <w:t xml:space="preserve"> </w:t>
      </w:r>
      <w:r>
        <w:rPr>
          <w:rFonts w:cs="Times New Roman" w:ascii="Times New Roman" w:hAnsi="Times New Roman"/>
          <w:lang w:val="sr-RS"/>
        </w:rPr>
        <w:t>Марија Јовановић</w:t>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rPr/>
      </w:pPr>
      <w:r>
        <w:rPr>
          <w:rFonts w:cs="Times New Roman" w:ascii="Times New Roman" w:hAnsi="Times New Roman"/>
          <w:b/>
          <w:bCs/>
          <w:lang w:val="ru-RU"/>
        </w:rPr>
        <w:t xml:space="preserve">Опис програмске активности: </w:t>
      </w:r>
    </w:p>
    <w:p>
      <w:pPr>
        <w:pStyle w:val="Normal"/>
        <w:jc w:val="both"/>
        <w:rPr/>
      </w:pPr>
      <w:r>
        <w:rPr>
          <w:rFonts w:cs="Times New Roman" w:ascii="Times New Roman" w:hAnsi="Times New Roman"/>
          <w:lang w:val="ru-RU"/>
        </w:rPr>
        <w:t xml:space="preserve">Програмска активност се односи на послове </w:t>
      </w:r>
      <w:r>
        <w:rPr>
          <w:rFonts w:cs="Times New Roman" w:ascii="Times New Roman" w:hAnsi="Times New Roman"/>
        </w:rPr>
        <w:t>промоције туристичке понуде, информисања о туристичкој понуди Г</w:t>
      </w:r>
      <w:r>
        <w:rPr>
          <w:rFonts w:cs="Times New Roman" w:ascii="Times New Roman" w:hAnsi="Times New Roman"/>
          <w:lang w:val="sr-RS"/>
        </w:rPr>
        <w:t>О</w:t>
      </w:r>
      <w:r>
        <w:rPr>
          <w:rFonts w:cs="Times New Roman" w:ascii="Times New Roman" w:hAnsi="Times New Roman"/>
        </w:rPr>
        <w:t xml:space="preserve"> Чукарица на интернету и друштвеним медијима и кроз активности Т</w:t>
      </w:r>
      <w:r>
        <w:rPr>
          <w:rFonts w:cs="Times New Roman" w:ascii="Times New Roman" w:hAnsi="Times New Roman"/>
          <w:lang w:val="sr-RS"/>
        </w:rPr>
        <w:t>уристичке организације</w:t>
      </w:r>
      <w:r>
        <w:rPr>
          <w:rFonts w:cs="Times New Roman" w:ascii="Times New Roman" w:hAnsi="Times New Roman"/>
        </w:rPr>
        <w:t xml:space="preserve"> Чукарица и стратешка партнерства.</w:t>
      </w:r>
    </w:p>
    <w:p>
      <w:pPr>
        <w:pStyle w:val="Normal"/>
        <w:rPr>
          <w:rFonts w:ascii="Times New Roman" w:hAnsi="Times New Roman" w:cs="Times New Roman"/>
          <w:bCs/>
          <w:lang w:val="ru-RU"/>
        </w:rPr>
      </w:pPr>
      <w:r>
        <w:rPr>
          <w:rFonts w:cs="Times New Roman" w:ascii="Times New Roman" w:hAnsi="Times New Roman"/>
          <w:bCs/>
          <w:lang w:val="ru-RU"/>
        </w:rPr>
      </w:r>
    </w:p>
    <w:p>
      <w:pPr>
        <w:pStyle w:val="Normal"/>
        <w:spacing w:lineRule="auto" w:line="240" w:before="0" w:after="0"/>
        <w:ind w:left="0" w:right="0" w:hanging="0"/>
        <w:rPr/>
      </w:pPr>
      <w:r>
        <w:rPr>
          <w:rFonts w:cs="Times New Roman" w:ascii="Times New Roman" w:hAnsi="Times New Roman"/>
          <w:b/>
          <w:bCs/>
          <w:lang w:val="ru-RU"/>
        </w:rPr>
        <w:t>Образложење спровођења програмске активности у години извештавања:</w:t>
      </w:r>
    </w:p>
    <w:p>
      <w:pPr>
        <w:pStyle w:val="Normal"/>
        <w:spacing w:lineRule="auto" w:line="240" w:before="0" w:after="0"/>
        <w:ind w:left="0" w:right="0" w:hanging="0"/>
        <w:jc w:val="both"/>
        <w:rPr/>
      </w:pPr>
      <w:r>
        <w:rPr>
          <w:rFonts w:cs="Times New Roman" w:ascii="Times New Roman" w:hAnsi="Times New Roman"/>
          <w:shd w:fill="FFFFFF" w:val="clear"/>
        </w:rPr>
        <w:t>У току првих шест месеци 2020. године организован</w:t>
      </w:r>
      <w:r>
        <w:rPr>
          <w:rFonts w:cs="Times New Roman" w:ascii="Times New Roman" w:hAnsi="Times New Roman"/>
          <w:shd w:fill="FFFFFF" w:val="clear"/>
          <w:lang w:val="sr-RS"/>
        </w:rPr>
        <w:t>а</w:t>
      </w:r>
      <w:r>
        <w:rPr>
          <w:rFonts w:cs="Times New Roman" w:ascii="Times New Roman" w:hAnsi="Times New Roman"/>
          <w:shd w:fill="FFFFFF" w:val="clear"/>
        </w:rPr>
        <w:t xml:space="preserve"> </w:t>
      </w:r>
      <w:r>
        <w:rPr>
          <w:rFonts w:cs="Times New Roman" w:ascii="Times New Roman" w:hAnsi="Times New Roman"/>
          <w:shd w:fill="FFFFFF" w:val="clear"/>
          <w:lang w:val="sr-RS"/>
        </w:rPr>
        <w:t>су</w:t>
      </w:r>
      <w:r>
        <w:rPr>
          <w:rFonts w:cs="Times New Roman" w:ascii="Times New Roman" w:hAnsi="Times New Roman"/>
          <w:shd w:fill="FFFFFF" w:val="clear"/>
        </w:rPr>
        <w:t xml:space="preserve"> укупно </w:t>
      </w:r>
      <w:r>
        <w:rPr>
          <w:rFonts w:cs="Times New Roman" w:ascii="Times New Roman" w:hAnsi="Times New Roman"/>
          <w:shd w:fill="FFFFFF" w:val="clear"/>
          <w:lang w:val="sr-RS"/>
        </w:rPr>
        <w:t xml:space="preserve">два </w:t>
      </w:r>
      <w:r>
        <w:rPr>
          <w:rFonts w:cs="Times New Roman" w:ascii="Times New Roman" w:hAnsi="Times New Roman"/>
          <w:shd w:fill="FFFFFF" w:val="clear"/>
        </w:rPr>
        <w:t>догађаја који промовишу туристичку понуду Чукарице и то:</w:t>
      </w:r>
    </w:p>
    <w:p>
      <w:pPr>
        <w:pStyle w:val="Normal"/>
        <w:numPr>
          <w:ilvl w:val="0"/>
          <w:numId w:val="0"/>
        </w:numPr>
        <w:spacing w:lineRule="auto" w:line="240" w:before="0" w:after="0"/>
        <w:ind w:left="720" w:right="0" w:hanging="0"/>
        <w:contextualSpacing/>
        <w:jc w:val="both"/>
        <w:rPr/>
      </w:pPr>
      <w:r>
        <w:rPr>
          <w:rFonts w:cs="Times New Roman" w:ascii="Times New Roman" w:hAnsi="Times New Roman"/>
          <w:sz w:val="24"/>
          <w:szCs w:val="24"/>
        </w:rPr>
        <w:t>- „</w:t>
      </w:r>
      <w:r>
        <w:rPr>
          <w:rFonts w:cs="Times New Roman" w:ascii="Times New Roman" w:hAnsi="Times New Roman"/>
          <w:sz w:val="24"/>
          <w:szCs w:val="24"/>
          <w:shd w:fill="auto" w:val="clear"/>
        </w:rPr>
        <w:t>Пожешка – Улица отвореног срца</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sr-CS"/>
        </w:rPr>
        <w:t>и</w:t>
      </w:r>
    </w:p>
    <w:p>
      <w:pPr>
        <w:pStyle w:val="Normal"/>
        <w:numPr>
          <w:ilvl w:val="0"/>
          <w:numId w:val="0"/>
        </w:numPr>
        <w:spacing w:lineRule="auto" w:line="240" w:before="0" w:after="0"/>
        <w:ind w:left="720" w:right="0" w:hanging="0"/>
        <w:contextualSpacing/>
        <w:jc w:val="both"/>
        <w:rPr/>
      </w:pPr>
      <w:r>
        <w:rPr>
          <w:rFonts w:cs="Times New Roman" w:ascii="Times New Roman" w:hAnsi="Times New Roman"/>
          <w:sz w:val="24"/>
          <w:szCs w:val="24"/>
          <w:shd w:fill="auto" w:val="clear"/>
        </w:rPr>
        <w:t>- Сајам туризма.</w:t>
      </w:r>
    </w:p>
    <w:p>
      <w:pPr>
        <w:pStyle w:val="Normal"/>
        <w:tabs>
          <w:tab w:val="left" w:pos="66" w:leader="none"/>
        </w:tabs>
        <w:suppressAutoHyphens w:val="true"/>
        <w:spacing w:lineRule="auto" w:line="240" w:before="0" w:after="0"/>
        <w:ind w:left="0" w:right="0" w:hanging="0"/>
        <w:jc w:val="both"/>
        <w:rPr>
          <w:rFonts w:ascii="Times New Roman" w:hAnsi="Times New Roman" w:cs="Times New Roman"/>
          <w:highlight w:val="white"/>
        </w:rPr>
      </w:pPr>
      <w:r>
        <w:rPr>
          <w:rFonts w:cs="Times New Roman" w:ascii="Times New Roman" w:hAnsi="Times New Roman"/>
          <w:highlight w:val="white"/>
        </w:rPr>
      </w:r>
    </w:p>
    <w:p>
      <w:pPr>
        <w:pStyle w:val="Normal"/>
        <w:tabs>
          <w:tab w:val="left" w:pos="66" w:leader="none"/>
        </w:tabs>
        <w:suppressAutoHyphens w:val="true"/>
        <w:spacing w:lineRule="auto" w:line="240" w:before="0" w:after="0"/>
        <w:ind w:left="0" w:right="0" w:hanging="0"/>
        <w:jc w:val="both"/>
        <w:rPr/>
      </w:pPr>
      <w:r>
        <w:rPr>
          <w:rFonts w:cs="Times New Roman" w:ascii="Times New Roman" w:hAnsi="Times New Roman"/>
          <w:shd w:fill="FFFFFF" w:val="clear"/>
          <w:lang w:val="sr-RS"/>
        </w:rPr>
        <w:t xml:space="preserve">Због пандемије </w:t>
      </w:r>
      <w:r>
        <w:rPr>
          <w:rFonts w:cs="Times New Roman" w:ascii="Times New Roman" w:hAnsi="Times New Roman"/>
          <w:shd w:fill="FFFFFF" w:val="clear"/>
          <w:lang w:val="en-US"/>
        </w:rPr>
        <w:t>COVID-19</w:t>
      </w:r>
      <w:r>
        <w:rPr>
          <w:rFonts w:cs="Times New Roman" w:ascii="Times New Roman" w:hAnsi="Times New Roman"/>
          <w:shd w:fill="FFFFFF" w:val="clear"/>
          <w:lang w:val="sr-RS"/>
        </w:rPr>
        <w:t xml:space="preserve"> која је задесила цео свет, Туристичка организација Чукарице није реализовала и финансирала следеће манифестације:</w:t>
      </w:r>
    </w:p>
    <w:p>
      <w:pPr>
        <w:pStyle w:val="Normal"/>
        <w:numPr>
          <w:ilvl w:val="0"/>
          <w:numId w:val="0"/>
        </w:numPr>
        <w:spacing w:lineRule="auto" w:line="240" w:before="0" w:after="0"/>
        <w:ind w:left="720" w:right="0" w:hanging="0"/>
        <w:contextualSpacing/>
        <w:jc w:val="both"/>
        <w:rPr/>
      </w:pPr>
      <w:r>
        <w:rPr>
          <w:rFonts w:cs="Times New Roman" w:ascii="Times New Roman" w:hAnsi="Times New Roman"/>
          <w:sz w:val="24"/>
          <w:szCs w:val="24"/>
        </w:rPr>
        <w:t>- „</w:t>
      </w:r>
      <w:r>
        <w:rPr>
          <w:rFonts w:cs="Times New Roman" w:ascii="Times New Roman" w:hAnsi="Times New Roman"/>
          <w:sz w:val="24"/>
          <w:szCs w:val="24"/>
          <w:shd w:fill="auto" w:val="clear"/>
        </w:rPr>
        <w:t>Чукаричка феријална роштиљијада – Ћумуром са хумором</w:t>
      </w:r>
      <w:r>
        <w:rPr>
          <w:rFonts w:cs="Times New Roman" w:ascii="Times New Roman" w:hAnsi="Times New Roman"/>
          <w:color w:val="000000"/>
          <w:sz w:val="24"/>
          <w:szCs w:val="24"/>
        </w:rPr>
        <w:t>”,</w:t>
      </w:r>
    </w:p>
    <w:p>
      <w:pPr>
        <w:pStyle w:val="Normal"/>
        <w:numPr>
          <w:ilvl w:val="0"/>
          <w:numId w:val="0"/>
        </w:numPr>
        <w:spacing w:lineRule="auto" w:line="240" w:before="0" w:after="0"/>
        <w:ind w:left="720" w:right="0" w:hanging="0"/>
        <w:contextualSpacing/>
        <w:jc w:val="both"/>
        <w:rPr/>
      </w:pPr>
      <w:r>
        <w:rPr>
          <w:rFonts w:cs="Times New Roman" w:ascii="Times New Roman" w:hAnsi="Times New Roman"/>
          <w:sz w:val="24"/>
          <w:szCs w:val="24"/>
          <w:shd w:fill="auto" w:val="clear"/>
        </w:rPr>
        <w:t>- Фолклорни фестивал на Чукарици,</w:t>
      </w:r>
    </w:p>
    <w:p>
      <w:pPr>
        <w:pStyle w:val="Normal"/>
        <w:numPr>
          <w:ilvl w:val="0"/>
          <w:numId w:val="0"/>
        </w:numPr>
        <w:spacing w:lineRule="auto" w:line="240" w:before="0" w:after="0"/>
        <w:ind w:left="720" w:right="0" w:hanging="0"/>
        <w:contextualSpacing/>
        <w:jc w:val="both"/>
        <w:rPr/>
      </w:pPr>
      <w:r>
        <w:rPr>
          <w:rFonts w:cs="Times New Roman" w:ascii="Times New Roman" w:hAnsi="Times New Roman"/>
          <w:sz w:val="24"/>
          <w:szCs w:val="24"/>
        </w:rPr>
        <w:t>- „</w:t>
      </w:r>
      <w:r>
        <w:rPr>
          <w:rFonts w:cs="Times New Roman" w:ascii="Times New Roman" w:hAnsi="Times New Roman"/>
          <w:sz w:val="24"/>
          <w:szCs w:val="24"/>
          <w:shd w:fill="auto" w:val="clear"/>
        </w:rPr>
        <w:t>Београдски манифест</w:t>
      </w:r>
      <w:r>
        <w:rPr>
          <w:rFonts w:cs="Times New Roman" w:ascii="Times New Roman" w:hAnsi="Times New Roman"/>
          <w:color w:val="000000"/>
          <w:sz w:val="24"/>
          <w:szCs w:val="24"/>
        </w:rPr>
        <w:t>”,</w:t>
      </w:r>
    </w:p>
    <w:p>
      <w:pPr>
        <w:pStyle w:val="Normal"/>
        <w:numPr>
          <w:ilvl w:val="0"/>
          <w:numId w:val="0"/>
        </w:numPr>
        <w:spacing w:lineRule="auto" w:line="240" w:before="0" w:after="0"/>
        <w:ind w:left="720" w:right="0" w:hanging="0"/>
        <w:contextualSpacing/>
        <w:jc w:val="both"/>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sr-RS"/>
        </w:rPr>
        <w:t>Међународни фестивал фолклора „Заиграј-запевај“,</w:t>
      </w:r>
    </w:p>
    <w:p>
      <w:pPr>
        <w:pStyle w:val="Normal"/>
        <w:numPr>
          <w:ilvl w:val="0"/>
          <w:numId w:val="0"/>
        </w:numPr>
        <w:spacing w:lineRule="auto" w:line="240" w:before="0" w:after="0"/>
        <w:ind w:left="720" w:right="0" w:hanging="0"/>
        <w:contextualSpacing/>
        <w:jc w:val="both"/>
        <w:rPr/>
      </w:pPr>
      <w:r>
        <w:rPr>
          <w:rFonts w:cs="Times New Roman" w:ascii="Times New Roman" w:hAnsi="Times New Roman"/>
          <w:sz w:val="24"/>
          <w:szCs w:val="24"/>
        </w:rPr>
        <w:t>- „</w:t>
      </w:r>
      <w:r>
        <w:rPr>
          <w:rFonts w:cs="Times New Roman" w:ascii="Times New Roman" w:hAnsi="Times New Roman"/>
          <w:sz w:val="24"/>
          <w:szCs w:val="24"/>
          <w:shd w:fill="auto" w:val="clear"/>
        </w:rPr>
        <w:t>Летњи дан Матија Бан</w:t>
      </w:r>
      <w:r>
        <w:rPr>
          <w:rFonts w:cs="Times New Roman" w:ascii="Times New Roman" w:hAnsi="Times New Roman"/>
          <w:color w:val="000000"/>
          <w:sz w:val="24"/>
          <w:szCs w:val="24"/>
        </w:rPr>
        <w:t>”,</w:t>
      </w:r>
    </w:p>
    <w:p>
      <w:pPr>
        <w:pStyle w:val="Normal"/>
        <w:numPr>
          <w:ilvl w:val="0"/>
          <w:numId w:val="0"/>
        </w:numPr>
        <w:spacing w:lineRule="auto" w:line="240" w:before="0" w:after="0"/>
        <w:ind w:left="720" w:right="0" w:hanging="0"/>
        <w:contextualSpacing/>
        <w:jc w:val="both"/>
        <w:rPr/>
      </w:pPr>
      <w:r>
        <w:rPr>
          <w:rFonts w:cs="Times New Roman" w:ascii="Times New Roman" w:hAnsi="Times New Roman"/>
          <w:sz w:val="24"/>
          <w:szCs w:val="24"/>
        </w:rPr>
        <w:t>- „</w:t>
      </w:r>
      <w:r>
        <w:rPr>
          <w:rFonts w:cs="Times New Roman" w:ascii="Times New Roman" w:hAnsi="Times New Roman"/>
          <w:sz w:val="24"/>
          <w:szCs w:val="24"/>
          <w:shd w:fill="auto" w:val="clear"/>
        </w:rPr>
        <w:t>Поета – код чукаричке чесме-шољице</w:t>
      </w:r>
      <w:r>
        <w:rPr>
          <w:rFonts w:cs="Times New Roman" w:ascii="Times New Roman" w:hAnsi="Times New Roman"/>
          <w:color w:val="000000"/>
          <w:sz w:val="24"/>
          <w:szCs w:val="24"/>
        </w:rPr>
        <w:t>”</w:t>
      </w:r>
      <w:r>
        <w:rPr>
          <w:rFonts w:cs="Times New Roman" w:ascii="Times New Roman" w:hAnsi="Times New Roman"/>
          <w:color w:val="000000"/>
          <w:sz w:val="24"/>
          <w:szCs w:val="24"/>
          <w:highlight w:val="white"/>
          <w:lang w:val="sr-RS"/>
        </w:rPr>
        <w:t>.</w:t>
      </w:r>
    </w:p>
    <w:p>
      <w:pPr>
        <w:pStyle w:val="Normal"/>
        <w:tabs>
          <w:tab w:val="left" w:pos="66" w:leader="none"/>
        </w:tabs>
        <w:suppressAutoHyphens w:val="true"/>
        <w:spacing w:lineRule="auto" w:line="240" w:before="0" w:after="0"/>
        <w:ind w:left="0" w:right="0" w:hanging="0"/>
        <w:jc w:val="both"/>
        <w:rPr>
          <w:rFonts w:ascii="Times New Roman" w:hAnsi="Times New Roman" w:cs="Times New Roman"/>
          <w:highlight w:val="white"/>
        </w:rPr>
      </w:pPr>
      <w:r>
        <w:rPr>
          <w:rFonts w:cs="Times New Roman" w:ascii="Times New Roman" w:hAnsi="Times New Roman"/>
          <w:highlight w:val="white"/>
        </w:rPr>
      </w:r>
    </w:p>
    <w:p>
      <w:pPr>
        <w:pStyle w:val="Normal"/>
        <w:tabs>
          <w:tab w:val="left" w:pos="66" w:leader="none"/>
        </w:tabs>
        <w:suppressAutoHyphens w:val="true"/>
        <w:spacing w:lineRule="auto" w:line="240" w:before="0" w:after="0"/>
        <w:ind w:left="0" w:right="0" w:hanging="0"/>
        <w:jc w:val="both"/>
        <w:rPr/>
      </w:pPr>
      <w:r>
        <w:rPr>
          <w:rFonts w:cs="Times New Roman" w:ascii="Times New Roman" w:hAnsi="Times New Roman"/>
          <w:shd w:fill="FFFFFF" w:val="clear"/>
        </w:rPr>
        <w:t xml:space="preserve">Укупно је објављен следећи пропагандни материјал: </w:t>
      </w:r>
      <w:r>
        <w:rPr>
          <w:rFonts w:cs="Times New Roman" w:ascii="Times New Roman" w:hAnsi="Times New Roman"/>
        </w:rPr>
        <w:t>једна брошура и туристичка мапа</w:t>
      </w:r>
      <w:r>
        <w:rPr>
          <w:rFonts w:cs="Times New Roman" w:ascii="Times New Roman" w:hAnsi="Times New Roman"/>
          <w:shd w:fill="FFFFFF" w:val="clear"/>
        </w:rPr>
        <w:t xml:space="preserve"> које су дистрибуиране на претходно набројаним манифестацијама.</w:t>
      </w:r>
    </w:p>
    <w:p>
      <w:pPr>
        <w:pStyle w:val="Normal"/>
        <w:tabs>
          <w:tab w:val="left" w:pos="66" w:leader="none"/>
        </w:tabs>
        <w:suppressAutoHyphens w:val="true"/>
        <w:spacing w:lineRule="auto" w:line="240" w:before="0" w:after="0"/>
        <w:ind w:left="0" w:right="0" w:hanging="0"/>
        <w:jc w:val="both"/>
        <w:rPr>
          <w:rFonts w:ascii="Times New Roman" w:hAnsi="Times New Roman" w:cs="Times New Roman"/>
          <w:highlight w:val="white"/>
        </w:rPr>
      </w:pPr>
      <w:r>
        <w:rPr>
          <w:rFonts w:cs="Times New Roman" w:ascii="Times New Roman" w:hAnsi="Times New Roman"/>
          <w:highlight w:val="white"/>
        </w:rPr>
      </w:r>
    </w:p>
    <w:p>
      <w:pPr>
        <w:pStyle w:val="Normal"/>
        <w:tabs>
          <w:tab w:val="left" w:pos="426" w:leader="none"/>
        </w:tabs>
        <w:suppressAutoHyphens w:val="true"/>
        <w:spacing w:lineRule="auto" w:line="240" w:before="0" w:after="0"/>
        <w:ind w:left="0" w:right="0" w:hanging="0"/>
        <w:jc w:val="both"/>
        <w:rPr/>
      </w:pPr>
      <w:r>
        <w:rPr>
          <w:rFonts w:cs="Times New Roman" w:ascii="Times New Roman" w:hAnsi="Times New Roman"/>
          <w:shd w:fill="FFFFFF" w:val="clear"/>
        </w:rPr>
        <w:t xml:space="preserve">Укупан број посетилаца веб-сајта у првих шест месеци 2020. године је </w:t>
      </w:r>
      <w:r>
        <w:rPr>
          <w:rFonts w:cs="Times New Roman" w:ascii="Times New Roman" w:hAnsi="Times New Roman"/>
          <w:lang w:val="sr-RS"/>
        </w:rPr>
        <w:t>196.958.</w:t>
      </w:r>
    </w:p>
    <w:p>
      <w:pPr>
        <w:pStyle w:val="Normal"/>
        <w:tabs>
          <w:tab w:val="left" w:pos="426" w:leader="none"/>
        </w:tabs>
        <w:suppressAutoHyphens w:val="true"/>
        <w:spacing w:lineRule="auto" w:line="240" w:before="0" w:after="0"/>
        <w:ind w:left="0" w:right="0" w:hanging="0"/>
        <w:jc w:val="both"/>
        <w:rPr>
          <w:rFonts w:ascii="Times New Roman" w:hAnsi="Times New Roman" w:cs="Times New Roman"/>
          <w:highlight w:val="white"/>
        </w:rPr>
      </w:pPr>
      <w:r>
        <w:rPr>
          <w:rFonts w:cs="Times New Roman" w:ascii="Times New Roman" w:hAnsi="Times New Roman"/>
          <w:highlight w:val="white"/>
        </w:rPr>
      </w:r>
    </w:p>
    <w:p>
      <w:pPr>
        <w:pStyle w:val="Normal"/>
        <w:suppressAutoHyphens w:val="true"/>
        <w:spacing w:lineRule="auto" w:line="240" w:before="0" w:after="0"/>
        <w:ind w:left="0" w:right="0" w:hanging="0"/>
        <w:jc w:val="both"/>
        <w:rPr/>
      </w:pPr>
      <w:r>
        <w:rPr>
          <w:rFonts w:cs="Times New Roman" w:ascii="Times New Roman" w:hAnsi="Times New Roman"/>
          <w:shd w:fill="FFFFFF" w:val="clear"/>
        </w:rPr>
        <w:t xml:space="preserve">Отворени су налози (странице) на познатим друштвеним мрежама, као што су </w:t>
      </w:r>
      <w:r>
        <w:rPr>
          <w:rFonts w:cs="Times New Roman" w:ascii="Times New Roman" w:hAnsi="Times New Roman"/>
          <w:color w:val="000000"/>
        </w:rPr>
        <w:t>,,</w:t>
      </w:r>
      <w:r>
        <w:rPr>
          <w:rFonts w:cs="Times New Roman" w:ascii="Times New Roman" w:hAnsi="Times New Roman"/>
          <w:shd w:fill="FFFFFF" w:val="clear"/>
        </w:rPr>
        <w:t>Facebook</w:t>
      </w:r>
      <w:r>
        <w:rPr>
          <w:rFonts w:cs="Times New Roman" w:ascii="Times New Roman" w:hAnsi="Times New Roman"/>
          <w:shd w:fill="FFFFFF" w:val="clear"/>
          <w:lang w:val="ru-RU"/>
        </w:rPr>
        <w:t xml:space="preserve">” </w:t>
      </w:r>
      <w:r>
        <w:rPr>
          <w:rFonts w:cs="Times New Roman" w:ascii="Times New Roman" w:hAnsi="Times New Roman"/>
          <w:shd w:fill="FFFFFF" w:val="clear"/>
        </w:rPr>
        <w:t xml:space="preserve">и </w:t>
      </w:r>
      <w:r>
        <w:rPr>
          <w:rFonts w:cs="Times New Roman" w:ascii="Times New Roman" w:hAnsi="Times New Roman"/>
          <w:color w:val="000000"/>
        </w:rPr>
        <w:t>,,</w:t>
      </w:r>
      <w:r>
        <w:rPr>
          <w:rFonts w:cs="Times New Roman" w:ascii="Times New Roman" w:hAnsi="Times New Roman"/>
          <w:shd w:fill="FFFFFF" w:val="clear"/>
        </w:rPr>
        <w:t>Instagram</w:t>
      </w:r>
      <w:r>
        <w:rPr>
          <w:rFonts w:cs="Times New Roman" w:ascii="Times New Roman" w:hAnsi="Times New Roman"/>
          <w:shd w:fill="FFFFFF" w:val="clear"/>
          <w:lang w:val="ru-RU"/>
        </w:rPr>
        <w:t xml:space="preserve">”, и </w:t>
      </w:r>
      <w:r>
        <w:rPr>
          <w:rFonts w:cs="Times New Roman" w:ascii="Times New Roman" w:hAnsi="Times New Roman"/>
          <w:shd w:fill="FFFFFF" w:val="clear"/>
        </w:rPr>
        <w:t xml:space="preserve">остварена је добра комуникација са телевизијским кућама. Укупан број пратилаца на друштвеним мрежама је </w:t>
      </w:r>
      <w:r>
        <w:rPr>
          <w:rFonts w:cs="Times New Roman" w:ascii="Times New Roman" w:hAnsi="Times New Roman"/>
        </w:rPr>
        <w:t>4</w:t>
      </w:r>
      <w:r>
        <w:rPr>
          <w:rFonts w:cs="Times New Roman" w:ascii="Times New Roman" w:hAnsi="Times New Roman"/>
          <w:lang w:val="sr-RS"/>
        </w:rPr>
        <w:t>7</w:t>
      </w:r>
      <w:r>
        <w:rPr>
          <w:rFonts w:cs="Times New Roman" w:ascii="Times New Roman" w:hAnsi="Times New Roman"/>
        </w:rPr>
        <w:t>0.</w:t>
      </w:r>
    </w:p>
    <w:p>
      <w:pPr>
        <w:pStyle w:val="Normal"/>
        <w:suppressAutoHyphens w:val="true"/>
        <w:spacing w:lineRule="auto" w:line="240" w:before="0" w:after="0"/>
        <w:ind w:left="0" w:right="0" w:hanging="0"/>
        <w:jc w:val="both"/>
        <w:rPr>
          <w:sz w:val="22"/>
          <w:szCs w:val="22"/>
        </w:rPr>
      </w:pPr>
      <w:r>
        <w:rPr>
          <w:sz w:val="22"/>
          <w:szCs w:val="22"/>
        </w:rPr>
      </w:r>
    </w:p>
    <w:p>
      <w:pPr>
        <w:pStyle w:val="Normal"/>
        <w:rPr/>
      </w:pPr>
      <w:r>
        <w:rPr>
          <w:rFonts w:cs="Times New Roman" w:ascii="Times New Roman" w:hAnsi="Times New Roman"/>
          <w:b/>
          <w:bCs/>
          <w:lang w:val="ru-RU"/>
        </w:rPr>
        <w:t>Циљ 1.: Адекватна промоција туристичке понуде општине на циљним тржиштима</w:t>
      </w:r>
    </w:p>
    <w:tbl>
      <w:tblPr>
        <w:tblW w:w="9329" w:type="dxa"/>
        <w:jc w:val="left"/>
        <w:tblInd w:w="1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000"/>
      </w:tblPr>
      <w:tblGrid>
        <w:gridCol w:w="3072"/>
        <w:gridCol w:w="1201"/>
        <w:gridCol w:w="1218"/>
        <w:gridCol w:w="1197"/>
        <w:gridCol w:w="1201"/>
        <w:gridCol w:w="1439"/>
      </w:tblGrid>
      <w:tr>
        <w:trPr/>
        <w:tc>
          <w:tcPr>
            <w:tcW w:w="30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2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lang w:val="ru-RU"/>
              </w:rPr>
              <w:t xml:space="preserve">Остварена вредност у </w:t>
            </w:r>
            <w:r>
              <w:rPr>
                <w:rFonts w:cs="Times New Roman" w:ascii="Times New Roman" w:hAnsi="Times New Roman"/>
                <w:b/>
                <w:sz w:val="22"/>
                <w:szCs w:val="22"/>
                <w:lang w:val="sr-RS"/>
              </w:rPr>
              <w:t>првих шест месеци</w:t>
            </w:r>
            <w:r>
              <w:rPr>
                <w:rFonts w:cs="Times New Roman" w:ascii="Times New Roman" w:hAnsi="Times New Roman"/>
                <w:b/>
                <w:sz w:val="22"/>
                <w:szCs w:val="22"/>
                <w:lang w:val="ru-RU"/>
              </w:rPr>
              <w:t xml:space="preserve"> 2020.</w:t>
            </w:r>
          </w:p>
        </w:tc>
      </w:tr>
      <w:tr>
        <w:trPr>
          <w:trHeight w:val="488" w:hRule="atLeast"/>
        </w:trPr>
        <w:tc>
          <w:tcPr>
            <w:tcW w:w="307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420" w:leader="none"/>
              </w:tabs>
              <w:rPr/>
            </w:pPr>
            <w:r>
              <w:rPr>
                <w:rFonts w:cs="Times New Roman" w:ascii="Times New Roman" w:hAnsi="Times New Roman"/>
                <w:sz w:val="22"/>
                <w:szCs w:val="22"/>
                <w:lang w:val="ru-RU"/>
              </w:rPr>
              <w:t>Број догађаја који промовишу туристичку понуду Чукарице</w:t>
            </w:r>
          </w:p>
        </w:tc>
        <w:tc>
          <w:tcPr>
            <w:tcW w:w="12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5</w:t>
            </w:r>
          </w:p>
        </w:tc>
        <w:tc>
          <w:tcPr>
            <w:tcW w:w="12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6</w:t>
            </w:r>
          </w:p>
        </w:tc>
        <w:tc>
          <w:tcPr>
            <w:tcW w:w="1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Times New Roman" w:hAnsi="Times New Roman" w:cs="Times New Roman"/>
                <w:sz w:val="22"/>
                <w:szCs w:val="22"/>
                <w:lang w:val="sr-RS"/>
              </w:rPr>
            </w:pPr>
            <w:r>
              <w:rPr>
                <w:rFonts w:cs="Times New Roman" w:ascii="Times New Roman" w:hAnsi="Times New Roman"/>
                <w:sz w:val="22"/>
                <w:szCs w:val="22"/>
                <w:lang w:val="sr-RS"/>
              </w:rPr>
              <w:t>2</w:t>
            </w:r>
          </w:p>
        </w:tc>
      </w:tr>
      <w:tr>
        <w:trPr>
          <w:trHeight w:val="552" w:hRule="atLeast"/>
        </w:trPr>
        <w:tc>
          <w:tcPr>
            <w:tcW w:w="307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420" w:leader="none"/>
              </w:tabs>
              <w:rPr/>
            </w:pPr>
            <w:r>
              <w:rPr>
                <w:rFonts w:cs="Times New Roman" w:ascii="Times New Roman" w:hAnsi="Times New Roman"/>
                <w:sz w:val="22"/>
                <w:szCs w:val="22"/>
                <w:lang w:val="ru-RU"/>
              </w:rPr>
              <w:t>Број пропагандног материјала дистрибуираног</w:t>
            </w:r>
          </w:p>
          <w:p>
            <w:pPr>
              <w:pStyle w:val="Normal"/>
              <w:tabs>
                <w:tab w:val="left" w:pos="420" w:leader="none"/>
              </w:tabs>
              <w:rPr/>
            </w:pPr>
            <w:r>
              <w:rPr>
                <w:rFonts w:cs="Times New Roman" w:ascii="Times New Roman" w:hAnsi="Times New Roman"/>
                <w:sz w:val="22"/>
                <w:szCs w:val="22"/>
                <w:lang w:val="ru-RU"/>
              </w:rPr>
              <w:t>инфо-центрима ТО-а</w:t>
            </w:r>
          </w:p>
        </w:tc>
        <w:tc>
          <w:tcPr>
            <w:tcW w:w="12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2</w:t>
            </w:r>
          </w:p>
        </w:tc>
        <w:tc>
          <w:tcPr>
            <w:tcW w:w="12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3</w:t>
            </w:r>
          </w:p>
        </w:tc>
        <w:tc>
          <w:tcPr>
            <w:tcW w:w="1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Times New Roman" w:hAnsi="Times New Roman" w:cs="Times New Roman"/>
                <w:sz w:val="22"/>
                <w:szCs w:val="22"/>
                <w:lang w:val="sr-RS"/>
              </w:rPr>
            </w:pPr>
            <w:r>
              <w:rPr>
                <w:rFonts w:cs="Times New Roman" w:ascii="Times New Roman" w:hAnsi="Times New Roman"/>
                <w:sz w:val="22"/>
                <w:szCs w:val="22"/>
                <w:lang w:val="sr-RS"/>
              </w:rPr>
              <w:t>3</w:t>
            </w:r>
          </w:p>
        </w:tc>
      </w:tr>
    </w:tbl>
    <w:p>
      <w:pPr>
        <w:pStyle w:val="Normal"/>
        <w:rPr>
          <w:rFonts w:ascii="Times New Roman" w:hAnsi="Times New Roman" w:cs="Times New Roman"/>
          <w:b/>
          <w:b/>
          <w:bCs/>
        </w:rPr>
      </w:pPr>
      <w:r>
        <w:rPr>
          <w:rFonts w:cs="Times New Roman" w:ascii="Times New Roman" w:hAnsi="Times New Roman"/>
          <w:b/>
          <w:bCs/>
        </w:rPr>
      </w:r>
    </w:p>
    <w:p>
      <w:pPr>
        <w:pStyle w:val="Normal"/>
        <w:jc w:val="both"/>
        <w:rPr/>
      </w:pPr>
      <w:r>
        <w:rPr>
          <w:rFonts w:cs="Times New Roman" w:ascii="Times New Roman" w:hAnsi="Times New Roman"/>
          <w:b/>
          <w:bCs/>
          <w:lang w:val="ru-RU"/>
        </w:rPr>
        <w:t>Циљ 2</w:t>
      </w:r>
      <w:r>
        <w:rPr>
          <w:rFonts w:cs="Times New Roman" w:ascii="Times New Roman" w:hAnsi="Times New Roman"/>
          <w:lang w:val="ru-RU"/>
        </w:rPr>
        <w:t xml:space="preserve">.: </w:t>
      </w:r>
      <w:r>
        <w:rPr>
          <w:rFonts w:cs="Times New Roman" w:ascii="Times New Roman" w:hAnsi="Times New Roman"/>
          <w:b/>
          <w:bCs/>
          <w:lang w:val="ru-RU"/>
        </w:rPr>
        <w:t xml:space="preserve">Повећање информисаности о туристичкој понуди општине на </w:t>
      </w:r>
      <w:r>
        <w:rPr>
          <w:rFonts w:cs="Times New Roman" w:ascii="Times New Roman" w:hAnsi="Times New Roman"/>
          <w:b/>
          <w:bCs/>
          <w:lang w:val="en-US"/>
        </w:rPr>
        <w:t>и</w:t>
      </w:r>
      <w:r>
        <w:rPr>
          <w:rFonts w:cs="Times New Roman" w:ascii="Times New Roman" w:hAnsi="Times New Roman"/>
          <w:b/>
          <w:bCs/>
          <w:lang w:val="ru-RU"/>
        </w:rPr>
        <w:t>нтернету и друштвеним мрежама</w:t>
      </w:r>
    </w:p>
    <w:tbl>
      <w:tblPr>
        <w:tblW w:w="935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000"/>
      </w:tblPr>
      <w:tblGrid>
        <w:gridCol w:w="3089"/>
        <w:gridCol w:w="1201"/>
        <w:gridCol w:w="1214"/>
        <w:gridCol w:w="1197"/>
        <w:gridCol w:w="1197"/>
        <w:gridCol w:w="1460"/>
      </w:tblGrid>
      <w:tr>
        <w:trPr/>
        <w:tc>
          <w:tcPr>
            <w:tcW w:w="308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2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4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lang w:val="ru-RU"/>
              </w:rPr>
              <w:t xml:space="preserve">Остварена вредност у </w:t>
            </w:r>
            <w:r>
              <w:rPr>
                <w:rFonts w:cs="Times New Roman" w:ascii="Times New Roman" w:hAnsi="Times New Roman"/>
                <w:b/>
                <w:sz w:val="22"/>
                <w:szCs w:val="22"/>
                <w:lang w:val="sr-RS"/>
              </w:rPr>
              <w:t>првих шест месеци</w:t>
            </w:r>
            <w:r>
              <w:rPr>
                <w:rFonts w:cs="Times New Roman" w:ascii="Times New Roman" w:hAnsi="Times New Roman"/>
                <w:b/>
                <w:sz w:val="22"/>
                <w:szCs w:val="22"/>
                <w:lang w:val="ru-RU"/>
              </w:rPr>
              <w:t xml:space="preserve"> 2020.</w:t>
            </w:r>
          </w:p>
        </w:tc>
      </w:tr>
      <w:tr>
        <w:trPr>
          <w:trHeight w:val="488" w:hRule="atLeast"/>
        </w:trPr>
        <w:tc>
          <w:tcPr>
            <w:tcW w:w="308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420" w:leader="none"/>
              </w:tabs>
              <w:suppressAutoHyphens w:val="true"/>
              <w:rPr/>
            </w:pPr>
            <w:r>
              <w:rPr>
                <w:rFonts w:cs="Times New Roman" w:ascii="Times New Roman" w:hAnsi="Times New Roman"/>
                <w:sz w:val="22"/>
                <w:szCs w:val="22"/>
              </w:rPr>
              <w:t>Број посетилаца веб-сајта</w:t>
            </w:r>
          </w:p>
        </w:tc>
        <w:tc>
          <w:tcPr>
            <w:tcW w:w="12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20.000</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25.000</w:t>
            </w:r>
          </w:p>
        </w:tc>
        <w:tc>
          <w:tcPr>
            <w:tcW w:w="14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Times New Roman" w:hAnsi="Times New Roman" w:cs="Times New Roman"/>
                <w:sz w:val="22"/>
                <w:szCs w:val="22"/>
                <w:lang w:val="sr-RS"/>
              </w:rPr>
            </w:pPr>
            <w:r>
              <w:rPr>
                <w:rFonts w:cs="Times New Roman" w:ascii="Times New Roman" w:hAnsi="Times New Roman"/>
                <w:sz w:val="22"/>
                <w:szCs w:val="22"/>
                <w:lang w:val="sr-RS"/>
              </w:rPr>
              <w:t>196.958</w:t>
            </w:r>
          </w:p>
        </w:tc>
      </w:tr>
      <w:tr>
        <w:trPr>
          <w:trHeight w:val="299" w:hRule="atLeast"/>
        </w:trPr>
        <w:tc>
          <w:tcPr>
            <w:tcW w:w="308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420" w:leader="none"/>
              </w:tabs>
              <w:suppressAutoHyphens w:val="true"/>
              <w:rPr/>
            </w:pPr>
            <w:r>
              <w:rPr>
                <w:rFonts w:cs="Times New Roman" w:ascii="Times New Roman" w:hAnsi="Times New Roman"/>
                <w:sz w:val="22"/>
                <w:szCs w:val="22"/>
                <w:lang w:val="ru-RU"/>
              </w:rPr>
              <w:t>Број различитих друштвених мрежа на којима</w:t>
            </w:r>
          </w:p>
          <w:p>
            <w:pPr>
              <w:pStyle w:val="Normal"/>
              <w:tabs>
                <w:tab w:val="left" w:pos="420" w:leader="none"/>
              </w:tabs>
              <w:suppressAutoHyphens w:val="true"/>
              <w:rPr/>
            </w:pPr>
            <w:r>
              <w:rPr>
                <w:rFonts w:cs="Times New Roman" w:ascii="Times New Roman" w:hAnsi="Times New Roman"/>
                <w:sz w:val="22"/>
                <w:szCs w:val="22"/>
                <w:lang w:val="ru-RU"/>
              </w:rPr>
              <w:t>ТО има налог</w:t>
            </w:r>
          </w:p>
        </w:tc>
        <w:tc>
          <w:tcPr>
            <w:tcW w:w="12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3</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3</w:t>
            </w:r>
          </w:p>
        </w:tc>
        <w:tc>
          <w:tcPr>
            <w:tcW w:w="14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Times New Roman" w:hAnsi="Times New Roman" w:cs="Times New Roman"/>
                <w:sz w:val="22"/>
                <w:szCs w:val="22"/>
                <w:lang w:val="sr-RS"/>
              </w:rPr>
            </w:pPr>
            <w:r>
              <w:rPr>
                <w:rFonts w:cs="Times New Roman" w:ascii="Times New Roman" w:hAnsi="Times New Roman"/>
                <w:sz w:val="22"/>
                <w:szCs w:val="22"/>
                <w:lang w:val="sr-RS"/>
              </w:rPr>
              <w:t>3</w:t>
            </w:r>
          </w:p>
        </w:tc>
      </w:tr>
      <w:tr>
        <w:trPr>
          <w:trHeight w:val="552" w:hRule="atLeast"/>
        </w:trPr>
        <w:tc>
          <w:tcPr>
            <w:tcW w:w="308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420" w:leader="none"/>
              </w:tabs>
              <w:suppressAutoHyphens w:val="true"/>
              <w:rPr/>
            </w:pPr>
            <w:r>
              <w:rPr>
                <w:rFonts w:cs="Times New Roman" w:ascii="Times New Roman" w:hAnsi="Times New Roman"/>
                <w:sz w:val="22"/>
                <w:szCs w:val="22"/>
                <w:lang w:val="ru-RU"/>
              </w:rPr>
              <w:t>Укупан број пратилаца на друштвеним мрежама</w:t>
            </w:r>
          </w:p>
        </w:tc>
        <w:tc>
          <w:tcPr>
            <w:tcW w:w="12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15.000</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15.000</w:t>
            </w:r>
          </w:p>
        </w:tc>
        <w:tc>
          <w:tcPr>
            <w:tcW w:w="14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Times New Roman" w:hAnsi="Times New Roman" w:cs="Times New Roman"/>
                <w:sz w:val="22"/>
                <w:szCs w:val="22"/>
                <w:lang w:val="sr-RS"/>
              </w:rPr>
            </w:pPr>
            <w:r>
              <w:rPr>
                <w:rFonts w:cs="Times New Roman" w:ascii="Times New Roman" w:hAnsi="Times New Roman"/>
                <w:sz w:val="22"/>
                <w:szCs w:val="22"/>
                <w:lang w:val="sr-RS"/>
              </w:rPr>
              <w:t>470</w:t>
            </w:r>
          </w:p>
        </w:tc>
      </w:tr>
    </w:tbl>
    <w:p>
      <w:pPr>
        <w:pStyle w:val="Normal"/>
        <w:rPr>
          <w:rFonts w:ascii="Times New Roman" w:hAnsi="Times New Roman" w:cs="Times New Roman"/>
          <w:b/>
          <w:b/>
          <w:bCs/>
        </w:rPr>
      </w:pPr>
      <w:r>
        <w:rPr>
          <w:rFonts w:cs="Times New Roman" w:ascii="Times New Roman" w:hAnsi="Times New Roman"/>
          <w:b/>
          <w:bCs/>
        </w:rPr>
      </w:r>
    </w:p>
    <w:p>
      <w:pPr>
        <w:pStyle w:val="Normal"/>
        <w:jc w:val="both"/>
        <w:rPr/>
      </w:pPr>
      <w:r>
        <w:rPr>
          <w:rFonts w:cs="Times New Roman" w:ascii="Times New Roman" w:hAnsi="Times New Roman"/>
          <w:b/>
          <w:bCs/>
          <w:lang w:val="ru-RU"/>
        </w:rPr>
        <w:t>Циљ 3.: Повећање информисаности јавности на домаћем тржишту о туристичкој понуди општине кроз активности ТО и стратешка партнерства</w:t>
      </w:r>
    </w:p>
    <w:tbl>
      <w:tblPr>
        <w:tblW w:w="9359" w:type="dxa"/>
        <w:jc w:val="left"/>
        <w:tblInd w:w="-1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000"/>
      </w:tblPr>
      <w:tblGrid>
        <w:gridCol w:w="3105"/>
        <w:gridCol w:w="1201"/>
        <w:gridCol w:w="1213"/>
        <w:gridCol w:w="1197"/>
        <w:gridCol w:w="1197"/>
        <w:gridCol w:w="1445"/>
      </w:tblGrid>
      <w:tr>
        <w:trPr/>
        <w:tc>
          <w:tcPr>
            <w:tcW w:w="310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2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1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4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lang w:val="ru-RU"/>
              </w:rPr>
              <w:t xml:space="preserve">Остварена вредност у </w:t>
            </w:r>
            <w:r>
              <w:rPr>
                <w:rFonts w:cs="Times New Roman" w:ascii="Times New Roman" w:hAnsi="Times New Roman"/>
                <w:b/>
                <w:sz w:val="22"/>
                <w:szCs w:val="22"/>
                <w:lang w:val="sr-RS"/>
              </w:rPr>
              <w:t>првих шест месеци</w:t>
            </w:r>
            <w:r>
              <w:rPr>
                <w:rFonts w:cs="Times New Roman" w:ascii="Times New Roman" w:hAnsi="Times New Roman"/>
                <w:b/>
                <w:sz w:val="22"/>
                <w:szCs w:val="22"/>
                <w:lang w:val="ru-RU"/>
              </w:rPr>
              <w:t xml:space="preserve"> 2020.</w:t>
            </w:r>
          </w:p>
        </w:tc>
      </w:tr>
      <w:tr>
        <w:trPr>
          <w:trHeight w:val="851" w:hRule="atLeast"/>
        </w:trPr>
        <w:tc>
          <w:tcPr>
            <w:tcW w:w="310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391" w:leader="none"/>
              </w:tabs>
              <w:rPr/>
            </w:pPr>
            <w:r>
              <w:rPr>
                <w:rFonts w:cs="Times New Roman" w:ascii="Times New Roman" w:hAnsi="Times New Roman"/>
                <w:sz w:val="22"/>
                <w:szCs w:val="22"/>
                <w:lang w:val="ru-RU"/>
              </w:rPr>
              <w:t>Број пропагандног материјала дистрибуираног</w:t>
            </w:r>
          </w:p>
          <w:p>
            <w:pPr>
              <w:pStyle w:val="Normal"/>
              <w:tabs>
                <w:tab w:val="left" w:pos="391" w:leader="none"/>
              </w:tabs>
              <w:rPr/>
            </w:pPr>
            <w:r>
              <w:rPr>
                <w:rFonts w:cs="Times New Roman" w:ascii="Times New Roman" w:hAnsi="Times New Roman"/>
                <w:sz w:val="22"/>
                <w:szCs w:val="22"/>
                <w:lang w:val="ru-RU"/>
              </w:rPr>
              <w:t>инфо-центрима ТО-а</w:t>
            </w:r>
          </w:p>
        </w:tc>
        <w:tc>
          <w:tcPr>
            <w:tcW w:w="12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1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2</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3</w:t>
            </w:r>
          </w:p>
        </w:tc>
        <w:tc>
          <w:tcPr>
            <w:tcW w:w="14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rFonts w:cs="Times New Roman" w:ascii="Times New Roman" w:hAnsi="Times New Roman"/>
                <w:lang w:val="sr-CS"/>
              </w:rPr>
              <w:t>-</w:t>
            </w:r>
          </w:p>
        </w:tc>
      </w:tr>
      <w:tr>
        <w:trPr>
          <w:trHeight w:val="552" w:hRule="atLeast"/>
        </w:trPr>
        <w:tc>
          <w:tcPr>
            <w:tcW w:w="310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391" w:leader="none"/>
              </w:tabs>
              <w:rPr/>
            </w:pPr>
            <w:r>
              <w:rPr>
                <w:rFonts w:cs="Times New Roman" w:ascii="Times New Roman" w:hAnsi="Times New Roman"/>
                <w:sz w:val="22"/>
                <w:szCs w:val="22"/>
                <w:lang w:val="ru-RU"/>
              </w:rPr>
              <w:t xml:space="preserve">Број пропагандног материјала дистрибуираног у </w:t>
            </w:r>
          </w:p>
          <w:p>
            <w:pPr>
              <w:pStyle w:val="Normal"/>
              <w:tabs>
                <w:tab w:val="left" w:pos="391" w:leader="none"/>
              </w:tabs>
              <w:rPr/>
            </w:pPr>
            <w:r>
              <w:rPr>
                <w:rFonts w:cs="Times New Roman" w:ascii="Times New Roman" w:hAnsi="Times New Roman"/>
                <w:sz w:val="22"/>
                <w:szCs w:val="22"/>
                <w:lang w:val="ru-RU"/>
              </w:rPr>
              <w:t>инфо-центрима суседних градова и општина</w:t>
            </w:r>
          </w:p>
        </w:tc>
        <w:tc>
          <w:tcPr>
            <w:tcW w:w="12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lang w:val="ru-RU"/>
              </w:rPr>
              <w:t>број</w:t>
            </w:r>
          </w:p>
        </w:tc>
        <w:tc>
          <w:tcPr>
            <w:tcW w:w="121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lang w:val="ru-RU"/>
              </w:rPr>
              <w:t>201</w:t>
            </w:r>
            <w:r>
              <w:rPr>
                <w:rFonts w:cs="Times New Roman" w:ascii="Times New Roman" w:hAnsi="Times New Roman"/>
                <w:sz w:val="22"/>
                <w:szCs w:val="22"/>
                <w:lang w:val="en-US"/>
              </w:rPr>
              <w:t>9</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2</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3</w:t>
            </w:r>
          </w:p>
        </w:tc>
        <w:tc>
          <w:tcPr>
            <w:tcW w:w="14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rFonts w:cs="Times New Roman" w:ascii="Times New Roman" w:hAnsi="Times New Roman"/>
                <w:lang w:val="ru-RU"/>
              </w:rPr>
              <w:t>-</w:t>
            </w:r>
          </w:p>
        </w:tc>
      </w:tr>
    </w:tbl>
    <w:p>
      <w:pPr>
        <w:pStyle w:val="Normal"/>
        <w:jc w:val="center"/>
        <w:rPr>
          <w:rFonts w:ascii="Times New Roman" w:hAnsi="Times New Roman" w:cs="Times New Roman"/>
          <w:i/>
          <w:i/>
        </w:rPr>
      </w:pPr>
      <w:r>
        <w:rPr>
          <w:rFonts w:cs="Times New Roman" w:ascii="Times New Roman" w:hAnsi="Times New Roman"/>
          <w:i/>
        </w:rPr>
      </w:r>
    </w:p>
    <w:p>
      <w:pPr>
        <w:pStyle w:val="Normal"/>
        <w:jc w:val="both"/>
        <w:rPr>
          <w:sz w:val="21"/>
          <w:szCs w:val="21"/>
        </w:rPr>
      </w:pPr>
      <w:r>
        <w:rPr>
          <w:rFonts w:cs="Times New Roman" w:ascii="Times New Roman" w:hAnsi="Times New Roman"/>
          <w:b/>
          <w:sz w:val="22"/>
          <w:szCs w:val="22"/>
          <w:u w:val="none"/>
        </w:rPr>
        <w:t>Извор верификације података:</w:t>
      </w:r>
      <w:r>
        <w:rPr>
          <w:rFonts w:cs="Times New Roman" w:ascii="Times New Roman" w:hAnsi="Times New Roman"/>
          <w:sz w:val="22"/>
          <w:szCs w:val="22"/>
          <w:u w:val="none"/>
        </w:rPr>
        <w:t xml:space="preserve"> </w:t>
      </w:r>
    </w:p>
    <w:p>
      <w:pPr>
        <w:pStyle w:val="Normal"/>
        <w:numPr>
          <w:ilvl w:val="0"/>
          <w:numId w:val="2"/>
        </w:numPr>
        <w:spacing w:lineRule="auto" w:line="240" w:before="0" w:after="0"/>
        <w:contextualSpacing/>
        <w:jc w:val="both"/>
        <w:rPr>
          <w:sz w:val="21"/>
          <w:szCs w:val="21"/>
        </w:rPr>
      </w:pPr>
      <w:r>
        <w:rPr>
          <w:rFonts w:cs="Times New Roman" w:ascii="Times New Roman" w:hAnsi="Times New Roman"/>
          <w:sz w:val="22"/>
          <w:szCs w:val="22"/>
        </w:rPr>
        <w:t>извештаји аналитичара и одговорног лица.</w:t>
      </w:r>
    </w:p>
    <w:p>
      <w:pPr>
        <w:pStyle w:val="Normal"/>
        <w:ind w:firstLine="720"/>
        <w:jc w:val="both"/>
        <w:rPr>
          <w:rFonts w:ascii="Times New Roman" w:hAnsi="Times New Roman" w:cs="Times New Roman"/>
        </w:rPr>
      </w:pPr>
      <w:r>
        <w:rPr>
          <w:rFonts w:cs="Times New Roman" w:ascii="Times New Roman" w:hAnsi="Times New Roman"/>
        </w:rPr>
      </w:r>
    </w:p>
    <w:p>
      <w:pPr>
        <w:pStyle w:val="Normal"/>
        <w:jc w:val="center"/>
        <w:rPr/>
      </w:pPr>
      <w:r>
        <w:rPr>
          <w:rFonts w:cs="Times New Roman" w:ascii="Times New Roman" w:hAnsi="Times New Roman"/>
          <w:i/>
          <w:sz w:val="28"/>
          <w:szCs w:val="28"/>
        </w:rPr>
        <w:t xml:space="preserve">ПРОГРАМ 5 – </w:t>
      </w:r>
      <w:r>
        <w:rPr>
          <w:rFonts w:cs="Times New Roman" w:ascii="Times New Roman" w:hAnsi="Times New Roman"/>
          <w:b/>
          <w:i/>
          <w:sz w:val="28"/>
          <w:szCs w:val="28"/>
        </w:rPr>
        <w:t>ПОЉОПРИВРЕДА И РУРАЛНИ РАЗВОЈ</w:t>
      </w:r>
    </w:p>
    <w:p>
      <w:pPr>
        <w:pStyle w:val="Normal"/>
        <w:jc w:val="center"/>
        <w:rPr>
          <w:rFonts w:ascii="Times New Roman" w:hAnsi="Times New Roman" w:cs="Times New Roman"/>
          <w:i/>
          <w:i/>
        </w:rPr>
      </w:pPr>
      <w:r>
        <w:rPr>
          <w:rFonts w:cs="Times New Roman" w:ascii="Times New Roman" w:hAnsi="Times New Roman"/>
          <w:i/>
        </w:rPr>
      </w:r>
    </w:p>
    <w:p>
      <w:pPr>
        <w:pStyle w:val="Normal"/>
        <w:jc w:val="center"/>
        <w:rPr>
          <w:rFonts w:ascii="Times New Roman" w:hAnsi="Times New Roman" w:cs="Times New Roman"/>
          <w:i/>
          <w:i/>
        </w:rPr>
      </w:pPr>
      <w:r>
        <w:rPr>
          <w:rFonts w:cs="Times New Roman" w:ascii="Times New Roman" w:hAnsi="Times New Roman"/>
          <w:i/>
        </w:rPr>
      </w:r>
    </w:p>
    <w:p>
      <w:pPr>
        <w:pStyle w:val="Normal"/>
        <w:rPr/>
      </w:pPr>
      <w:r>
        <w:rPr>
          <w:rFonts w:cs="Times New Roman" w:ascii="Times New Roman" w:hAnsi="Times New Roman"/>
          <w:b/>
        </w:rPr>
        <w:t xml:space="preserve">Раздео: </w:t>
      </w:r>
      <w:r>
        <w:rPr>
          <w:rFonts w:cs="Times New Roman" w:ascii="Times New Roman" w:hAnsi="Times New Roman"/>
          <w:b w:val="false"/>
          <w:bCs w:val="false"/>
          <w:u w:val="none"/>
        </w:rPr>
        <w:t>4.0.</w:t>
      </w:r>
    </w:p>
    <w:p>
      <w:pPr>
        <w:pStyle w:val="Normal"/>
        <w:rPr/>
      </w:pPr>
      <w:r>
        <w:rPr>
          <w:rFonts w:cs="Times New Roman" w:ascii="Times New Roman" w:hAnsi="Times New Roman"/>
          <w:b/>
        </w:rPr>
        <w:t xml:space="preserve">Корисник: </w:t>
      </w:r>
      <w:r>
        <w:rPr>
          <w:rFonts w:cs="Times New Roman" w:ascii="Times New Roman" w:hAnsi="Times New Roman"/>
          <w:b w:val="false"/>
          <w:bCs w:val="false"/>
          <w:lang w:val="sr-RS"/>
        </w:rPr>
        <w:t>У</w:t>
      </w:r>
      <w:r>
        <w:rPr>
          <w:rFonts w:cs="Times New Roman" w:ascii="Times New Roman" w:hAnsi="Times New Roman"/>
          <w:b w:val="false"/>
          <w:bCs w:val="false"/>
        </w:rPr>
        <w:t xml:space="preserve">права </w:t>
      </w:r>
      <w:r>
        <w:rPr>
          <w:rFonts w:cs="Times New Roman" w:ascii="Times New Roman" w:hAnsi="Times New Roman"/>
          <w:b w:val="false"/>
          <w:bCs w:val="false"/>
          <w:lang w:val="sr-CS"/>
        </w:rPr>
        <w:t>ГО Ч</w:t>
      </w:r>
      <w:r>
        <w:rPr>
          <w:rFonts w:cs="Times New Roman" w:ascii="Times New Roman" w:hAnsi="Times New Roman"/>
          <w:b w:val="false"/>
          <w:bCs w:val="false"/>
        </w:rPr>
        <w:t>укарица</w:t>
      </w:r>
    </w:p>
    <w:p>
      <w:pPr>
        <w:pStyle w:val="Normal"/>
        <w:rPr>
          <w:rFonts w:ascii="Times New Roman" w:hAnsi="Times New Roman" w:cs="Times New Roman"/>
          <w:b/>
          <w:b/>
        </w:rPr>
      </w:pPr>
      <w:r>
        <w:rPr>
          <w:rFonts w:cs="Times New Roman" w:ascii="Times New Roman" w:hAnsi="Times New Roman"/>
          <w:b/>
        </w:rPr>
      </w:r>
    </w:p>
    <w:p>
      <w:pPr>
        <w:pStyle w:val="Normal"/>
        <w:jc w:val="left"/>
        <w:rPr/>
      </w:pPr>
      <w:r>
        <w:rPr>
          <w:rFonts w:cs="Times New Roman" w:ascii="Times New Roman" w:hAnsi="Times New Roman"/>
          <w:b/>
        </w:rPr>
        <w:t xml:space="preserve">Биланс извршења финансијског плана корисника за програм 5 – </w:t>
      </w:r>
    </w:p>
    <w:p>
      <w:pPr>
        <w:pStyle w:val="Normal"/>
        <w:jc w:val="both"/>
        <w:rPr>
          <w:rFonts w:ascii="Times New Roman" w:hAnsi="Times New Roman" w:cs="Times New Roman"/>
          <w:b/>
          <w:b/>
        </w:rPr>
      </w:pPr>
      <w:r>
        <w:rPr>
          <w:rFonts w:cs="Times New Roman" w:ascii="Times New Roman" w:hAnsi="Times New Roman"/>
          <w:b/>
        </w:rPr>
        <w:t>Пољопривреда и рурални развој:</w:t>
      </w:r>
    </w:p>
    <w:tbl>
      <w:tblPr>
        <w:tblStyle w:val="TableGrid"/>
        <w:tblW w:w="9747"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7" w:type="dxa"/>
          <w:bottom w:w="0" w:type="dxa"/>
          <w:right w:w="108" w:type="dxa"/>
        </w:tblCellMar>
        <w:tblLook w:val="04a0"/>
      </w:tblPr>
      <w:tblGrid>
        <w:gridCol w:w="1166"/>
        <w:gridCol w:w="1380"/>
        <w:gridCol w:w="2392"/>
        <w:gridCol w:w="1229"/>
        <w:gridCol w:w="1037"/>
        <w:gridCol w:w="1279"/>
        <w:gridCol w:w="1263"/>
      </w:tblGrid>
      <w:tr>
        <w:trPr/>
        <w:tc>
          <w:tcPr>
            <w:tcW w:w="116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Шифра</w:t>
            </w:r>
          </w:p>
          <w:p>
            <w:pPr>
              <w:pStyle w:val="Normal"/>
              <w:spacing w:lineRule="auto" w:line="240" w:before="0" w:after="0"/>
              <w:jc w:val="center"/>
              <w:rPr/>
            </w:pPr>
            <w:r>
              <w:rPr>
                <w:rFonts w:cs="Times New Roman" w:ascii="Times New Roman" w:hAnsi="Times New Roman"/>
                <w:b/>
                <w:sz w:val="20"/>
                <w:szCs w:val="20"/>
              </w:rPr>
              <w:t>програма</w:t>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Шифра програмске активности</w:t>
            </w:r>
          </w:p>
          <w:p>
            <w:pPr>
              <w:pStyle w:val="Normal"/>
              <w:spacing w:lineRule="auto" w:line="240" w:before="0" w:after="0"/>
              <w:jc w:val="center"/>
              <w:rPr/>
            </w:pPr>
            <w:r>
              <w:rPr>
                <w:rFonts w:cs="Times New Roman" w:ascii="Times New Roman" w:hAnsi="Times New Roman"/>
                <w:b/>
                <w:sz w:val="20"/>
                <w:szCs w:val="20"/>
              </w:rPr>
              <w:t>/ пројекта</w:t>
            </w:r>
          </w:p>
        </w:tc>
        <w:tc>
          <w:tcPr>
            <w:tcW w:w="239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Назив програма/програмске активности/пројекта</w:t>
            </w:r>
          </w:p>
        </w:tc>
        <w:tc>
          <w:tcPr>
            <w:tcW w:w="122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Усвојен буџет за 2020.</w:t>
            </w:r>
          </w:p>
        </w:tc>
        <w:tc>
          <w:tcPr>
            <w:tcW w:w="103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Текући буџет за 2020.</w:t>
            </w:r>
          </w:p>
        </w:tc>
        <w:tc>
          <w:tcPr>
            <w:tcW w:w="12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 xml:space="preserve">Извршење у </w:t>
            </w:r>
            <w:r>
              <w:rPr>
                <w:rFonts w:cs="Times New Roman" w:ascii="Times New Roman" w:hAnsi="Times New Roman"/>
                <w:b/>
                <w:sz w:val="20"/>
                <w:szCs w:val="20"/>
                <w:lang w:val="sr-CS"/>
              </w:rPr>
              <w:t>првих шест месеци</w:t>
            </w:r>
            <w:r>
              <w:rPr>
                <w:rFonts w:cs="Times New Roman" w:ascii="Times New Roman" w:hAnsi="Times New Roman"/>
                <w:b/>
                <w:sz w:val="20"/>
                <w:szCs w:val="20"/>
              </w:rPr>
              <w:t xml:space="preserve"> 2020.</w:t>
            </w:r>
          </w:p>
        </w:tc>
        <w:tc>
          <w:tcPr>
            <w:tcW w:w="12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Проценат извршења у односу на текући буџет</w:t>
            </w:r>
          </w:p>
        </w:tc>
      </w:tr>
      <w:tr>
        <w:trPr/>
        <w:tc>
          <w:tcPr>
            <w:tcW w:w="116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rPr>
              <w:t>0101</w:t>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392"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pPr>
            <w:r>
              <w:rPr>
                <w:rFonts w:cs="Times New Roman" w:ascii="Times New Roman" w:hAnsi="Times New Roman"/>
                <w:sz w:val="20"/>
                <w:szCs w:val="20"/>
              </w:rPr>
              <w:t>Пољопривреда и рурални развој</w:t>
            </w:r>
          </w:p>
        </w:tc>
        <w:tc>
          <w:tcPr>
            <w:tcW w:w="122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c>
          <w:tcPr>
            <w:tcW w:w="103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c>
          <w:tcPr>
            <w:tcW w:w="12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c>
          <w:tcPr>
            <w:tcW w:w="12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r>
      <w:tr>
        <w:trPr/>
        <w:tc>
          <w:tcPr>
            <w:tcW w:w="116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rPr>
              <w:t>0002</w:t>
            </w:r>
          </w:p>
        </w:tc>
        <w:tc>
          <w:tcPr>
            <w:tcW w:w="2392"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pPr>
            <w:r>
              <w:rPr>
                <w:rFonts w:cs="Times New Roman" w:ascii="Times New Roman" w:hAnsi="Times New Roman"/>
                <w:sz w:val="20"/>
                <w:szCs w:val="20"/>
              </w:rPr>
              <w:t>Мере подршке руралном развоју</w:t>
            </w:r>
          </w:p>
        </w:tc>
        <w:tc>
          <w:tcPr>
            <w:tcW w:w="122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cs="Times New Roman" w:ascii="Times New Roman" w:hAnsi="Times New Roman"/>
                <w:sz w:val="20"/>
                <w:szCs w:val="20"/>
              </w:rPr>
              <w:t>2.450.000</w:t>
            </w:r>
          </w:p>
        </w:tc>
        <w:tc>
          <w:tcPr>
            <w:tcW w:w="103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ascii="Times New Roman" w:hAnsi="Times New Roman"/>
                <w:sz w:val="20"/>
                <w:szCs w:val="20"/>
                <w:lang w:val="sr-Latn-RS"/>
              </w:rPr>
              <w:t>2.000.000</w:t>
            </w:r>
          </w:p>
        </w:tc>
        <w:tc>
          <w:tcPr>
            <w:tcW w:w="12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sz w:val="20"/>
                <w:szCs w:val="20"/>
                <w:lang w:val="sr-CS"/>
              </w:rPr>
            </w:pPr>
            <w:r>
              <w:rPr>
                <w:rFonts w:ascii="Times New Roman" w:hAnsi="Times New Roman"/>
                <w:sz w:val="20"/>
                <w:szCs w:val="20"/>
                <w:lang w:val="sr-CS"/>
              </w:rPr>
              <w:t>1.980.360</w:t>
            </w:r>
          </w:p>
        </w:tc>
        <w:tc>
          <w:tcPr>
            <w:tcW w:w="12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rFonts w:ascii="Times New Roman" w:hAnsi="Times New Roman"/>
                <w:sz w:val="20"/>
                <w:szCs w:val="20"/>
                <w:lang w:val="sr-CS"/>
              </w:rPr>
            </w:pPr>
            <w:r>
              <w:rPr>
                <w:rFonts w:ascii="Times New Roman" w:hAnsi="Times New Roman"/>
                <w:sz w:val="20"/>
                <w:szCs w:val="20"/>
                <w:lang w:val="sr-CS"/>
              </w:rPr>
              <w:t>99.02</w:t>
            </w:r>
          </w:p>
        </w:tc>
      </w:tr>
      <w:tr>
        <w:trPr/>
        <w:tc>
          <w:tcPr>
            <w:tcW w:w="116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0005</w:t>
            </w:r>
          </w:p>
        </w:tc>
        <w:tc>
          <w:tcPr>
            <w:tcW w:w="239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left"/>
              <w:rPr>
                <w:rFonts w:ascii="Times New Roman" w:hAnsi="Times New Roman" w:cs="Times New Roman"/>
                <w:sz w:val="20"/>
                <w:szCs w:val="20"/>
                <w:lang w:val="sr-RS"/>
              </w:rPr>
            </w:pPr>
            <w:r>
              <w:rPr>
                <w:rFonts w:cs="Times New Roman" w:ascii="Times New Roman" w:hAnsi="Times New Roman"/>
                <w:sz w:val="20"/>
                <w:szCs w:val="20"/>
                <w:lang w:val="sr-RS"/>
              </w:rPr>
              <w:t>Функционисање пољочуварске службе и система одбр. од града</w:t>
            </w:r>
          </w:p>
        </w:tc>
        <w:tc>
          <w:tcPr>
            <w:tcW w:w="122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lang w:val="sr-RS"/>
              </w:rPr>
            </w:pPr>
            <w:r>
              <w:rPr>
                <w:rFonts w:cs="Times New Roman" w:ascii="Times New Roman" w:hAnsi="Times New Roman"/>
                <w:sz w:val="20"/>
                <w:szCs w:val="20"/>
                <w:lang w:val="sr-RS"/>
              </w:rPr>
              <w:t>1.600.000</w:t>
            </w:r>
          </w:p>
        </w:tc>
        <w:tc>
          <w:tcPr>
            <w:tcW w:w="103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ascii="Times New Roman" w:hAnsi="Times New Roman"/>
                <w:sz w:val="20"/>
                <w:szCs w:val="20"/>
                <w:lang w:val="sr-Latn-RS"/>
              </w:rPr>
              <w:t>200.000</w:t>
            </w:r>
          </w:p>
        </w:tc>
        <w:tc>
          <w:tcPr>
            <w:tcW w:w="12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t>-</w:t>
            </w:r>
          </w:p>
        </w:tc>
        <w:tc>
          <w:tcPr>
            <w:tcW w:w="12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t>-</w:t>
            </w:r>
          </w:p>
        </w:tc>
      </w:tr>
      <w:tr>
        <w:trPr/>
        <w:tc>
          <w:tcPr>
            <w:tcW w:w="116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39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pPr>
            <w:r>
              <w:rPr>
                <w:rFonts w:cs="Times New Roman" w:ascii="Times New Roman" w:hAnsi="Times New Roman"/>
                <w:sz w:val="20"/>
                <w:szCs w:val="20"/>
              </w:rPr>
              <w:t>Укупно:</w:t>
            </w:r>
          </w:p>
        </w:tc>
        <w:tc>
          <w:tcPr>
            <w:tcW w:w="122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lang w:val="sr-RS"/>
              </w:rPr>
            </w:pPr>
            <w:r>
              <w:rPr>
                <w:rFonts w:cs="Times New Roman" w:ascii="Times New Roman" w:hAnsi="Times New Roman"/>
                <w:sz w:val="20"/>
                <w:szCs w:val="20"/>
                <w:lang w:val="sr-RS"/>
              </w:rPr>
              <w:t>4.050.000</w:t>
            </w:r>
          </w:p>
        </w:tc>
        <w:tc>
          <w:tcPr>
            <w:tcW w:w="1037"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spacing w:lineRule="auto" w:line="240" w:before="0" w:after="0"/>
              <w:jc w:val="center"/>
              <w:rPr/>
            </w:pPr>
            <w:r>
              <w:rPr>
                <w:rFonts w:ascii="Times New Roman" w:hAnsi="Times New Roman"/>
                <w:sz w:val="20"/>
                <w:szCs w:val="20"/>
                <w:lang w:val="sr-Latn-RS"/>
              </w:rPr>
              <w:t>2.200.000</w:t>
            </w:r>
          </w:p>
        </w:tc>
        <w:tc>
          <w:tcPr>
            <w:tcW w:w="12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sz w:val="20"/>
                <w:szCs w:val="20"/>
                <w:lang w:val="sr-CS"/>
              </w:rPr>
            </w:pPr>
            <w:r>
              <w:rPr>
                <w:rFonts w:ascii="Times New Roman" w:hAnsi="Times New Roman"/>
                <w:sz w:val="20"/>
                <w:szCs w:val="20"/>
                <w:lang w:val="sr-CS"/>
              </w:rPr>
            </w:r>
          </w:p>
          <w:p>
            <w:pPr>
              <w:pStyle w:val="Normal"/>
              <w:spacing w:lineRule="auto" w:line="240" w:before="0" w:after="0"/>
              <w:jc w:val="center"/>
              <w:rPr>
                <w:rFonts w:ascii="Times New Roman" w:hAnsi="Times New Roman"/>
                <w:sz w:val="20"/>
                <w:szCs w:val="20"/>
                <w:lang w:val="sr-CS"/>
              </w:rPr>
            </w:pPr>
            <w:r>
              <w:rPr>
                <w:rFonts w:ascii="Times New Roman" w:hAnsi="Times New Roman"/>
                <w:sz w:val="20"/>
                <w:szCs w:val="20"/>
                <w:lang w:val="sr-CS"/>
              </w:rPr>
              <w:t>1.980.360</w:t>
            </w:r>
          </w:p>
        </w:tc>
        <w:tc>
          <w:tcPr>
            <w:tcW w:w="12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p>
            <w:pPr>
              <w:pStyle w:val="Normal"/>
              <w:spacing w:lineRule="auto" w:line="240" w:before="0" w:after="0"/>
              <w:jc w:val="center"/>
              <w:rPr>
                <w:rFonts w:ascii="Times New Roman" w:hAnsi="Times New Roman"/>
                <w:sz w:val="20"/>
                <w:szCs w:val="20"/>
                <w:lang w:val="sr-CS"/>
              </w:rPr>
            </w:pPr>
            <w:r>
              <w:rPr>
                <w:rFonts w:ascii="Times New Roman" w:hAnsi="Times New Roman"/>
                <w:sz w:val="20"/>
                <w:szCs w:val="20"/>
                <w:lang w:val="sr-CS"/>
              </w:rPr>
              <w:t>90.02</w:t>
            </w:r>
          </w:p>
        </w:tc>
      </w:tr>
    </w:tbl>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ПРОГРАМСКА СТРУКТУРА</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u w:val="none"/>
        </w:rPr>
        <w:t xml:space="preserve">Програм 5: </w:t>
      </w:r>
      <w:r>
        <w:rPr>
          <w:rFonts w:cs="Times New Roman" w:ascii="Times New Roman" w:hAnsi="Times New Roman"/>
          <w:b/>
          <w:bCs/>
          <w:u w:val="none"/>
        </w:rPr>
        <w:t>ПОЉОПРИВРЕДА И РУРАЛНИ РАЗВОЈ</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pPr>
      <w:r>
        <w:rPr>
          <w:rFonts w:cs="Times New Roman" w:ascii="Times New Roman" w:hAnsi="Times New Roman"/>
          <w:b/>
        </w:rPr>
        <w:t>Шифра програма:</w:t>
      </w:r>
      <w:r>
        <w:rPr>
          <w:rFonts w:cs="Times New Roman" w:ascii="Times New Roman" w:hAnsi="Times New Roman"/>
        </w:rPr>
        <w:t xml:space="preserve"> 0101</w:t>
      </w:r>
    </w:p>
    <w:p>
      <w:pPr>
        <w:pStyle w:val="Normal"/>
        <w:rPr/>
      </w:pPr>
      <w:r>
        <w:rPr>
          <w:rFonts w:cs="Times New Roman" w:ascii="Times New Roman" w:hAnsi="Times New Roman"/>
          <w:b/>
        </w:rPr>
        <w:t>Сектор:</w:t>
      </w:r>
      <w:r>
        <w:rPr>
          <w:rFonts w:cs="Times New Roman" w:ascii="Times New Roman" w:hAnsi="Times New Roman"/>
        </w:rPr>
        <w:t xml:space="preserve"> </w:t>
      </w:r>
      <w:r>
        <w:rPr>
          <w:rFonts w:cs="Times New Roman" w:ascii="Times New Roman" w:hAnsi="Times New Roman"/>
          <w:color w:val="000000"/>
        </w:rPr>
        <w:t>Пољопривреда и рурални развој</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Одговорно лице:</w:t>
      </w:r>
      <w:r>
        <w:rPr>
          <w:rFonts w:cs="Times New Roman" w:ascii="Times New Roman" w:hAnsi="Times New Roman"/>
        </w:rPr>
        <w:t xml:space="preserve"> Никола Ђукановић, члан Већа</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Опис програма:</w:t>
      </w:r>
    </w:p>
    <w:p>
      <w:pPr>
        <w:pStyle w:val="Normal"/>
        <w:rPr/>
      </w:pPr>
      <w:r>
        <w:rPr>
          <w:rFonts w:cs="Times New Roman" w:ascii="Times New Roman" w:hAnsi="Times New Roman"/>
        </w:rPr>
        <w:t>У оквиру програма обављају се послови у циљу у</w:t>
      </w:r>
      <w:r>
        <w:rPr>
          <w:rFonts w:cs="Times New Roman" w:ascii="Times New Roman" w:hAnsi="Times New Roman"/>
          <w:color w:val="000000"/>
        </w:rPr>
        <w:t>напређења пољопривредне производње у градској општини.</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Образложење спровођења програма у години извештавања:</w:t>
      </w:r>
    </w:p>
    <w:p>
      <w:pPr>
        <w:pStyle w:val="Normal"/>
        <w:jc w:val="both"/>
        <w:rPr/>
      </w:pPr>
      <w:r>
        <w:rPr>
          <w:rFonts w:cs="Times New Roman" w:ascii="Times New Roman" w:hAnsi="Times New Roman"/>
        </w:rPr>
        <w:t>У оквиру програма планирани су послови израде Плана развоја пољопривреде на подручју општине, као и одржавање атарских путева у периоду пољопривредних радова</w:t>
      </w:r>
      <w:r>
        <w:rPr>
          <w:rFonts w:cs="Times New Roman" w:ascii="Times New Roman" w:hAnsi="Times New Roman"/>
          <w:lang w:val="sr-CS"/>
        </w:rPr>
        <w:t>,</w:t>
      </w:r>
      <w:r>
        <w:rPr>
          <w:rFonts w:cs="Times New Roman" w:ascii="Times New Roman" w:hAnsi="Times New Roman"/>
        </w:rPr>
        <w:t xml:space="preserve"> а</w:t>
      </w:r>
      <w:r>
        <w:rPr>
          <w:rFonts w:cs="Times New Roman" w:ascii="Times New Roman" w:hAnsi="Times New Roman"/>
          <w:lang w:val="sr-CS"/>
        </w:rPr>
        <w:t xml:space="preserve"> све</w:t>
      </w:r>
      <w:r>
        <w:rPr>
          <w:rFonts w:cs="Times New Roman" w:ascii="Times New Roman" w:hAnsi="Times New Roman"/>
        </w:rPr>
        <w:t xml:space="preserve"> у циљу унапређења пољопривредне производње у оквиру надлежности градске општине.</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lang w:val="sr-RS"/>
        </w:rPr>
        <w:t xml:space="preserve">У првој половини 2020. године услед увођења мера за спречавање и сузбијање заразне болести </w:t>
      </w:r>
      <w:r>
        <w:rPr>
          <w:rFonts w:cs="Times New Roman" w:ascii="Times New Roman" w:hAnsi="Times New Roman"/>
          <w:lang w:val="en-US"/>
        </w:rPr>
        <w:t xml:space="preserve">COVID-19 </w:t>
      </w:r>
      <w:r>
        <w:rPr>
          <w:rFonts w:cs="Times New Roman" w:ascii="Times New Roman" w:hAnsi="Times New Roman"/>
          <w:lang w:val="sr-RS"/>
        </w:rPr>
        <w:t xml:space="preserve">изазване вирусом </w:t>
      </w:r>
      <w:r>
        <w:rPr>
          <w:rFonts w:cs="Times New Roman" w:ascii="Times New Roman" w:hAnsi="Times New Roman"/>
          <w:lang w:val="en-US"/>
        </w:rPr>
        <w:t xml:space="preserve">SARS-CoV-2 </w:t>
      </w:r>
      <w:r>
        <w:rPr>
          <w:rFonts w:cs="Times New Roman" w:ascii="Times New Roman" w:hAnsi="Times New Roman"/>
          <w:lang w:val="sr-RS"/>
        </w:rPr>
        <w:t xml:space="preserve">није било могуће спровођење активности из области унапређења пољопривредне производње. </w:t>
      </w:r>
      <w:r>
        <w:rPr>
          <w:rFonts w:cs="Times New Roman" w:ascii="Times New Roman" w:hAnsi="Times New Roman"/>
          <w:b w:val="false"/>
          <w:bCs w:val="false"/>
          <w:u w:val="none"/>
          <w:lang w:val="sr-RS"/>
        </w:rPr>
        <w:t xml:space="preserve">Одржавање 87. Међународног пољопривредног сајма у Новом Саду, на који ГО Чукарица традиционално води заинтересоване пољопривредне произвођаче, одложено је за септембар, уколико се за то стекну услови. </w:t>
      </w:r>
    </w:p>
    <w:p>
      <w:pPr>
        <w:pStyle w:val="Normal"/>
        <w:jc w:val="both"/>
        <w:rPr>
          <w:rFonts w:ascii="Times New Roman" w:hAnsi="Times New Roman" w:cs="Times New Roman"/>
          <w:sz w:val="20"/>
          <w:szCs w:val="20"/>
          <w:highlight w:val="yellow"/>
        </w:rPr>
      </w:pPr>
      <w:r>
        <w:rPr>
          <w:rFonts w:cs="Times New Roman" w:ascii="Times New Roman" w:hAnsi="Times New Roman"/>
          <w:sz w:val="20"/>
          <w:szCs w:val="20"/>
          <w:highlight w:val="yellow"/>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ind w:left="5760"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rPr/>
      </w:pPr>
      <w:r>
        <w:rPr>
          <w:rFonts w:cs="Times New Roman" w:ascii="Times New Roman" w:hAnsi="Times New Roman"/>
          <w:b/>
          <w:u w:val="none"/>
        </w:rPr>
        <w:t xml:space="preserve">Програмска активност 0002: </w:t>
      </w:r>
      <w:r>
        <w:rPr>
          <w:rFonts w:cs="Times New Roman" w:ascii="Times New Roman" w:hAnsi="Times New Roman"/>
          <w:b/>
          <w:bCs/>
          <w:color w:val="000000"/>
          <w:u w:val="none"/>
        </w:rPr>
        <w:t>МЕРЕ ПОДРШКЕ РУРАЛНОМ РАЗВОЈУ</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pPr>
      <w:r>
        <w:rPr>
          <w:rFonts w:cs="Times New Roman" w:ascii="Times New Roman" w:hAnsi="Times New Roman"/>
          <w:b/>
        </w:rPr>
        <w:t>Одговорно лице:</w:t>
      </w:r>
      <w:r>
        <w:rPr>
          <w:rFonts w:cs="Times New Roman" w:ascii="Times New Roman" w:hAnsi="Times New Roman"/>
        </w:rPr>
        <w:t xml:space="preserve"> Жељко Рабљеновић, члан Већа</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 xml:space="preserve">Опис програмске активности: </w:t>
      </w:r>
    </w:p>
    <w:p>
      <w:pPr>
        <w:pStyle w:val="Normal"/>
        <w:jc w:val="both"/>
        <w:rPr/>
      </w:pPr>
      <w:r>
        <w:rPr>
          <w:rFonts w:cs="Times New Roman" w:ascii="Times New Roman" w:hAnsi="Times New Roman"/>
        </w:rPr>
        <w:t xml:space="preserve">Програмска активност се односи на послове </w:t>
      </w:r>
      <w:r>
        <w:rPr>
          <w:rFonts w:cs="Times New Roman" w:ascii="Times New Roman" w:hAnsi="Times New Roman"/>
          <w:lang w:val="sr-CS"/>
        </w:rPr>
        <w:t>у вези са</w:t>
      </w:r>
      <w:r>
        <w:rPr>
          <w:rFonts w:cs="Times New Roman" w:ascii="Times New Roman" w:hAnsi="Times New Roman"/>
        </w:rPr>
        <w:t xml:space="preserve"> одржавање</w:t>
      </w:r>
      <w:r>
        <w:rPr>
          <w:rFonts w:cs="Times New Roman" w:ascii="Times New Roman" w:hAnsi="Times New Roman"/>
          <w:lang w:val="sr-CS"/>
        </w:rPr>
        <w:t>м</w:t>
      </w:r>
      <w:r>
        <w:rPr>
          <w:rFonts w:cs="Times New Roman" w:ascii="Times New Roman" w:hAnsi="Times New Roman"/>
        </w:rPr>
        <w:t xml:space="preserve"> атарских путева у време пољопривредних радова, </w:t>
      </w:r>
      <w:r>
        <w:rPr>
          <w:rFonts w:ascii="Times New Roman" w:hAnsi="Times New Roman"/>
        </w:rPr>
        <w:t>сливних токова и прелаза  преко потока.</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Образложење спровођења програмске активности у години извештавања:</w:t>
      </w:r>
    </w:p>
    <w:p>
      <w:pPr>
        <w:pStyle w:val="Normal"/>
        <w:jc w:val="both"/>
        <w:rPr/>
      </w:pPr>
      <w:r>
        <w:rPr>
          <w:rFonts w:cs="Times New Roman" w:ascii="Times New Roman" w:hAnsi="Times New Roman"/>
        </w:rPr>
        <w:t xml:space="preserve">У првих шест месеци 2020. године, </w:t>
      </w:r>
      <w:r>
        <w:rPr>
          <w:rFonts w:cs="Times New Roman" w:ascii="Times New Roman" w:hAnsi="Times New Roman"/>
          <w:lang w:val="sr-CS"/>
        </w:rPr>
        <w:t xml:space="preserve">у току и по завршетку радова на уређењу атарских путева </w:t>
      </w:r>
      <w:r>
        <w:rPr>
          <w:rFonts w:cs="Times New Roman" w:ascii="Times New Roman" w:hAnsi="Times New Roman"/>
          <w:lang w:val="sr-RS"/>
        </w:rPr>
        <w:t>у Остружници, Сремчици и Великој Моштаници</w:t>
      </w:r>
      <w:r>
        <w:rPr>
          <w:rFonts w:cs="Times New Roman" w:ascii="Times New Roman" w:hAnsi="Times New Roman"/>
          <w:lang w:val="sr-CS"/>
        </w:rPr>
        <w:t xml:space="preserve"> вршен је надзор у погледу обима и квалитета извођења. </w:t>
      </w:r>
      <w:r>
        <w:rPr>
          <w:rFonts w:cs="Times New Roman" w:ascii="Times New Roman" w:hAnsi="Times New Roman"/>
          <w:lang w:val="sr-RS"/>
        </w:rPr>
        <w:t xml:space="preserve">На уговореној деоници, </w:t>
      </w:r>
      <w:r>
        <w:rPr>
          <w:rFonts w:cs="" w:ascii="Times New Roman" w:hAnsi="Times New Roman" w:cstheme="minorBidi"/>
          <w:sz w:val="24"/>
          <w:szCs w:val="24"/>
          <w:lang w:val="sr-RS"/>
        </w:rPr>
        <w:t>Сушића луг</w:t>
      </w:r>
      <w:r>
        <w:rPr>
          <w:rFonts w:cs="" w:ascii="Times New Roman" w:hAnsi="Times New Roman" w:cstheme="minorBidi"/>
          <w:sz w:val="24"/>
          <w:szCs w:val="24"/>
        </w:rPr>
        <w:t xml:space="preserve">, </w:t>
      </w:r>
      <w:r>
        <w:rPr>
          <w:rFonts w:cs="" w:ascii="Times New Roman" w:hAnsi="Times New Roman" w:cstheme="minorBidi"/>
          <w:sz w:val="24"/>
          <w:szCs w:val="24"/>
          <w:lang w:val="sr-RS"/>
        </w:rPr>
        <w:t>Деонице, Пут за Ћоше – насеље, Липик и Дољан, радови су изведени у складу са захтевима наручиоца (ГО Чукарица) и према дефинисаним условима из јавне набавке, а према наведеној спецификацији, што је обухватало:</w:t>
      </w:r>
      <w:bookmarkStart w:id="0" w:name="__DdeLink__133_3748962678"/>
    </w:p>
    <w:p>
      <w:pPr>
        <w:pStyle w:val="Normal"/>
        <w:numPr>
          <w:ilvl w:val="0"/>
          <w:numId w:val="3"/>
        </w:numPr>
        <w:jc w:val="both"/>
        <w:rPr/>
      </w:pPr>
      <w:r>
        <w:rPr>
          <w:rFonts w:eastAsia="Calibri" w:cs="" w:ascii="Times New Roman" w:hAnsi="Times New Roman" w:cstheme="minorBidi" w:eastAsiaTheme="minorHAnsi"/>
          <w:sz w:val="24"/>
          <w:szCs w:val="24"/>
        </w:rPr>
        <w:t>обилазак и обележавање трасе;</w:t>
      </w:r>
    </w:p>
    <w:p>
      <w:pPr>
        <w:pStyle w:val="Normal"/>
        <w:numPr>
          <w:ilvl w:val="0"/>
          <w:numId w:val="3"/>
        </w:numPr>
        <w:jc w:val="both"/>
        <w:rPr/>
      </w:pPr>
      <w:r>
        <w:rPr>
          <w:rFonts w:eastAsia="Calibri" w:cs="" w:ascii="Times New Roman" w:hAnsi="Times New Roman" w:cstheme="minorBidi" w:eastAsiaTheme="minorHAnsi"/>
          <w:sz w:val="24"/>
          <w:szCs w:val="24"/>
        </w:rPr>
        <w:t>сечење постојеће вегетације и подраста и одвоз истог на депонију,</w:t>
      </w:r>
      <w:bookmarkEnd w:id="0"/>
    </w:p>
    <w:p>
      <w:pPr>
        <w:pStyle w:val="Normal"/>
        <w:numPr>
          <w:ilvl w:val="0"/>
          <w:numId w:val="3"/>
        </w:numPr>
        <w:jc w:val="both"/>
        <w:rPr/>
      </w:pPr>
      <w:r>
        <w:rPr>
          <w:rFonts w:eastAsia="Calibri" w:cs="" w:ascii="Times New Roman" w:hAnsi="Times New Roman" w:cstheme="minorBidi" w:eastAsiaTheme="minorHAnsi"/>
          <w:sz w:val="24"/>
          <w:szCs w:val="24"/>
        </w:rPr>
        <w:t xml:space="preserve">чишћење отпадног материјала који је </w:t>
      </w:r>
      <w:r>
        <w:rPr>
          <w:rFonts w:eastAsia="Calibri" w:cs="" w:ascii="Times New Roman" w:hAnsi="Times New Roman" w:cstheme="minorBidi" w:eastAsiaTheme="minorHAnsi"/>
          <w:sz w:val="24"/>
          <w:szCs w:val="24"/>
          <w:lang w:val="sr-RS"/>
        </w:rPr>
        <w:t>донео поплавни талас</w:t>
      </w:r>
      <w:r>
        <w:rPr>
          <w:rFonts w:eastAsia="Calibri" w:cs="" w:ascii="Times New Roman" w:hAnsi="Times New Roman" w:cstheme="minorBidi" w:eastAsiaTheme="minorHAnsi"/>
          <w:sz w:val="24"/>
          <w:szCs w:val="24"/>
        </w:rPr>
        <w:t>,</w:t>
      </w:r>
    </w:p>
    <w:p>
      <w:pPr>
        <w:pStyle w:val="Normal"/>
        <w:numPr>
          <w:ilvl w:val="0"/>
          <w:numId w:val="3"/>
        </w:numPr>
        <w:jc w:val="both"/>
        <w:rPr/>
      </w:pPr>
      <w:r>
        <w:rPr>
          <w:rFonts w:eastAsia="Calibri" w:cs="" w:ascii="Times New Roman" w:hAnsi="Times New Roman" w:cstheme="minorBidi" w:eastAsiaTheme="minorHAnsi"/>
          <w:sz w:val="24"/>
          <w:szCs w:val="24"/>
        </w:rPr>
        <w:t>планирање и нивелисање пута уз просечан ископ 30-80 цм и попуњавање ископина и рупа,</w:t>
      </w:r>
      <w:r>
        <w:rPr>
          <w:rFonts w:eastAsia="Calibri" w:cs="" w:ascii="Times New Roman" w:hAnsi="Times New Roman" w:cstheme="minorBidi" w:eastAsiaTheme="minorHAnsi"/>
          <w:sz w:val="24"/>
          <w:szCs w:val="24"/>
          <w:lang w:val="sr-CS"/>
        </w:rPr>
        <w:t xml:space="preserve"> санирање </w:t>
      </w:r>
      <w:r>
        <w:rPr>
          <w:rFonts w:eastAsia="Calibri" w:cs="" w:ascii="Times New Roman" w:hAnsi="Times New Roman" w:cstheme="minorBidi" w:eastAsiaTheme="minorHAnsi"/>
          <w:sz w:val="24"/>
          <w:szCs w:val="24"/>
          <w:lang w:val="sr-RS"/>
        </w:rPr>
        <w:t>вододерина након бујице</w:t>
      </w:r>
      <w:r>
        <w:rPr>
          <w:rFonts w:eastAsia="Calibri" w:cs="" w:ascii="Times New Roman" w:hAnsi="Times New Roman" w:cstheme="minorBidi" w:eastAsiaTheme="minorHAnsi"/>
          <w:sz w:val="24"/>
          <w:szCs w:val="24"/>
          <w:lang w:val="sr-CS"/>
        </w:rPr>
        <w:t>,</w:t>
      </w:r>
    </w:p>
    <w:p>
      <w:pPr>
        <w:pStyle w:val="Normal"/>
        <w:numPr>
          <w:ilvl w:val="0"/>
          <w:numId w:val="3"/>
        </w:numPr>
        <w:jc w:val="both"/>
        <w:rPr/>
      </w:pPr>
      <w:r>
        <w:rPr>
          <w:rFonts w:eastAsia="Calibri" w:cs="" w:ascii="Times New Roman" w:hAnsi="Times New Roman" w:cstheme="minorBidi" w:eastAsiaTheme="minorHAnsi"/>
          <w:sz w:val="24"/>
          <w:szCs w:val="24"/>
        </w:rPr>
        <w:t xml:space="preserve">одвоз отпадног материјала </w:t>
      </w:r>
      <w:r>
        <w:rPr>
          <w:rFonts w:eastAsia="Calibri" w:cs="" w:ascii="Times New Roman" w:hAnsi="Times New Roman" w:cstheme="minorBidi" w:eastAsiaTheme="minorHAnsi"/>
          <w:sz w:val="24"/>
          <w:szCs w:val="24"/>
          <w:lang w:val="sr-RS"/>
        </w:rPr>
        <w:t>који се налазио на траси атарског пута 125 м³</w:t>
      </w:r>
      <w:r>
        <w:rPr>
          <w:rFonts w:eastAsia="Calibri" w:cs="" w:ascii="Times New Roman" w:hAnsi="Times New Roman" w:cstheme="minorBidi" w:eastAsiaTheme="minorHAnsi"/>
          <w:sz w:val="24"/>
          <w:szCs w:val="24"/>
        </w:rPr>
        <w:t>,</w:t>
      </w:r>
    </w:p>
    <w:p>
      <w:pPr>
        <w:pStyle w:val="Normal"/>
        <w:numPr>
          <w:ilvl w:val="0"/>
          <w:numId w:val="3"/>
        </w:numPr>
        <w:jc w:val="both"/>
        <w:rPr/>
      </w:pPr>
      <w:r>
        <w:rPr>
          <w:rFonts w:eastAsia="Calibri" w:cs="" w:ascii="Times New Roman" w:hAnsi="Times New Roman" w:cstheme="minorBidi" w:eastAsiaTheme="minorHAnsi"/>
          <w:sz w:val="24"/>
          <w:szCs w:val="24"/>
          <w:lang w:val="sr-RS"/>
        </w:rPr>
        <w:t>поправка прелаза преко потока.</w:t>
      </w:r>
    </w:p>
    <w:p>
      <w:pPr>
        <w:pStyle w:val="Normal"/>
        <w:jc w:val="both"/>
        <w:rPr>
          <w:rFonts w:ascii="Times New Roman" w:hAnsi="Times New Roman"/>
          <w:b/>
          <w:b/>
        </w:rPr>
      </w:pPr>
      <w:r>
        <w:rPr>
          <w:rFonts w:ascii="Times New Roman" w:hAnsi="Times New Roman"/>
          <w:b/>
        </w:rPr>
      </w:r>
    </w:p>
    <w:p>
      <w:pPr>
        <w:pStyle w:val="Normal"/>
        <w:rPr/>
      </w:pPr>
      <w:r>
        <w:rPr>
          <w:rFonts w:cs="Times New Roman" w:ascii="Times New Roman" w:hAnsi="Times New Roman"/>
          <w:b/>
        </w:rPr>
        <w:t>Циљ 1.: Унапређење руралног развоја</w:t>
      </w:r>
    </w:p>
    <w:tbl>
      <w:tblPr>
        <w:tblStyle w:val="TableGrid"/>
        <w:tblW w:w="9360"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7" w:type="dxa"/>
          <w:bottom w:w="0" w:type="dxa"/>
          <w:right w:w="108" w:type="dxa"/>
        </w:tblCellMar>
        <w:tblLook w:val="04a0"/>
      </w:tblPr>
      <w:tblGrid>
        <w:gridCol w:w="3129"/>
        <w:gridCol w:w="1170"/>
        <w:gridCol w:w="1214"/>
        <w:gridCol w:w="1199"/>
        <w:gridCol w:w="1200"/>
        <w:gridCol w:w="1447"/>
      </w:tblGrid>
      <w:tr>
        <w:trPr/>
        <w:tc>
          <w:tcPr>
            <w:tcW w:w="312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Јединица мере</w:t>
            </w:r>
          </w:p>
        </w:tc>
        <w:tc>
          <w:tcPr>
            <w:tcW w:w="121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Базна година</w:t>
            </w:r>
          </w:p>
        </w:tc>
        <w:tc>
          <w:tcPr>
            <w:tcW w:w="11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Циљна вредност у 2020.</w:t>
            </w:r>
          </w:p>
        </w:tc>
        <w:tc>
          <w:tcPr>
            <w:tcW w:w="14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lang w:val="ru-RU"/>
              </w:rPr>
              <w:t xml:space="preserve">Остварена вредност у </w:t>
            </w:r>
            <w:r>
              <w:rPr>
                <w:rFonts w:cs="Times New Roman" w:ascii="Times New Roman" w:hAnsi="Times New Roman"/>
                <w:b/>
                <w:sz w:val="22"/>
                <w:szCs w:val="22"/>
                <w:lang w:val="sr-RS"/>
              </w:rPr>
              <w:t>првих шест месеци</w:t>
            </w:r>
            <w:r>
              <w:rPr>
                <w:rFonts w:cs="Times New Roman" w:ascii="Times New Roman" w:hAnsi="Times New Roman"/>
                <w:b/>
                <w:sz w:val="22"/>
                <w:szCs w:val="22"/>
                <w:lang w:val="ru-RU"/>
              </w:rPr>
              <w:t xml:space="preserve"> 2020.</w:t>
            </w:r>
          </w:p>
        </w:tc>
      </w:tr>
      <w:tr>
        <w:trPr>
          <w:trHeight w:val="735" w:hRule="atLeast"/>
        </w:trPr>
        <w:tc>
          <w:tcPr>
            <w:tcW w:w="312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tabs>
                <w:tab w:val="left" w:pos="420" w:leader="none"/>
              </w:tabs>
              <w:spacing w:lineRule="auto" w:line="240"/>
              <w:ind w:hanging="0"/>
              <w:jc w:val="center"/>
              <w:rPr/>
            </w:pPr>
            <w:r>
              <w:rPr>
                <w:rFonts w:cs="Times New Roman" w:ascii="Times New Roman" w:hAnsi="Times New Roman"/>
                <w:sz w:val="22"/>
                <w:szCs w:val="22"/>
              </w:rPr>
              <w:t>Број уређених атарских путева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rPr>
              <w:t>број</w:t>
            </w:r>
          </w:p>
        </w:tc>
        <w:tc>
          <w:tcPr>
            <w:tcW w:w="121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rPr>
              <w:t>2019</w:t>
            </w:r>
          </w:p>
        </w:tc>
        <w:tc>
          <w:tcPr>
            <w:tcW w:w="11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rPr>
              <w:t>15</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rPr>
              <w:t>1</w:t>
            </w:r>
            <w:r>
              <w:rPr>
                <w:rFonts w:cs="Times New Roman" w:ascii="Times New Roman" w:hAnsi="Times New Roman"/>
                <w:sz w:val="22"/>
                <w:szCs w:val="22"/>
                <w:lang w:val="sr-RS"/>
              </w:rPr>
              <w:t>5</w:t>
            </w:r>
          </w:p>
        </w:tc>
        <w:tc>
          <w:tcPr>
            <w:tcW w:w="14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lang w:val="sr-Latn-RS"/>
              </w:rPr>
              <w:t>5</w:t>
            </w:r>
          </w:p>
        </w:tc>
      </w:tr>
      <w:tr>
        <w:trPr>
          <w:trHeight w:val="764" w:hRule="atLeast"/>
        </w:trPr>
        <w:tc>
          <w:tcPr>
            <w:tcW w:w="312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tabs>
                <w:tab w:val="left" w:pos="420" w:leader="none"/>
              </w:tabs>
              <w:spacing w:lineRule="auto" w:line="240"/>
              <w:ind w:hanging="0"/>
              <w:jc w:val="center"/>
              <w:rPr/>
            </w:pPr>
            <w:r>
              <w:rPr>
                <w:rFonts w:cs="Times New Roman" w:ascii="Times New Roman" w:hAnsi="Times New Roman"/>
                <w:sz w:val="22"/>
                <w:szCs w:val="22"/>
              </w:rPr>
              <w:t>Дужина уређених</w:t>
            </w:r>
          </w:p>
          <w:p>
            <w:pPr>
              <w:pStyle w:val="Normal"/>
              <w:tabs>
                <w:tab w:val="left" w:pos="420" w:leader="none"/>
              </w:tabs>
              <w:spacing w:lineRule="auto" w:line="240"/>
              <w:ind w:hanging="0"/>
              <w:jc w:val="center"/>
              <w:rPr/>
            </w:pPr>
            <w:r>
              <w:rPr>
                <w:rFonts w:cs="Times New Roman" w:ascii="Times New Roman" w:hAnsi="Times New Roman"/>
                <w:sz w:val="22"/>
                <w:szCs w:val="22"/>
              </w:rPr>
              <w:t xml:space="preserve">атарских путева </w:t>
            </w:r>
            <w:r>
              <w:rPr>
                <w:rFonts w:cs="Times New Roman" w:ascii="Times New Roman" w:hAnsi="Times New Roman"/>
                <w:sz w:val="22"/>
                <w:szCs w:val="22"/>
                <w:lang w:val="sr-Latn-RS"/>
              </w:rPr>
              <w:t>(</w:t>
            </w:r>
            <w:r>
              <w:rPr>
                <w:rFonts w:cs="Times New Roman" w:ascii="Times New Roman" w:hAnsi="Times New Roman"/>
                <w:sz w:val="22"/>
                <w:szCs w:val="22"/>
              </w:rPr>
              <w:t>у м</w:t>
            </w:r>
            <w:r>
              <w:rPr>
                <w:rFonts w:cs="Times New Roman" w:ascii="Times New Roman" w:hAnsi="Times New Roman"/>
                <w:sz w:val="22"/>
                <w:szCs w:val="22"/>
                <w:lang w:val="sr-RS"/>
              </w:rPr>
              <w:t>етрима</w:t>
            </w:r>
            <w:r>
              <w:rPr>
                <w:rFonts w:cs="Times New Roman" w:ascii="Times New Roman" w:hAnsi="Times New Roman"/>
                <w:sz w:val="22"/>
                <w:szCs w:val="22"/>
                <w:lang w:val="sr-Latn-RS"/>
              </w:rPr>
              <w:t>)</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lang w:val="sr-RS"/>
              </w:rPr>
              <w:t>метар</w:t>
            </w:r>
          </w:p>
        </w:tc>
        <w:tc>
          <w:tcPr>
            <w:tcW w:w="121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rPr>
              <w:t>2019</w:t>
            </w:r>
          </w:p>
        </w:tc>
        <w:tc>
          <w:tcPr>
            <w:tcW w:w="11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rPr>
              <w:t>7.100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lang w:val="sr-CS"/>
              </w:rPr>
              <w:t>1</w:t>
            </w:r>
            <w:r>
              <w:rPr>
                <w:rFonts w:cs="Times New Roman" w:ascii="Times New Roman" w:hAnsi="Times New Roman"/>
                <w:sz w:val="22"/>
                <w:szCs w:val="22"/>
                <w:lang w:val="sr-RS"/>
              </w:rPr>
              <w:t>5.450</w:t>
            </w:r>
          </w:p>
        </w:tc>
        <w:tc>
          <w:tcPr>
            <w:tcW w:w="14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rPr>
              <w:t>2.700</w:t>
            </w:r>
          </w:p>
        </w:tc>
      </w:tr>
    </w:tbl>
    <w:p>
      <w:pPr>
        <w:pStyle w:val="Normal"/>
        <w:rPr>
          <w:rFonts w:ascii="Times New Roman" w:hAnsi="Times New Roman" w:cs="Times New Roman"/>
          <w:b/>
          <w:b/>
        </w:rPr>
      </w:pPr>
      <w:r>
        <w:rPr>
          <w:rFonts w:cs="Times New Roman" w:ascii="Times New Roman" w:hAnsi="Times New Roman"/>
          <w:b/>
        </w:rPr>
      </w:r>
    </w:p>
    <w:p>
      <w:pPr>
        <w:pStyle w:val="Normal"/>
        <w:jc w:val="both"/>
        <w:rPr>
          <w:sz w:val="21"/>
          <w:szCs w:val="21"/>
        </w:rPr>
      </w:pPr>
      <w:r>
        <w:rPr>
          <w:rFonts w:cs="Times New Roman" w:ascii="Times New Roman" w:hAnsi="Times New Roman"/>
          <w:b/>
          <w:sz w:val="22"/>
          <w:szCs w:val="22"/>
          <w:u w:val="none"/>
        </w:rPr>
        <w:t>Извор верификације података:</w:t>
      </w:r>
      <w:r>
        <w:rPr>
          <w:rFonts w:cs="Times New Roman" w:ascii="Times New Roman" w:hAnsi="Times New Roman"/>
          <w:sz w:val="22"/>
          <w:szCs w:val="22"/>
          <w:u w:val="none"/>
        </w:rPr>
        <w:t xml:space="preserve"> </w:t>
      </w:r>
      <w:r>
        <w:rPr>
          <w:rFonts w:cs="Times New Roman" w:ascii="Times New Roman" w:hAnsi="Times New Roman"/>
          <w:sz w:val="22"/>
          <w:szCs w:val="22"/>
        </w:rPr>
        <w:t xml:space="preserve"> </w:t>
      </w:r>
    </w:p>
    <w:p>
      <w:pPr>
        <w:pStyle w:val="Normal"/>
        <w:numPr>
          <w:ilvl w:val="0"/>
          <w:numId w:val="2"/>
        </w:numPr>
        <w:spacing w:lineRule="auto" w:line="240" w:before="0" w:after="0"/>
        <w:contextualSpacing/>
        <w:jc w:val="both"/>
        <w:rPr>
          <w:sz w:val="21"/>
          <w:szCs w:val="21"/>
        </w:rPr>
      </w:pPr>
      <w:r>
        <w:rPr>
          <w:rFonts w:cs="Times New Roman" w:ascii="Times New Roman" w:hAnsi="Times New Roman"/>
          <w:sz w:val="22"/>
          <w:szCs w:val="22"/>
        </w:rPr>
        <w:t xml:space="preserve">конкурсна документација из процедуре јавних набавки, рачуни извршиоца услуга и  извештај одговорног лица. </w:t>
      </w:r>
    </w:p>
    <w:p>
      <w:pPr>
        <w:pStyle w:val="Normal"/>
        <w:ind w:left="720" w:hanging="0"/>
        <w:jc w:val="both"/>
        <w:rPr>
          <w:rFonts w:ascii="Times New Roman" w:hAnsi="Times New Roman" w:cs="Times New Roman"/>
          <w:b/>
          <w:b/>
          <w:color w:val="000000"/>
          <w:highlight w:val="yellow"/>
          <w:u w:val="none"/>
        </w:rPr>
      </w:pPr>
      <w:r>
        <w:rPr>
          <w:rFonts w:cs="Times New Roman" w:ascii="Times New Roman" w:hAnsi="Times New Roman"/>
          <w:b/>
          <w:color w:val="000000"/>
          <w:highlight w:val="yellow"/>
          <w:u w:val="none"/>
        </w:rPr>
      </w:r>
    </w:p>
    <w:p>
      <w:pPr>
        <w:pStyle w:val="Normal"/>
        <w:jc w:val="both"/>
        <w:rPr>
          <w:rFonts w:ascii="Times New Roman" w:hAnsi="Times New Roman" w:cs="Times New Roman"/>
          <w:b/>
          <w:b/>
          <w:u w:val="none"/>
        </w:rPr>
      </w:pPr>
      <w:r>
        <w:rPr>
          <w:rFonts w:cs="Times New Roman" w:ascii="Times New Roman" w:hAnsi="Times New Roman"/>
          <w:b/>
          <w:u w:val="none"/>
        </w:rPr>
      </w:r>
    </w:p>
    <w:p>
      <w:pPr>
        <w:pStyle w:val="Normal"/>
        <w:jc w:val="both"/>
        <w:rPr>
          <w:rFonts w:ascii="Times New Roman" w:hAnsi="Times New Roman" w:cs="Times New Roman"/>
          <w:b/>
          <w:b/>
          <w:u w:val="none"/>
        </w:rPr>
      </w:pPr>
      <w:r>
        <w:rPr>
          <w:rFonts w:cs="Times New Roman" w:ascii="Times New Roman" w:hAnsi="Times New Roman"/>
          <w:b/>
          <w:u w:val="none"/>
        </w:rPr>
      </w:r>
    </w:p>
    <w:p>
      <w:pPr>
        <w:pStyle w:val="Normal"/>
        <w:jc w:val="both"/>
        <w:rPr>
          <w:rFonts w:ascii="Times New Roman" w:hAnsi="Times New Roman" w:cs="Times New Roman"/>
          <w:b/>
          <w:b/>
          <w:u w:val="none"/>
        </w:rPr>
      </w:pPr>
      <w:r>
        <w:rPr>
          <w:rFonts w:cs="Times New Roman" w:ascii="Times New Roman" w:hAnsi="Times New Roman"/>
          <w:b/>
          <w:u w:val="none"/>
        </w:rPr>
      </w:r>
    </w:p>
    <w:p>
      <w:pPr>
        <w:pStyle w:val="Normal"/>
        <w:jc w:val="both"/>
        <w:rPr>
          <w:rFonts w:ascii="Times New Roman" w:hAnsi="Times New Roman" w:cs="Times New Roman"/>
          <w:b/>
          <w:b/>
          <w:u w:val="none"/>
        </w:rPr>
      </w:pPr>
      <w:r>
        <w:rPr>
          <w:rFonts w:cs="Times New Roman" w:ascii="Times New Roman" w:hAnsi="Times New Roman"/>
          <w:b/>
          <w:u w:val="none"/>
        </w:rPr>
      </w:r>
    </w:p>
    <w:p>
      <w:pPr>
        <w:pStyle w:val="Normal"/>
        <w:jc w:val="both"/>
        <w:rPr>
          <w:rFonts w:ascii="Times New Roman" w:hAnsi="Times New Roman" w:cs="Times New Roman"/>
          <w:b/>
          <w:b/>
          <w:u w:val="none"/>
        </w:rPr>
      </w:pPr>
      <w:r>
        <w:rPr>
          <w:rFonts w:cs="Times New Roman" w:ascii="Times New Roman" w:hAnsi="Times New Roman"/>
          <w:b/>
          <w:u w:val="none"/>
        </w:rPr>
      </w:r>
    </w:p>
    <w:p>
      <w:pPr>
        <w:pStyle w:val="Normal"/>
        <w:jc w:val="both"/>
        <w:rPr/>
      </w:pPr>
      <w:r>
        <w:rPr>
          <w:rFonts w:cs="Times New Roman" w:ascii="Times New Roman" w:hAnsi="Times New Roman"/>
          <w:b/>
          <w:u w:val="none"/>
        </w:rPr>
        <w:t xml:space="preserve">Програмска активност 0005: </w:t>
      </w:r>
      <w:r>
        <w:rPr>
          <w:rFonts w:cs="Times New Roman" w:ascii="Times New Roman" w:hAnsi="Times New Roman"/>
          <w:b/>
          <w:bCs/>
          <w:u w:val="none"/>
        </w:rPr>
        <w:t>ФУНКЦИОНИСАЊЕ ПОЉОЧУВАРСКЕ СЛУЖБЕ И СИСТЕМА ОДБРАНЕ ОД ГРАДА</w:t>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both"/>
        <w:rPr/>
      </w:pPr>
      <w:r>
        <w:rPr>
          <w:rFonts w:cs="Times New Roman" w:ascii="Times New Roman" w:hAnsi="Times New Roman"/>
          <w:b/>
        </w:rPr>
        <w:t xml:space="preserve">Одговорно лице: </w:t>
      </w:r>
      <w:r>
        <w:rPr>
          <w:rFonts w:cs="Times New Roman" w:ascii="Times New Roman" w:hAnsi="Times New Roman"/>
        </w:rPr>
        <w:t>Никола Ђукановић, члан Већа</w:t>
      </w:r>
    </w:p>
    <w:p>
      <w:pPr>
        <w:pStyle w:val="Normal"/>
        <w:rPr>
          <w:rFonts w:ascii="Times New Roman" w:hAnsi="Times New Roman" w:cs="Times New Roman"/>
          <w:b/>
          <w:b/>
          <w:lang w:val="sr-CS"/>
        </w:rPr>
      </w:pPr>
      <w:r>
        <w:rPr>
          <w:rFonts w:cs="Times New Roman" w:ascii="Times New Roman" w:hAnsi="Times New Roman"/>
          <w:b/>
          <w:lang w:val="sr-CS"/>
        </w:rPr>
      </w:r>
    </w:p>
    <w:p>
      <w:pPr>
        <w:pStyle w:val="Normal"/>
        <w:jc w:val="both"/>
        <w:rPr/>
      </w:pPr>
      <w:r>
        <w:rPr>
          <w:rFonts w:cs="Times New Roman" w:ascii="Times New Roman" w:hAnsi="Times New Roman"/>
          <w:b/>
        </w:rPr>
        <w:t xml:space="preserve">Опис програмске активности: </w:t>
      </w:r>
      <w:r>
        <w:rPr>
          <w:rFonts w:cs="Times New Roman" w:ascii="Times New Roman" w:hAnsi="Times New Roman"/>
        </w:rPr>
        <w:t xml:space="preserve">Програмска активност се односи на послове заштите усева и засада на пољопривредном земљишту, заштите пољопривредног земљишта, опреме и објеката на истом (системи за наводњавање, противградне станице, грађевински објекти) и организацију рада пољочуварске службе. </w:t>
      </w:r>
    </w:p>
    <w:p>
      <w:pPr>
        <w:pStyle w:val="Normal"/>
        <w:jc w:val="both"/>
        <w:rPr>
          <w:rFonts w:ascii="Times New Roman" w:hAnsi="Times New Roman" w:cs="Times New Roman"/>
          <w:lang w:val="sr-CS"/>
        </w:rPr>
      </w:pPr>
      <w:r>
        <w:rPr>
          <w:rFonts w:cs="Times New Roman" w:ascii="Times New Roman" w:hAnsi="Times New Roman"/>
          <w:lang w:val="sr-CS"/>
        </w:rPr>
      </w:r>
    </w:p>
    <w:p>
      <w:pPr>
        <w:pStyle w:val="Normal"/>
        <w:jc w:val="both"/>
        <w:rPr/>
      </w:pPr>
      <w:r>
        <w:rPr>
          <w:rFonts w:cs="Times New Roman" w:ascii="Times New Roman" w:hAnsi="Times New Roman"/>
          <w:b/>
        </w:rPr>
        <w:t>Образложење спровођења програма у години извештавања:</w:t>
      </w:r>
    </w:p>
    <w:p>
      <w:pPr>
        <w:pStyle w:val="Normal"/>
        <w:jc w:val="both"/>
        <w:rPr/>
      </w:pPr>
      <w:r>
        <w:rPr>
          <w:rFonts w:cs="Times New Roman" w:ascii="Times New Roman" w:hAnsi="Times New Roman"/>
          <w:lang w:val="sr-RS"/>
        </w:rPr>
        <w:t>Обзиром да је у питању нова програмска активност која захтева утврђивање и организовање радњи које је неопходно спровести ради остварења постављеног циља, а да исте није било могуће реализовати услед увођења мера за спречавање и сузбијање пандемије изазване корона вирусом, у току</w:t>
      </w:r>
      <w:r>
        <w:rPr>
          <w:rFonts w:cs="Times New Roman" w:ascii="Times New Roman" w:hAnsi="Times New Roman"/>
          <w:lang w:val="sr-CS"/>
        </w:rPr>
        <w:t xml:space="preserve"> првих шест месеци </w:t>
      </w:r>
      <w:r>
        <w:rPr>
          <w:rFonts w:cs="Times New Roman" w:ascii="Times New Roman" w:hAnsi="Times New Roman"/>
          <w:lang w:val="sr-RS"/>
        </w:rPr>
        <w:t>2020. године нису спровођене активности из области заштите пољопривредних усева од олујно-градоносних облака.</w:t>
      </w:r>
    </w:p>
    <w:p>
      <w:pPr>
        <w:pStyle w:val="Normal"/>
        <w:jc w:val="both"/>
        <w:rPr>
          <w:rFonts w:ascii="Times New Roman" w:hAnsi="Times New Roman" w:cs="Times New Roman"/>
          <w:lang w:val="sr-RS"/>
        </w:rPr>
      </w:pPr>
      <w:r>
        <w:rPr>
          <w:rFonts w:cs="Times New Roman" w:ascii="Times New Roman" w:hAnsi="Times New Roman"/>
          <w:lang w:val="sr-RS"/>
        </w:rPr>
      </w:r>
    </w:p>
    <w:p>
      <w:pPr>
        <w:pStyle w:val="Normal"/>
        <w:jc w:val="both"/>
        <w:rPr/>
      </w:pPr>
      <w:r>
        <w:rPr>
          <w:rFonts w:cs="Times New Roman" w:ascii="Times New Roman" w:hAnsi="Times New Roman"/>
          <w:b/>
        </w:rPr>
        <w:t>Циљ 1.: Заштита пољопривредних усева од града</w:t>
      </w:r>
    </w:p>
    <w:tbl>
      <w:tblPr>
        <w:tblStyle w:val="TableGrid"/>
        <w:tblW w:w="9360"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7" w:type="dxa"/>
          <w:bottom w:w="0" w:type="dxa"/>
          <w:right w:w="108" w:type="dxa"/>
        </w:tblCellMar>
        <w:tblLook w:val="04a0"/>
      </w:tblPr>
      <w:tblGrid>
        <w:gridCol w:w="3129"/>
        <w:gridCol w:w="1170"/>
        <w:gridCol w:w="1214"/>
        <w:gridCol w:w="1199"/>
        <w:gridCol w:w="1200"/>
        <w:gridCol w:w="1447"/>
      </w:tblGrid>
      <w:tr>
        <w:trPr/>
        <w:tc>
          <w:tcPr>
            <w:tcW w:w="312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Јединица мере</w:t>
            </w:r>
          </w:p>
        </w:tc>
        <w:tc>
          <w:tcPr>
            <w:tcW w:w="121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Базна година</w:t>
            </w:r>
          </w:p>
        </w:tc>
        <w:tc>
          <w:tcPr>
            <w:tcW w:w="11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Циљна вредност у 2020.</w:t>
            </w:r>
          </w:p>
        </w:tc>
        <w:tc>
          <w:tcPr>
            <w:tcW w:w="14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lang w:val="ru-RU"/>
              </w:rPr>
              <w:t xml:space="preserve">Остварена вредност у </w:t>
            </w:r>
            <w:r>
              <w:rPr>
                <w:rFonts w:cs="Times New Roman" w:ascii="Times New Roman" w:hAnsi="Times New Roman"/>
                <w:b/>
                <w:sz w:val="22"/>
                <w:szCs w:val="22"/>
                <w:lang w:val="sr-RS"/>
              </w:rPr>
              <w:t>првих шест месеци</w:t>
            </w:r>
            <w:r>
              <w:rPr>
                <w:rFonts w:cs="Times New Roman" w:ascii="Times New Roman" w:hAnsi="Times New Roman"/>
                <w:b/>
                <w:sz w:val="22"/>
                <w:szCs w:val="22"/>
                <w:lang w:val="ru-RU"/>
              </w:rPr>
              <w:t xml:space="preserve"> 2020.</w:t>
            </w:r>
          </w:p>
        </w:tc>
      </w:tr>
      <w:tr>
        <w:trPr/>
        <w:tc>
          <w:tcPr>
            <w:tcW w:w="3129"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ind w:hanging="0"/>
              <w:jc w:val="center"/>
              <w:rPr/>
            </w:pPr>
            <w:r>
              <w:rPr>
                <w:rFonts w:cs="Times New Roman" w:ascii="Times New Roman" w:hAnsi="Times New Roman"/>
                <w:sz w:val="22"/>
                <w:szCs w:val="22"/>
              </w:rPr>
              <w:t>Број обезбеђених противградних ракета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rPr>
              <w:t xml:space="preserve">број </w:t>
            </w:r>
          </w:p>
        </w:tc>
        <w:tc>
          <w:tcPr>
            <w:tcW w:w="121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rPr>
              <w:t>-</w:t>
            </w:r>
          </w:p>
        </w:tc>
        <w:tc>
          <w:tcPr>
            <w:tcW w:w="11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rPr>
              <w:t>-</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rPr>
              <w:t>10</w:t>
            </w:r>
          </w:p>
        </w:tc>
        <w:tc>
          <w:tcPr>
            <w:tcW w:w="14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lang w:val="sr-CS"/>
              </w:rPr>
              <w:t>-</w:t>
            </w:r>
          </w:p>
        </w:tc>
      </w:tr>
    </w:tbl>
    <w:p>
      <w:pPr>
        <w:pStyle w:val="Normal"/>
        <w:jc w:val="both"/>
        <w:rPr>
          <w:rFonts w:ascii="Times New Roman" w:hAnsi="Times New Roman" w:cs="Times New Roman"/>
          <w:b/>
          <w:b/>
        </w:rPr>
      </w:pPr>
      <w:r>
        <w:rPr>
          <w:rFonts w:cs="Times New Roman" w:ascii="Times New Roman" w:hAnsi="Times New Roman"/>
          <w:b/>
        </w:rPr>
      </w:r>
    </w:p>
    <w:p>
      <w:pPr>
        <w:pStyle w:val="Normal"/>
        <w:jc w:val="both"/>
        <w:rPr>
          <w:sz w:val="21"/>
          <w:szCs w:val="21"/>
        </w:rPr>
      </w:pPr>
      <w:r>
        <w:rPr>
          <w:rFonts w:cs="Times New Roman" w:ascii="Times New Roman" w:hAnsi="Times New Roman"/>
          <w:b/>
          <w:sz w:val="22"/>
          <w:szCs w:val="22"/>
          <w:u w:val="none"/>
        </w:rPr>
        <w:t>Извор верификације података:</w:t>
      </w:r>
      <w:r>
        <w:rPr>
          <w:rFonts w:cs="Times New Roman" w:ascii="Times New Roman" w:hAnsi="Times New Roman"/>
          <w:sz w:val="22"/>
          <w:szCs w:val="22"/>
          <w:u w:val="none"/>
        </w:rPr>
        <w:t xml:space="preserve"> </w:t>
      </w:r>
    </w:p>
    <w:p>
      <w:pPr>
        <w:pStyle w:val="Normal"/>
        <w:numPr>
          <w:ilvl w:val="0"/>
          <w:numId w:val="2"/>
        </w:numPr>
        <w:spacing w:lineRule="auto" w:line="240" w:before="0" w:after="0"/>
        <w:contextualSpacing/>
        <w:jc w:val="both"/>
        <w:rPr>
          <w:rFonts w:ascii="Times New Roman" w:hAnsi="Times New Roman" w:cs="Times New Roman"/>
          <w:sz w:val="21"/>
          <w:szCs w:val="21"/>
        </w:rPr>
      </w:pPr>
      <w:r>
        <w:rPr>
          <w:rFonts w:cs="Times New Roman" w:ascii="Times New Roman" w:hAnsi="Times New Roman"/>
          <w:sz w:val="22"/>
          <w:szCs w:val="22"/>
        </w:rPr>
        <w:t xml:space="preserve">конкурсна документација из процедуре јавних набавки за услугу обезбеђивања противградних ракета и  извештаји аналитичара и одговорног лица. </w:t>
      </w:r>
    </w:p>
    <w:p>
      <w:pPr>
        <w:pStyle w:val="Normal"/>
        <w:spacing w:lineRule="auto" w:line="240" w:before="0" w:after="0"/>
        <w:contextualSpacing/>
        <w:jc w:val="both"/>
        <w:rPr>
          <w:rFonts w:ascii="Times New Roman" w:hAnsi="Times New Roman" w:cs="Times New Roman"/>
          <w:b/>
          <w:b/>
          <w:highlight w:val="yellow"/>
          <w:lang w:val="sr-CS"/>
        </w:rPr>
      </w:pPr>
      <w:r>
        <w:rPr>
          <w:rFonts w:cs="Times New Roman" w:ascii="Times New Roman" w:hAnsi="Times New Roman"/>
          <w:b/>
          <w:highlight w:val="yellow"/>
          <w:lang w:val="sr-CS"/>
        </w:rPr>
      </w:r>
    </w:p>
    <w:p>
      <w:pPr>
        <w:pStyle w:val="Normal"/>
        <w:spacing w:lineRule="auto" w:line="240" w:before="0" w:after="0"/>
        <w:contextualSpacing/>
        <w:jc w:val="both"/>
        <w:rPr>
          <w:rFonts w:ascii="Times New Roman" w:hAnsi="Times New Roman" w:cs="Times New Roman"/>
          <w:b/>
          <w:b/>
          <w:highlight w:val="yellow"/>
          <w:lang w:val="sr-CS"/>
        </w:rPr>
      </w:pPr>
      <w:r>
        <w:rPr>
          <w:rFonts w:cs="Times New Roman" w:ascii="Times New Roman" w:hAnsi="Times New Roman"/>
          <w:b/>
          <w:highlight w:val="yellow"/>
          <w:lang w:val="sr-CS"/>
        </w:rPr>
      </w:r>
    </w:p>
    <w:p>
      <w:pPr>
        <w:pStyle w:val="Normal"/>
        <w:rPr>
          <w:rFonts w:ascii="Times New Roman" w:hAnsi="Times New Roman" w:cs="Times New Roman"/>
          <w:b/>
          <w:b/>
          <w:bCs/>
          <w:color w:val="000000"/>
          <w:highlight w:val="yellow"/>
          <w:u w:val="none"/>
        </w:rPr>
      </w:pPr>
      <w:r>
        <w:rPr>
          <w:rFonts w:cs="Times New Roman" w:ascii="Times New Roman" w:hAnsi="Times New Roman"/>
          <w:b/>
          <w:bCs/>
          <w:color w:val="000000"/>
          <w:highlight w:val="yellow"/>
          <w:u w:val="none"/>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pPr>
      <w:r>
        <w:rPr>
          <w:rFonts w:cs="Times New Roman" w:ascii="Times New Roman" w:hAnsi="Times New Roman"/>
          <w:i/>
          <w:sz w:val="28"/>
          <w:szCs w:val="28"/>
        </w:rPr>
        <w:t>ПРОГРАМ</w:t>
      </w:r>
      <w:r>
        <w:rPr>
          <w:rFonts w:cs="Times New Roman" w:ascii="Times New Roman" w:hAnsi="Times New Roman"/>
          <w:i/>
          <w:sz w:val="26"/>
          <w:szCs w:val="26"/>
        </w:rPr>
        <w:t xml:space="preserve"> 7 –</w:t>
      </w:r>
    </w:p>
    <w:p>
      <w:pPr>
        <w:pStyle w:val="Normal"/>
        <w:jc w:val="center"/>
        <w:rPr>
          <w:rFonts w:ascii="Times New Roman" w:hAnsi="Times New Roman" w:cs="Times New Roman"/>
          <w:i/>
          <w:i/>
          <w:sz w:val="26"/>
          <w:szCs w:val="26"/>
        </w:rPr>
      </w:pPr>
      <w:r>
        <w:rPr>
          <w:rFonts w:cs="Times New Roman" w:ascii="Times New Roman" w:hAnsi="Times New Roman"/>
          <w:i/>
          <w:sz w:val="26"/>
          <w:szCs w:val="26"/>
        </w:rPr>
        <w:t xml:space="preserve"> </w:t>
      </w:r>
      <w:r>
        <w:rPr>
          <w:rFonts w:cs="Times New Roman" w:ascii="Times New Roman" w:hAnsi="Times New Roman"/>
          <w:b/>
          <w:i/>
          <w:sz w:val="26"/>
          <w:szCs w:val="26"/>
        </w:rPr>
        <w:t>ОРГАНИЗАЦИЈА САОБРАЋАЈА И САОБРАЋАЈНА ИНФРАСТРУКТУРА</w:t>
      </w:r>
    </w:p>
    <w:p>
      <w:pPr>
        <w:pStyle w:val="Normal"/>
        <w:jc w:val="center"/>
        <w:rPr>
          <w:rFonts w:ascii="Times New Roman" w:hAnsi="Times New Roman" w:cs="Times New Roman"/>
          <w:i/>
          <w:i/>
        </w:rPr>
      </w:pPr>
      <w:r>
        <w:rPr>
          <w:rFonts w:cs="Times New Roman" w:ascii="Times New Roman" w:hAnsi="Times New Roman"/>
          <w:i/>
        </w:rPr>
      </w:r>
    </w:p>
    <w:p>
      <w:pPr>
        <w:pStyle w:val="Normal"/>
        <w:jc w:val="center"/>
        <w:rPr>
          <w:rFonts w:ascii="Times New Roman" w:hAnsi="Times New Roman" w:cs="Times New Roman"/>
          <w:i/>
          <w:i/>
        </w:rPr>
      </w:pPr>
      <w:r>
        <w:rPr>
          <w:rFonts w:cs="Times New Roman" w:ascii="Times New Roman" w:hAnsi="Times New Roman"/>
          <w:i/>
        </w:rPr>
      </w:r>
    </w:p>
    <w:p>
      <w:pPr>
        <w:pStyle w:val="Normal"/>
        <w:jc w:val="center"/>
        <w:rPr>
          <w:rFonts w:ascii="Times New Roman" w:hAnsi="Times New Roman" w:cs="Times New Roman"/>
          <w:i/>
          <w:i/>
        </w:rPr>
      </w:pPr>
      <w:r>
        <w:rPr>
          <w:rFonts w:cs="Times New Roman" w:ascii="Times New Roman" w:hAnsi="Times New Roman"/>
          <w:i/>
        </w:rPr>
      </w:r>
    </w:p>
    <w:p>
      <w:pPr>
        <w:pStyle w:val="Normal"/>
        <w:rPr/>
      </w:pPr>
      <w:r>
        <w:rPr>
          <w:rFonts w:cs="Times New Roman" w:ascii="Times New Roman" w:hAnsi="Times New Roman"/>
          <w:b/>
        </w:rPr>
        <w:t xml:space="preserve">Раздео: </w:t>
      </w:r>
      <w:r>
        <w:rPr>
          <w:rFonts w:cs="Times New Roman" w:ascii="Times New Roman" w:hAnsi="Times New Roman"/>
          <w:b w:val="false"/>
          <w:bCs w:val="false"/>
          <w:u w:val="none"/>
        </w:rPr>
        <w:t>4.0.</w:t>
      </w:r>
    </w:p>
    <w:p>
      <w:pPr>
        <w:pStyle w:val="Normal"/>
        <w:rPr>
          <w:u w:val="none"/>
        </w:rPr>
      </w:pPr>
      <w:r>
        <w:rPr>
          <w:rFonts w:cs="Times New Roman" w:ascii="Times New Roman" w:hAnsi="Times New Roman"/>
          <w:b/>
          <w:u w:val="none"/>
        </w:rPr>
        <w:t xml:space="preserve">Корисник: </w:t>
      </w:r>
      <w:r>
        <w:rPr>
          <w:rFonts w:cs="Times New Roman" w:ascii="Times New Roman" w:hAnsi="Times New Roman"/>
          <w:b w:val="false"/>
          <w:bCs w:val="false"/>
          <w:u w:val="none"/>
        </w:rPr>
        <w:t>У</w:t>
      </w:r>
      <w:r>
        <w:rPr>
          <w:rFonts w:cs="Times New Roman" w:ascii="Times New Roman" w:hAnsi="Times New Roman"/>
          <w:b w:val="false"/>
          <w:bCs w:val="false"/>
          <w:u w:val="none"/>
          <w:lang w:val="sr-CS"/>
        </w:rPr>
        <w:t>права ГО Чукарица</w:t>
      </w:r>
    </w:p>
    <w:p>
      <w:pPr>
        <w:pStyle w:val="Normal"/>
        <w:rPr>
          <w:rFonts w:ascii="Times New Roman" w:hAnsi="Times New Roman" w:cs="Times New Roman"/>
          <w:b/>
          <w:b/>
        </w:rPr>
      </w:pPr>
      <w:r>
        <w:rPr>
          <w:rFonts w:cs="Times New Roman" w:ascii="Times New Roman" w:hAnsi="Times New Roman"/>
          <w:b/>
        </w:rPr>
      </w:r>
    </w:p>
    <w:p>
      <w:pPr>
        <w:pStyle w:val="Normal"/>
        <w:jc w:val="left"/>
        <w:rPr/>
      </w:pPr>
      <w:r>
        <w:rPr>
          <w:rFonts w:cs="Times New Roman" w:ascii="Times New Roman" w:hAnsi="Times New Roman"/>
          <w:b/>
        </w:rPr>
        <w:t xml:space="preserve">Биланс извршења финансијског плана корисника за програм 7 – </w:t>
      </w:r>
    </w:p>
    <w:p>
      <w:pPr>
        <w:pStyle w:val="Normal"/>
        <w:jc w:val="left"/>
        <w:rPr/>
      </w:pPr>
      <w:r>
        <w:rPr>
          <w:rFonts w:cs="Times New Roman" w:ascii="Times New Roman" w:hAnsi="Times New Roman"/>
          <w:b/>
        </w:rPr>
        <w:t>Организација саобраћаја и саобраћајна инфраструктура:</w:t>
      </w:r>
    </w:p>
    <w:tbl>
      <w:tblPr>
        <w:tblStyle w:val="TableGrid"/>
        <w:tblW w:w="9758"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7" w:type="dxa"/>
          <w:bottom w:w="0" w:type="dxa"/>
          <w:right w:w="108" w:type="dxa"/>
        </w:tblCellMar>
        <w:tblLook w:val="04a0"/>
      </w:tblPr>
      <w:tblGrid>
        <w:gridCol w:w="1152"/>
        <w:gridCol w:w="1361"/>
        <w:gridCol w:w="2308"/>
        <w:gridCol w:w="1265"/>
        <w:gridCol w:w="1188"/>
        <w:gridCol w:w="1257"/>
        <w:gridCol w:w="1226"/>
      </w:tblGrid>
      <w:tr>
        <w:trPr/>
        <w:tc>
          <w:tcPr>
            <w:tcW w:w="115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Шифра</w:t>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програма</w:t>
            </w:r>
          </w:p>
        </w:tc>
        <w:tc>
          <w:tcPr>
            <w:tcW w:w="136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Шифра програмске активности</w:t>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 пројекта</w:t>
            </w:r>
          </w:p>
        </w:tc>
        <w:tc>
          <w:tcPr>
            <w:tcW w:w="230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Назив програма/програмске активности/пројекта</w:t>
            </w:r>
          </w:p>
        </w:tc>
        <w:tc>
          <w:tcPr>
            <w:tcW w:w="12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Усвојен буџет за 20</w:t>
            </w:r>
            <w:r>
              <w:rPr>
                <w:rFonts w:cs="Times New Roman" w:ascii="Times New Roman" w:hAnsi="Times New Roman"/>
                <w:b/>
                <w:sz w:val="20"/>
                <w:szCs w:val="20"/>
                <w:lang w:val="sr-RS"/>
              </w:rPr>
              <w:t>20</w:t>
            </w:r>
            <w:r>
              <w:rPr>
                <w:rFonts w:cs="Times New Roman" w:ascii="Times New Roman" w:hAnsi="Times New Roman"/>
                <w:b/>
                <w:sz w:val="20"/>
                <w:szCs w:val="20"/>
              </w:rPr>
              <w:t>.</w:t>
            </w:r>
          </w:p>
        </w:tc>
        <w:tc>
          <w:tcPr>
            <w:tcW w:w="11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Текући буџет за 20</w:t>
            </w:r>
            <w:r>
              <w:rPr>
                <w:rFonts w:cs="Times New Roman" w:ascii="Times New Roman" w:hAnsi="Times New Roman"/>
                <w:b/>
                <w:sz w:val="20"/>
                <w:szCs w:val="20"/>
                <w:lang w:val="sr-RS"/>
              </w:rPr>
              <w:t>20</w:t>
            </w:r>
            <w:r>
              <w:rPr>
                <w:rFonts w:cs="Times New Roman" w:ascii="Times New Roman" w:hAnsi="Times New Roman"/>
                <w:b/>
                <w:sz w:val="20"/>
                <w:szCs w:val="20"/>
              </w:rPr>
              <w:t>.</w:t>
            </w:r>
          </w:p>
        </w:tc>
        <w:tc>
          <w:tcPr>
            <w:tcW w:w="125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 xml:space="preserve">Извршење у </w:t>
            </w:r>
            <w:r>
              <w:rPr>
                <w:rFonts w:cs="Times New Roman" w:ascii="Times New Roman" w:hAnsi="Times New Roman"/>
                <w:b/>
                <w:sz w:val="20"/>
                <w:szCs w:val="20"/>
                <w:lang w:val="sr-CS"/>
              </w:rPr>
              <w:t>првих шест месеци</w:t>
            </w:r>
            <w:r>
              <w:rPr>
                <w:rFonts w:cs="Times New Roman" w:ascii="Times New Roman" w:hAnsi="Times New Roman"/>
                <w:b/>
                <w:sz w:val="20"/>
                <w:szCs w:val="20"/>
              </w:rPr>
              <w:t xml:space="preserve"> 20</w:t>
            </w:r>
            <w:r>
              <w:rPr>
                <w:rFonts w:cs="Times New Roman" w:ascii="Times New Roman" w:hAnsi="Times New Roman"/>
                <w:b/>
                <w:sz w:val="20"/>
                <w:szCs w:val="20"/>
                <w:lang w:val="sr-RS"/>
              </w:rPr>
              <w:t>20</w:t>
            </w:r>
            <w:r>
              <w:rPr>
                <w:rFonts w:cs="Times New Roman" w:ascii="Times New Roman" w:hAnsi="Times New Roman"/>
                <w:b/>
                <w:sz w:val="20"/>
                <w:szCs w:val="20"/>
              </w:rPr>
              <w:t>.</w:t>
            </w:r>
          </w:p>
        </w:tc>
        <w:tc>
          <w:tcPr>
            <w:tcW w:w="122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Проценат извршења у односу на текући буџет</w:t>
            </w:r>
          </w:p>
        </w:tc>
      </w:tr>
      <w:tr>
        <w:trPr/>
        <w:tc>
          <w:tcPr>
            <w:tcW w:w="115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0701</w:t>
            </w:r>
          </w:p>
        </w:tc>
        <w:tc>
          <w:tcPr>
            <w:tcW w:w="136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308"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pPr>
            <w:r>
              <w:rPr>
                <w:rFonts w:cs="Times New Roman" w:ascii="Times New Roman" w:hAnsi="Times New Roman"/>
                <w:sz w:val="20"/>
                <w:szCs w:val="20"/>
              </w:rPr>
              <w:t>Организација саобраћаја и саобраћ. инфраструктура</w:t>
            </w:r>
          </w:p>
        </w:tc>
        <w:tc>
          <w:tcPr>
            <w:tcW w:w="12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c>
          <w:tcPr>
            <w:tcW w:w="11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c>
          <w:tcPr>
            <w:tcW w:w="125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c>
          <w:tcPr>
            <w:tcW w:w="122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r>
      <w:tr>
        <w:trPr/>
        <w:tc>
          <w:tcPr>
            <w:tcW w:w="115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6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0002</w:t>
            </w:r>
          </w:p>
        </w:tc>
        <w:tc>
          <w:tcPr>
            <w:tcW w:w="2308"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Управљање и одржавање саобраћајне инфраструктуре</w:t>
            </w:r>
          </w:p>
        </w:tc>
        <w:tc>
          <w:tcPr>
            <w:tcW w:w="12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lang w:val="sr-RS"/>
              </w:rPr>
            </w:pPr>
            <w:r>
              <w:rPr>
                <w:rFonts w:cs="Times New Roman" w:ascii="Times New Roman" w:hAnsi="Times New Roman"/>
                <w:sz w:val="20"/>
                <w:szCs w:val="20"/>
                <w:lang w:val="sr-RS"/>
              </w:rPr>
              <w:t>50.600.000</w:t>
            </w:r>
          </w:p>
        </w:tc>
        <w:tc>
          <w:tcPr>
            <w:tcW w:w="11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lang w:val="sr-Latn-RS"/>
              </w:rPr>
            </w:pPr>
            <w:r>
              <w:rPr>
                <w:rFonts w:ascii="Times New Roman" w:hAnsi="Times New Roman"/>
                <w:sz w:val="20"/>
                <w:szCs w:val="20"/>
                <w:lang w:val="sr-Latn-RS"/>
              </w:rPr>
              <w:t>43.900.000</w:t>
            </w:r>
          </w:p>
        </w:tc>
        <w:tc>
          <w:tcPr>
            <w:tcW w:w="125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sz w:val="20"/>
                <w:szCs w:val="20"/>
                <w:lang w:val="sr-CS"/>
              </w:rPr>
            </w:pPr>
            <w:r>
              <w:rPr>
                <w:rFonts w:ascii="Times New Roman" w:hAnsi="Times New Roman"/>
                <w:sz w:val="20"/>
                <w:szCs w:val="20"/>
                <w:lang w:val="sr-CS"/>
              </w:rPr>
              <w:t>34.013.121</w:t>
            </w:r>
          </w:p>
        </w:tc>
        <w:tc>
          <w:tcPr>
            <w:tcW w:w="122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rFonts w:ascii="Times New Roman" w:hAnsi="Times New Roman"/>
                <w:sz w:val="20"/>
                <w:szCs w:val="20"/>
                <w:lang w:val="sr-CS"/>
              </w:rPr>
            </w:pPr>
            <w:r>
              <w:rPr>
                <w:rFonts w:ascii="Times New Roman" w:hAnsi="Times New Roman"/>
                <w:sz w:val="20"/>
                <w:szCs w:val="20"/>
                <w:lang w:val="sr-CS"/>
              </w:rPr>
              <w:t>77.48</w:t>
            </w:r>
          </w:p>
        </w:tc>
      </w:tr>
      <w:tr>
        <w:trPr/>
        <w:tc>
          <w:tcPr>
            <w:tcW w:w="115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6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30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Укупно:</w:t>
            </w:r>
          </w:p>
        </w:tc>
        <w:tc>
          <w:tcPr>
            <w:tcW w:w="1265"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lang w:val="sr-RS"/>
              </w:rPr>
            </w:pPr>
            <w:r>
              <w:rPr>
                <w:rFonts w:cs="Times New Roman" w:ascii="Times New Roman" w:hAnsi="Times New Roman"/>
                <w:sz w:val="20"/>
                <w:szCs w:val="20"/>
                <w:lang w:val="sr-RS"/>
              </w:rPr>
              <w:t>50.600.000</w:t>
            </w:r>
          </w:p>
        </w:tc>
        <w:tc>
          <w:tcPr>
            <w:tcW w:w="1188"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spacing w:lineRule="auto" w:line="240" w:before="0" w:after="0"/>
              <w:jc w:val="center"/>
              <w:rPr>
                <w:lang w:val="sr-Latn-RS"/>
              </w:rPr>
            </w:pPr>
            <w:r>
              <w:rPr>
                <w:rFonts w:ascii="Times New Roman" w:hAnsi="Times New Roman"/>
                <w:sz w:val="20"/>
                <w:szCs w:val="20"/>
                <w:lang w:val="sr-Latn-RS"/>
              </w:rPr>
              <w:t>43.900.000</w:t>
            </w:r>
          </w:p>
        </w:tc>
        <w:tc>
          <w:tcPr>
            <w:tcW w:w="125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p>
            <w:pPr>
              <w:pStyle w:val="Normal"/>
              <w:spacing w:lineRule="auto" w:line="240" w:before="0" w:after="0"/>
              <w:jc w:val="center"/>
              <w:rPr>
                <w:rFonts w:ascii="Times New Roman" w:hAnsi="Times New Roman"/>
                <w:sz w:val="20"/>
                <w:szCs w:val="20"/>
                <w:lang w:val="sr-CS"/>
              </w:rPr>
            </w:pPr>
            <w:r>
              <w:rPr>
                <w:rFonts w:ascii="Times New Roman" w:hAnsi="Times New Roman"/>
                <w:sz w:val="20"/>
                <w:szCs w:val="20"/>
                <w:lang w:val="sr-CS"/>
              </w:rPr>
              <w:t>34.013.121</w:t>
            </w:r>
          </w:p>
        </w:tc>
        <w:tc>
          <w:tcPr>
            <w:tcW w:w="122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p>
            <w:pPr>
              <w:pStyle w:val="Normal"/>
              <w:spacing w:lineRule="auto" w:line="240" w:before="0" w:after="0"/>
              <w:jc w:val="center"/>
              <w:rPr>
                <w:rFonts w:ascii="Times New Roman" w:hAnsi="Times New Roman"/>
                <w:sz w:val="20"/>
                <w:szCs w:val="20"/>
                <w:lang w:val="sr-CS"/>
              </w:rPr>
            </w:pPr>
            <w:r>
              <w:rPr>
                <w:rFonts w:ascii="Times New Roman" w:hAnsi="Times New Roman"/>
                <w:sz w:val="20"/>
                <w:szCs w:val="20"/>
                <w:lang w:val="sr-CS"/>
              </w:rPr>
              <w:t>77.48</w:t>
            </w:r>
          </w:p>
        </w:tc>
      </w:tr>
    </w:tbl>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ПРОГРАМСКА СТРУКТУРА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pPr>
      <w:r>
        <w:rPr>
          <w:rFonts w:cs="Times New Roman" w:ascii="Times New Roman" w:hAnsi="Times New Roman"/>
          <w:b/>
          <w:u w:val="none"/>
        </w:rPr>
        <w:t xml:space="preserve">Програм </w:t>
      </w:r>
      <w:r>
        <w:rPr>
          <w:rFonts w:cs="Times New Roman" w:ascii="Times New Roman" w:hAnsi="Times New Roman"/>
          <w:b/>
          <w:u w:val="none"/>
          <w:lang w:val="sr-RS"/>
        </w:rPr>
        <w:t>7</w:t>
      </w:r>
      <w:r>
        <w:rPr>
          <w:rFonts w:cs="Times New Roman" w:ascii="Times New Roman" w:hAnsi="Times New Roman"/>
          <w:b/>
          <w:u w:val="none"/>
        </w:rPr>
        <w:t>:</w:t>
      </w:r>
    </w:p>
    <w:p>
      <w:pPr>
        <w:pStyle w:val="Normal"/>
        <w:rPr/>
      </w:pPr>
      <w:bookmarkStart w:id="1" w:name="__DdeLink__157_7568984271"/>
      <w:r>
        <w:rPr>
          <w:rFonts w:cs="Times New Roman" w:ascii="Times New Roman" w:hAnsi="Times New Roman"/>
          <w:b/>
          <w:bCs/>
          <w:u w:val="none"/>
          <w:lang w:val="sr-RS"/>
        </w:rPr>
        <w:t>О</w:t>
      </w:r>
      <w:bookmarkEnd w:id="1"/>
      <w:r>
        <w:rPr>
          <w:rFonts w:cs="Times New Roman" w:ascii="Times New Roman" w:hAnsi="Times New Roman"/>
          <w:b/>
          <w:bCs/>
          <w:u w:val="none"/>
          <w:lang w:val="sr-RS"/>
        </w:rPr>
        <w:t>РГАНИЗАЦИЈА САОБРАЋАЈА И САОБРАЋАЈНА ИНФРАСТРУКТУРА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pPr>
      <w:r>
        <w:rPr>
          <w:rFonts w:cs="Times New Roman" w:ascii="Times New Roman" w:hAnsi="Times New Roman"/>
          <w:b/>
        </w:rPr>
        <w:t>Шифра програма:</w:t>
      </w:r>
      <w:r>
        <w:rPr>
          <w:rFonts w:cs="Times New Roman" w:ascii="Times New Roman" w:hAnsi="Times New Roman"/>
        </w:rPr>
        <w:t xml:space="preserve"> </w:t>
      </w:r>
      <w:r>
        <w:rPr>
          <w:rFonts w:cs="Times New Roman" w:ascii="Times New Roman" w:hAnsi="Times New Roman"/>
          <w:lang w:val="sr-RS"/>
        </w:rPr>
        <w:t>07</w:t>
      </w:r>
      <w:r>
        <w:rPr>
          <w:rFonts w:cs="Times New Roman" w:ascii="Times New Roman" w:hAnsi="Times New Roman"/>
        </w:rPr>
        <w:t>01</w:t>
      </w:r>
    </w:p>
    <w:p>
      <w:pPr>
        <w:pStyle w:val="Normal"/>
        <w:rPr/>
      </w:pPr>
      <w:r>
        <w:rPr>
          <w:rFonts w:cs="Times New Roman" w:ascii="Times New Roman" w:hAnsi="Times New Roman"/>
          <w:b/>
        </w:rPr>
        <w:t xml:space="preserve">Сектор: </w:t>
      </w:r>
      <w:r>
        <w:rPr>
          <w:rFonts w:cs="Times New Roman" w:ascii="Times New Roman" w:hAnsi="Times New Roman"/>
          <w:b w:val="false"/>
          <w:bCs w:val="false"/>
          <w:lang w:val="sr-RS"/>
        </w:rPr>
        <w:t>Саобраћај и саобраћајна инфраструктура</w:t>
      </w:r>
    </w:p>
    <w:p>
      <w:pPr>
        <w:pStyle w:val="Normal"/>
        <w:rPr>
          <w:rFonts w:ascii="Times New Roman" w:hAnsi="Times New Roman" w:cs="Times New Roman"/>
          <w:b/>
          <w:b/>
          <w:lang w:val="sr-CS"/>
        </w:rPr>
      </w:pPr>
      <w:r>
        <w:rPr>
          <w:rFonts w:cs="Times New Roman" w:ascii="Times New Roman" w:hAnsi="Times New Roman"/>
          <w:b/>
          <w:lang w:val="sr-CS"/>
        </w:rPr>
      </w:r>
    </w:p>
    <w:p>
      <w:pPr>
        <w:pStyle w:val="Normal"/>
        <w:jc w:val="both"/>
        <w:rPr/>
      </w:pPr>
      <w:r>
        <w:rPr>
          <w:rFonts w:cs="Times New Roman" w:ascii="Times New Roman" w:hAnsi="Times New Roman"/>
          <w:b/>
        </w:rPr>
        <w:t xml:space="preserve">Одговорно лице: </w:t>
      </w:r>
      <w:bookmarkStart w:id="2" w:name="__DdeLink__97118_4015254389"/>
      <w:r>
        <w:rPr>
          <w:rFonts w:cs="Times New Roman" w:ascii="Times New Roman" w:hAnsi="Times New Roman"/>
          <w:b w:val="false"/>
          <w:bCs w:val="false"/>
          <w:lang w:val="sr-RS"/>
        </w:rPr>
        <w:t>Чедомир Совтић, члан Већа</w:t>
      </w:r>
      <w:bookmarkEnd w:id="2"/>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Опис програма:</w:t>
      </w:r>
    </w:p>
    <w:p>
      <w:pPr>
        <w:pStyle w:val="Normal"/>
        <w:jc w:val="both"/>
        <w:rPr/>
      </w:pPr>
      <w:r>
        <w:rPr>
          <w:rFonts w:cs="Times New Roman" w:ascii="Times New Roman" w:hAnsi="Times New Roman"/>
        </w:rPr>
        <w:t>У оквиру програма обављају се послови у</w:t>
      </w:r>
      <w:r>
        <w:rPr>
          <w:rFonts w:cs="Times New Roman" w:ascii="Times New Roman" w:hAnsi="Times New Roman"/>
          <w:color w:val="000000"/>
        </w:rPr>
        <w:t>напређења саобраћајне инфраструктуре у градској општини у складу са надлежностима</w:t>
      </w:r>
      <w:r>
        <w:rPr>
          <w:rFonts w:cs="Times New Roman" w:ascii="Times New Roman" w:hAnsi="Times New Roman"/>
        </w:rPr>
        <w:t>.</w:t>
      </w:r>
    </w:p>
    <w:p>
      <w:pPr>
        <w:pStyle w:val="Normal"/>
        <w:rPr>
          <w:rFonts w:ascii="Times New Roman" w:hAnsi="Times New Roman" w:cs="Times New Roman"/>
          <w:b/>
          <w:b/>
          <w:lang w:val="sr-CS"/>
        </w:rPr>
      </w:pPr>
      <w:r>
        <w:rPr>
          <w:rFonts w:cs="Times New Roman" w:ascii="Times New Roman" w:hAnsi="Times New Roman"/>
          <w:b/>
          <w:lang w:val="sr-CS"/>
        </w:rPr>
      </w:r>
    </w:p>
    <w:p>
      <w:pPr>
        <w:pStyle w:val="Normal"/>
        <w:rPr/>
      </w:pPr>
      <w:r>
        <w:rPr>
          <w:rFonts w:cs="Times New Roman" w:ascii="Times New Roman" w:hAnsi="Times New Roman"/>
          <w:b/>
        </w:rPr>
        <w:t>Образложење спровођења програма у години извештавања:</w:t>
      </w:r>
    </w:p>
    <w:p>
      <w:pPr>
        <w:pStyle w:val="Normal"/>
        <w:jc w:val="both"/>
        <w:rPr/>
      </w:pPr>
      <w:r>
        <w:rPr>
          <w:rFonts w:cs="Times New Roman" w:ascii="Times New Roman" w:hAnsi="Times New Roman"/>
        </w:rPr>
        <w:t xml:space="preserve">У </w:t>
      </w:r>
      <w:r>
        <w:rPr>
          <w:rFonts w:cs="Times New Roman" w:ascii="Times New Roman" w:hAnsi="Times New Roman"/>
          <w:lang w:val="sr-RS"/>
        </w:rPr>
        <w:t>првој половини</w:t>
      </w:r>
      <w:r>
        <w:rPr>
          <w:rFonts w:cs="Times New Roman" w:ascii="Times New Roman" w:hAnsi="Times New Roman"/>
        </w:rPr>
        <w:t xml:space="preserve"> 2020. године изведени су радови на уређењу некатегорисаних путева на подручју општине, као и одржавање других путева и површина насипањем рециклираног асфалта.</w:t>
      </w:r>
    </w:p>
    <w:p>
      <w:pPr>
        <w:pStyle w:val="Normal"/>
        <w:ind w:left="5760" w:hanging="0"/>
        <w:jc w:val="center"/>
        <w:rPr>
          <w:rFonts w:ascii="Times New Roman" w:hAnsi="Times New Roman" w:cs="Times New Roman"/>
          <w:b/>
          <w:b/>
        </w:rPr>
      </w:pPr>
      <w:r>
        <w:rPr>
          <w:rFonts w:cs="Times New Roman" w:ascii="Times New Roman" w:hAnsi="Times New Roman"/>
          <w:b/>
        </w:rPr>
      </w:r>
    </w:p>
    <w:p>
      <w:pPr>
        <w:pStyle w:val="Normal"/>
        <w:ind w:left="5760" w:hanging="0"/>
        <w:jc w:val="center"/>
        <w:rPr>
          <w:rFonts w:ascii="Times New Roman" w:hAnsi="Times New Roman" w:cs="Times New Roman"/>
          <w:b/>
          <w:b/>
        </w:rPr>
      </w:pPr>
      <w:r>
        <w:rPr>
          <w:rFonts w:cs="Times New Roman" w:ascii="Times New Roman" w:hAnsi="Times New Roman"/>
          <w:b/>
        </w:rPr>
      </w:r>
    </w:p>
    <w:p>
      <w:pPr>
        <w:pStyle w:val="Normal"/>
        <w:ind w:left="5760" w:hanging="0"/>
        <w:jc w:val="center"/>
        <w:rPr>
          <w:rFonts w:ascii="Times New Roman" w:hAnsi="Times New Roman" w:cs="Times New Roman"/>
          <w:b/>
          <w:b/>
        </w:rPr>
      </w:pPr>
      <w:r>
        <w:rPr>
          <w:rFonts w:cs="Times New Roman" w:ascii="Times New Roman" w:hAnsi="Times New Roman"/>
          <w:b/>
        </w:rPr>
      </w:r>
    </w:p>
    <w:p>
      <w:pPr>
        <w:pStyle w:val="Normal"/>
        <w:ind w:left="5760" w:hanging="0"/>
        <w:jc w:val="center"/>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 xml:space="preserve">Циљ 1: </w:t>
      </w:r>
      <w:r>
        <w:rPr>
          <w:rFonts w:cs="Times New Roman" w:ascii="Times New Roman" w:hAnsi="Times New Roman"/>
          <w:b/>
          <w:color w:val="000000"/>
        </w:rPr>
        <w:t>Развијеност инфраструктуре у контексту доприноса социо-економском развоју</w:t>
      </w:r>
    </w:p>
    <w:tbl>
      <w:tblPr>
        <w:tblStyle w:val="TableGrid"/>
        <w:tblW w:w="9405"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7" w:type="dxa"/>
          <w:bottom w:w="0" w:type="dxa"/>
          <w:right w:w="108" w:type="dxa"/>
        </w:tblCellMar>
        <w:tblLook w:val="04a0"/>
      </w:tblPr>
      <w:tblGrid>
        <w:gridCol w:w="3119"/>
        <w:gridCol w:w="1185"/>
        <w:gridCol w:w="1230"/>
        <w:gridCol w:w="1185"/>
        <w:gridCol w:w="1200"/>
        <w:gridCol w:w="1485"/>
      </w:tblGrid>
      <w:tr>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Показатељи учинка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Базна година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Циљна вредност у 2020.</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lang w:val="ru-RU"/>
              </w:rPr>
              <w:t xml:space="preserve">Остварена вредност у </w:t>
            </w:r>
            <w:r>
              <w:rPr>
                <w:rFonts w:cs="Times New Roman" w:ascii="Times New Roman" w:hAnsi="Times New Roman"/>
                <w:b/>
                <w:sz w:val="22"/>
                <w:szCs w:val="22"/>
                <w:lang w:val="sr-RS"/>
              </w:rPr>
              <w:t>првих шест месеци</w:t>
            </w:r>
            <w:r>
              <w:rPr>
                <w:rFonts w:cs="Times New Roman" w:ascii="Times New Roman" w:hAnsi="Times New Roman"/>
                <w:b/>
                <w:sz w:val="22"/>
                <w:szCs w:val="22"/>
              </w:rPr>
              <w:t xml:space="preserve"> 2020.</w:t>
            </w:r>
          </w:p>
        </w:tc>
      </w:tr>
      <w:tr>
        <w:trPr/>
        <w:tc>
          <w:tcPr>
            <w:tcW w:w="3119"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ind w:hanging="0"/>
              <w:jc w:val="center"/>
              <w:rPr/>
            </w:pPr>
            <w:r>
              <w:rPr>
                <w:rFonts w:cs="Times New Roman" w:ascii="Times New Roman" w:hAnsi="Times New Roman"/>
                <w:sz w:val="22"/>
                <w:szCs w:val="22"/>
              </w:rPr>
              <w:t xml:space="preserve">Број улица и некатегорисаних путева на којима су извршени радови санације или радови на  уређењу насипањем  рециклираног </w:t>
            </w:r>
            <w:r>
              <w:rPr>
                <w:rFonts w:cs="Times New Roman" w:ascii="Times New Roman" w:hAnsi="Times New Roman"/>
                <w:sz w:val="22"/>
                <w:szCs w:val="22"/>
                <w:lang w:val="sr-RS"/>
              </w:rPr>
              <w:t>асфалта</w:t>
            </w:r>
            <w:r>
              <w:rPr>
                <w:rFonts w:cs="Times New Roman" w:ascii="Times New Roman" w:hAnsi="Times New Roman"/>
                <w:sz w:val="22"/>
                <w:szCs w:val="22"/>
              </w:rPr>
              <w:t xml:space="preserve"> </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rPr>
              <w:t xml:space="preserve">број </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lang w:val="sr-RS"/>
              </w:rPr>
              <w:t>2019</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lang w:val="sr-RS"/>
              </w:rPr>
              <w:t>91</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lang w:val="sr-RS"/>
              </w:rPr>
              <w:t>91</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ind w:hanging="0"/>
              <w:jc w:val="center"/>
              <w:rPr>
                <w:rFonts w:ascii="Times New Roman" w:hAnsi="Times New Roman" w:cs="Times New Roman"/>
                <w:sz w:val="22"/>
                <w:szCs w:val="22"/>
                <w:lang w:val="sr-RS"/>
              </w:rPr>
            </w:pPr>
            <w:r>
              <w:rPr>
                <w:rFonts w:cs="Times New Roman" w:ascii="Times New Roman" w:hAnsi="Times New Roman"/>
                <w:sz w:val="22"/>
                <w:szCs w:val="22"/>
                <w:lang w:val="sr-RS"/>
              </w:rPr>
              <w:t>1</w:t>
            </w:r>
          </w:p>
        </w:tc>
      </w:tr>
    </w:tbl>
    <w:p>
      <w:pPr>
        <w:pStyle w:val="Normal"/>
        <w:ind w:left="5760" w:hanging="0"/>
        <w:jc w:val="center"/>
        <w:rPr>
          <w:rFonts w:ascii="Times New Roman" w:hAnsi="Times New Roman" w:cs="Times New Roman"/>
          <w:b/>
          <w:b/>
        </w:rPr>
      </w:pPr>
      <w:r>
        <w:rPr>
          <w:rFonts w:cs="Times New Roman" w:ascii="Times New Roman" w:hAnsi="Times New Roman"/>
          <w:b/>
        </w:rPr>
      </w:r>
    </w:p>
    <w:p>
      <w:pPr>
        <w:pStyle w:val="Normal"/>
        <w:ind w:left="5760" w:hanging="0"/>
        <w:jc w:val="center"/>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sz w:val="20"/>
          <w:szCs w:val="20"/>
        </w:rPr>
        <w:tab/>
        <w:tab/>
      </w:r>
    </w:p>
    <w:p>
      <w:pPr>
        <w:pStyle w:val="Normal"/>
        <w:rPr/>
      </w:pPr>
      <w:r>
        <w:rPr>
          <w:rFonts w:cs="Times New Roman" w:ascii="Times New Roman" w:hAnsi="Times New Roman"/>
          <w:b/>
          <w:u w:val="none"/>
        </w:rPr>
        <w:t>Програмска активност 000</w:t>
      </w:r>
      <w:r>
        <w:rPr>
          <w:rFonts w:cs="Times New Roman" w:ascii="Times New Roman" w:hAnsi="Times New Roman"/>
          <w:b/>
          <w:u w:val="none"/>
          <w:lang w:val="sr-RS"/>
        </w:rPr>
        <w:t>2</w:t>
      </w:r>
      <w:r>
        <w:rPr>
          <w:rFonts w:cs="Times New Roman" w:ascii="Times New Roman" w:hAnsi="Times New Roman"/>
          <w:b/>
          <w:u w:val="none"/>
        </w:rPr>
        <w:t>:</w:t>
      </w:r>
    </w:p>
    <w:p>
      <w:pPr>
        <w:pStyle w:val="Normal"/>
        <w:rPr/>
      </w:pPr>
      <w:r>
        <w:rPr>
          <w:rFonts w:cs="Times New Roman" w:ascii="Times New Roman" w:hAnsi="Times New Roman"/>
          <w:b/>
          <w:bCs/>
          <w:u w:val="none"/>
          <w:lang w:val="sr-RS"/>
        </w:rPr>
        <w:t>УПРАВЉАЊЕ И ОДРЖАВАЊЕ САОБРАЋАЈНЕ ИНФРАСТРУКТУРЕ</w:t>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both"/>
        <w:rPr/>
      </w:pPr>
      <w:r>
        <w:rPr>
          <w:rFonts w:cs="Times New Roman" w:ascii="Times New Roman" w:hAnsi="Times New Roman"/>
          <w:b/>
        </w:rPr>
        <w:t xml:space="preserve">Одговорно лице: </w:t>
      </w:r>
      <w:r>
        <w:rPr>
          <w:rFonts w:cs="Times New Roman" w:ascii="Times New Roman" w:hAnsi="Times New Roman"/>
          <w:b w:val="false"/>
          <w:bCs w:val="false"/>
          <w:lang w:val="sr-RS"/>
        </w:rPr>
        <w:t>Чедомир Совтић, члан Већа</w:t>
      </w:r>
    </w:p>
    <w:p>
      <w:pPr>
        <w:pStyle w:val="Normal"/>
        <w:rPr>
          <w:rFonts w:ascii="Times New Roman" w:hAnsi="Times New Roman" w:cs="Times New Roman"/>
          <w:b/>
          <w:b/>
          <w:lang w:val="sr-CS"/>
        </w:rPr>
      </w:pPr>
      <w:r>
        <w:rPr>
          <w:rFonts w:cs="Times New Roman" w:ascii="Times New Roman" w:hAnsi="Times New Roman"/>
          <w:b/>
          <w:lang w:val="sr-CS"/>
        </w:rPr>
      </w:r>
    </w:p>
    <w:p>
      <w:pPr>
        <w:pStyle w:val="Normal"/>
        <w:rPr/>
      </w:pPr>
      <w:r>
        <w:rPr>
          <w:rFonts w:cs="Times New Roman" w:ascii="Times New Roman" w:hAnsi="Times New Roman"/>
          <w:b/>
        </w:rPr>
        <w:t xml:space="preserve">Опис програмске активности: </w:t>
      </w:r>
    </w:p>
    <w:p>
      <w:pPr>
        <w:pStyle w:val="Normal"/>
        <w:jc w:val="both"/>
        <w:rPr/>
      </w:pPr>
      <w:r>
        <w:rPr>
          <w:rFonts w:cs="Times New Roman" w:ascii="Times New Roman" w:hAnsi="Times New Roman"/>
        </w:rPr>
        <w:t xml:space="preserve">Програмска активност се односи на послове </w:t>
      </w:r>
      <w:r>
        <w:rPr>
          <w:rFonts w:cs="Times New Roman" w:ascii="Times New Roman" w:hAnsi="Times New Roman"/>
          <w:lang w:val="sr-CS"/>
        </w:rPr>
        <w:t>везано за услуге утовара, превоза и насипања рециклираног асфалта у циљу уређења улица и тротоара на подручју општине, као и на изградњу и санацију некатегорисаних путева, а у складу са надлежностима градске општине.</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Образложење спровођења програмске активности у години извештавања:</w:t>
      </w:r>
    </w:p>
    <w:p>
      <w:pPr>
        <w:pStyle w:val="Normal"/>
        <w:jc w:val="both"/>
        <w:rPr/>
      </w:pPr>
      <w:r>
        <w:rPr>
          <w:rFonts w:cs="Times New Roman" w:ascii="Times New Roman" w:hAnsi="Times New Roman"/>
        </w:rPr>
        <w:t>У првих шест месеци 2020. године изведени су радови ваљања рециклираног асфалта на следећим локацијама – потесима:</w:t>
      </w:r>
    </w:p>
    <w:p>
      <w:pPr>
        <w:pStyle w:val="Normal"/>
        <w:numPr>
          <w:ilvl w:val="0"/>
          <w:numId w:val="8"/>
        </w:numPr>
        <w:jc w:val="both"/>
        <w:rPr/>
      </w:pPr>
      <w:r>
        <w:rPr>
          <w:rFonts w:cs="Times New Roman" w:ascii="Times New Roman" w:hAnsi="Times New Roman"/>
        </w:rPr>
        <w:t>Макиш – укупна дужина 500 м;</w:t>
      </w:r>
    </w:p>
    <w:p>
      <w:pPr>
        <w:pStyle w:val="Normal"/>
        <w:numPr>
          <w:ilvl w:val="0"/>
          <w:numId w:val="8"/>
        </w:numPr>
        <w:jc w:val="both"/>
        <w:rPr/>
      </w:pPr>
      <w:r>
        <w:rPr>
          <w:rFonts w:cs="Times New Roman" w:ascii="Times New Roman" w:hAnsi="Times New Roman"/>
        </w:rPr>
        <w:t>Остружница – укупна дужина 700 м;</w:t>
      </w:r>
    </w:p>
    <w:p>
      <w:pPr>
        <w:pStyle w:val="Normal"/>
        <w:numPr>
          <w:ilvl w:val="0"/>
          <w:numId w:val="8"/>
        </w:numPr>
        <w:jc w:val="both"/>
        <w:rPr/>
      </w:pPr>
      <w:r>
        <w:rPr>
          <w:rFonts w:cs="Times New Roman" w:ascii="Times New Roman" w:hAnsi="Times New Roman"/>
        </w:rPr>
        <w:t>Умка – укупна дужина 470 м;</w:t>
      </w:r>
    </w:p>
    <w:p>
      <w:pPr>
        <w:pStyle w:val="Normal"/>
        <w:numPr>
          <w:ilvl w:val="0"/>
          <w:numId w:val="8"/>
        </w:numPr>
        <w:jc w:val="both"/>
        <w:rPr/>
      </w:pPr>
      <w:r>
        <w:rPr>
          <w:rFonts w:cs="Times New Roman" w:ascii="Times New Roman" w:hAnsi="Times New Roman"/>
        </w:rPr>
        <w:t>Рушањ – укупна дужина 730 м;</w:t>
      </w:r>
    </w:p>
    <w:p>
      <w:pPr>
        <w:pStyle w:val="Normal"/>
        <w:numPr>
          <w:ilvl w:val="0"/>
          <w:numId w:val="8"/>
        </w:numPr>
        <w:jc w:val="both"/>
        <w:rPr/>
      </w:pPr>
      <w:r>
        <w:rPr>
          <w:rFonts w:cs="Times New Roman" w:ascii="Times New Roman" w:hAnsi="Times New Roman"/>
        </w:rPr>
        <w:t>Железник – укупна дужина 1.130 м;</w:t>
      </w:r>
    </w:p>
    <w:p>
      <w:pPr>
        <w:pStyle w:val="Normal"/>
        <w:numPr>
          <w:ilvl w:val="0"/>
          <w:numId w:val="8"/>
        </w:numPr>
        <w:jc w:val="both"/>
        <w:rPr/>
      </w:pPr>
      <w:r>
        <w:rPr>
          <w:rFonts w:cs="Times New Roman" w:ascii="Times New Roman" w:hAnsi="Times New Roman"/>
        </w:rPr>
        <w:t>Сремчица – укупна дужина 875 м;</w:t>
      </w:r>
    </w:p>
    <w:p>
      <w:pPr>
        <w:pStyle w:val="Normal"/>
        <w:numPr>
          <w:ilvl w:val="0"/>
          <w:numId w:val="8"/>
        </w:numPr>
        <w:jc w:val="both"/>
        <w:rPr/>
      </w:pPr>
      <w:r>
        <w:rPr>
          <w:rFonts w:cs="Times New Roman" w:ascii="Times New Roman" w:hAnsi="Times New Roman"/>
        </w:rPr>
        <w:t xml:space="preserve">Велика Моштаница – укупна дужина 930 м. </w:t>
      </w:r>
    </w:p>
    <w:p>
      <w:pPr>
        <w:pStyle w:val="Normal"/>
        <w:jc w:val="both"/>
        <w:rPr>
          <w:rFonts w:ascii="Times New Roman" w:hAnsi="Times New Roman" w:cs="Times New Roman"/>
        </w:rPr>
      </w:pPr>
      <w:r>
        <w:rPr>
          <w:rFonts w:cs="Times New Roman" w:ascii="Times New Roman" w:hAnsi="Times New Roman"/>
        </w:rPr>
      </w:r>
    </w:p>
    <w:p>
      <w:pPr>
        <w:pStyle w:val="Normal"/>
        <w:ind w:hanging="0"/>
        <w:jc w:val="both"/>
        <w:rPr/>
      </w:pPr>
      <w:r>
        <w:rPr>
          <w:rFonts w:cs="Times New Roman" w:ascii="Times New Roman" w:hAnsi="Times New Roman"/>
          <w:lang w:val="sr-RS"/>
        </w:rPr>
        <w:t>Укупно 7 локација, 5.335 метара.</w:t>
      </w:r>
    </w:p>
    <w:p>
      <w:pPr>
        <w:pStyle w:val="Normal"/>
        <w:jc w:val="both"/>
        <w:rPr>
          <w:rFonts w:ascii="Times New Roman" w:hAnsi="Times New Roman" w:cs="Times New Roman"/>
          <w:highlight w:val="yellow"/>
        </w:rPr>
      </w:pPr>
      <w:r>
        <w:rPr>
          <w:rFonts w:cs="Times New Roman" w:ascii="Times New Roman" w:hAnsi="Times New Roman"/>
          <w:highlight w:val="yellow"/>
        </w:rPr>
      </w:r>
    </w:p>
    <w:p>
      <w:pPr>
        <w:pStyle w:val="Normal"/>
        <w:jc w:val="both"/>
        <w:rPr/>
      </w:pPr>
      <w:r>
        <w:rPr/>
      </w:r>
    </w:p>
    <w:p>
      <w:pPr>
        <w:pStyle w:val="Normal"/>
        <w:jc w:val="both"/>
        <w:rPr/>
      </w:pPr>
      <w:bookmarkStart w:id="3" w:name="__DdeLink__6605_2147231830"/>
      <w:r>
        <w:rPr>
          <w:rFonts w:cs="Times New Roman" w:ascii="Times New Roman" w:hAnsi="Times New Roman"/>
        </w:rPr>
        <w:t>У првој половини 2020. године изведени су радови на изградњи и санацији некатегорисаних путева на следећим локацијама:</w:t>
      </w:r>
      <w:bookmarkEnd w:id="3"/>
      <w:r>
        <w:rPr>
          <w:rFonts w:cs="Times New Roman" w:ascii="Times New Roman" w:hAnsi="Times New Roman"/>
        </w:rPr>
        <w:t xml:space="preserve"> </w:t>
      </w:r>
    </w:p>
    <w:p>
      <w:pPr>
        <w:pStyle w:val="Normal"/>
        <w:numPr>
          <w:ilvl w:val="0"/>
          <w:numId w:val="9"/>
        </w:numPr>
        <w:jc w:val="both"/>
        <w:rPr/>
      </w:pPr>
      <w:r>
        <w:rPr>
          <w:rFonts w:cs="Times New Roman" w:ascii="Times New Roman" w:hAnsi="Times New Roman"/>
        </w:rPr>
        <w:t>Велика Моштаница, наставак одвојка ул. Седмог јула, дужина 523 м, ширина 3 м;</w:t>
      </w:r>
    </w:p>
    <w:p>
      <w:pPr>
        <w:pStyle w:val="Normal"/>
        <w:numPr>
          <w:ilvl w:val="0"/>
          <w:numId w:val="9"/>
        </w:numPr>
        <w:jc w:val="both"/>
        <w:rPr/>
      </w:pPr>
      <w:r>
        <w:rPr>
          <w:rFonts w:cs="Times New Roman" w:ascii="Times New Roman" w:hAnsi="Times New Roman"/>
        </w:rPr>
        <w:t>Сремчица, ул. Моштаничка, коловозна конструкција, дужина 840 м, ширина 5,5 м;</w:t>
      </w:r>
    </w:p>
    <w:p>
      <w:pPr>
        <w:pStyle w:val="Normal"/>
        <w:numPr>
          <w:ilvl w:val="0"/>
          <w:numId w:val="9"/>
        </w:numPr>
        <w:jc w:val="both"/>
        <w:rPr/>
      </w:pPr>
      <w:r>
        <w:rPr>
          <w:rFonts w:cs="Times New Roman" w:ascii="Times New Roman" w:hAnsi="Times New Roman"/>
        </w:rPr>
        <w:t>Сремчица, ул. Благоја Казанџије, дужина 322 м, ширина 3 м.</w:t>
      </w:r>
    </w:p>
    <w:p>
      <w:pPr>
        <w:pStyle w:val="Normal"/>
        <w:jc w:val="both"/>
        <w:rPr>
          <w:rFonts w:ascii="Times New Roman" w:hAnsi="Times New Roman" w:cs="Times New Roman"/>
          <w:highlight w:val="yellow"/>
        </w:rPr>
      </w:pPr>
      <w:r>
        <w:rPr>
          <w:rFonts w:cs="Times New Roman" w:ascii="Times New Roman" w:hAnsi="Times New Roman"/>
          <w:highlight w:val="yellow"/>
        </w:rPr>
      </w:r>
    </w:p>
    <w:p>
      <w:pPr>
        <w:pStyle w:val="Normal"/>
        <w:ind w:hanging="0"/>
        <w:jc w:val="both"/>
        <w:rPr>
          <w:rFonts w:ascii="Times New Roman" w:hAnsi="Times New Roman" w:cs="Times New Roman"/>
          <w:b w:val="false"/>
          <w:b w:val="false"/>
          <w:bCs w:val="false"/>
        </w:rPr>
      </w:pPr>
      <w:bookmarkStart w:id="4" w:name="__DdeLink__106602_1774788500"/>
      <w:r>
        <w:rPr>
          <w:rFonts w:cs="Times New Roman" w:ascii="Times New Roman" w:hAnsi="Times New Roman"/>
          <w:b w:val="false"/>
          <w:bCs w:val="false"/>
          <w:lang w:val="sr-RS"/>
        </w:rPr>
        <w:t>Укупно 3 локације, 1.685 метара.</w:t>
      </w:r>
      <w:bookmarkEnd w:id="4"/>
    </w:p>
    <w:p>
      <w:pPr>
        <w:pStyle w:val="Normal"/>
        <w:jc w:val="both"/>
        <w:rPr/>
      </w:pPr>
      <w:r>
        <w:rPr>
          <w:rFonts w:cs="Times New Roman" w:ascii="Times New Roman" w:hAnsi="Times New Roman"/>
          <w:b/>
        </w:rPr>
        <w:t xml:space="preserve">Циљ 1: </w:t>
      </w:r>
      <w:r>
        <w:rPr>
          <w:rFonts w:cs="Times New Roman" w:ascii="Times New Roman" w:hAnsi="Times New Roman"/>
          <w:b/>
          <w:color w:val="000000"/>
          <w:lang w:val="sr-RS"/>
        </w:rPr>
        <w:t>Одржавање путне мреже кроз изградњу и одржавање улица и некатегорисаних путева у складу са надлежностима</w:t>
      </w:r>
    </w:p>
    <w:tbl>
      <w:tblPr>
        <w:tblStyle w:val="TableGrid"/>
        <w:tblW w:w="9405"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7" w:type="dxa"/>
          <w:bottom w:w="0" w:type="dxa"/>
          <w:right w:w="108" w:type="dxa"/>
        </w:tblCellMar>
        <w:tblLook w:val="04a0"/>
      </w:tblPr>
      <w:tblGrid>
        <w:gridCol w:w="3119"/>
        <w:gridCol w:w="1185"/>
        <w:gridCol w:w="1230"/>
        <w:gridCol w:w="1185"/>
        <w:gridCol w:w="1200"/>
        <w:gridCol w:w="1485"/>
      </w:tblGrid>
      <w:tr>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Показатељи учинка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Базна година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Циљна вредност у 2020.</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lang w:val="ru-RU"/>
              </w:rPr>
              <w:t xml:space="preserve">Остварена вредност у </w:t>
            </w:r>
            <w:r>
              <w:rPr>
                <w:rFonts w:cs="Times New Roman" w:ascii="Times New Roman" w:hAnsi="Times New Roman"/>
                <w:b/>
                <w:sz w:val="22"/>
                <w:szCs w:val="22"/>
                <w:lang w:val="sr-RS"/>
              </w:rPr>
              <w:t>првих шест месеци</w:t>
            </w:r>
          </w:p>
          <w:p>
            <w:pPr>
              <w:pStyle w:val="Normal"/>
              <w:spacing w:lineRule="auto" w:line="240"/>
              <w:ind w:hanging="0"/>
              <w:jc w:val="center"/>
              <w:rPr/>
            </w:pPr>
            <w:r>
              <w:rPr>
                <w:rFonts w:cs="Times New Roman" w:ascii="Times New Roman" w:hAnsi="Times New Roman"/>
                <w:b/>
                <w:sz w:val="22"/>
                <w:szCs w:val="22"/>
                <w:lang w:val="sr-Latn-RS"/>
              </w:rPr>
              <w:t>2020.</w:t>
            </w:r>
          </w:p>
        </w:tc>
      </w:tr>
      <w:tr>
        <w:trPr/>
        <w:tc>
          <w:tcPr>
            <w:tcW w:w="3119"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ind w:hanging="0"/>
              <w:jc w:val="center"/>
              <w:rPr/>
            </w:pPr>
            <w:r>
              <w:rPr>
                <w:rFonts w:cs="Times New Roman" w:ascii="Times New Roman" w:hAnsi="Times New Roman"/>
                <w:sz w:val="22"/>
                <w:szCs w:val="22"/>
                <w:lang w:val="sr-RS"/>
              </w:rPr>
              <w:t>Број/дужина санираних/реконструисаних некатегорисаних путева у м</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lang w:val="sr-RS"/>
              </w:rPr>
              <w:t>број/метар</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lang w:val="sr-RS"/>
              </w:rPr>
              <w:t>2019</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lang w:val="sr-RS"/>
              </w:rPr>
              <w:t>20.000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lang w:val="sr-RS"/>
              </w:rPr>
              <w:t>5.000</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sz w:val="22"/>
                <w:szCs w:val="22"/>
                <w:lang w:val="sr-Latn-RS"/>
              </w:rPr>
              <w:t>3/</w:t>
            </w:r>
            <w:r>
              <w:rPr>
                <w:rFonts w:cs="Times New Roman" w:ascii="Times New Roman" w:hAnsi="Times New Roman"/>
                <w:sz w:val="22"/>
                <w:szCs w:val="22"/>
              </w:rPr>
              <w:t>1.685</w:t>
            </w:r>
          </w:p>
        </w:tc>
      </w:tr>
      <w:tr>
        <w:trPr/>
        <w:tc>
          <w:tcPr>
            <w:tcW w:w="3119"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ind w:hanging="0"/>
              <w:jc w:val="center"/>
              <w:rPr/>
            </w:pPr>
            <w:r>
              <w:rPr>
                <w:rFonts w:ascii="Times New Roman" w:hAnsi="Times New Roman"/>
                <w:sz w:val="22"/>
                <w:szCs w:val="22"/>
                <w:lang w:val="sr-RS"/>
              </w:rPr>
              <w:t>Дужина улица на којима је извршено ваљање рециклираног асфалта у м</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ascii="Times New Roman" w:hAnsi="Times New Roman"/>
                <w:sz w:val="22"/>
                <w:szCs w:val="22"/>
                <w:lang w:val="sr-RS"/>
              </w:rPr>
              <w:t>метар</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ascii="Times New Roman" w:hAnsi="Times New Roman"/>
                <w:sz w:val="22"/>
                <w:szCs w:val="22"/>
                <w:lang w:val="sr-RS"/>
              </w:rPr>
              <w:t>2019</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ascii="Times New Roman" w:hAnsi="Times New Roman"/>
                <w:sz w:val="22"/>
                <w:szCs w:val="22"/>
                <w:lang w:val="sr-RS"/>
              </w:rPr>
              <w:t>10.000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ascii="Times New Roman" w:hAnsi="Times New Roman"/>
                <w:sz w:val="22"/>
                <w:szCs w:val="22"/>
                <w:lang w:val="sr-RS"/>
              </w:rPr>
              <w:t>10.000</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sz w:val="22"/>
                <w:szCs w:val="22"/>
              </w:rPr>
              <w:t>5.335</w:t>
            </w:r>
          </w:p>
        </w:tc>
      </w:tr>
    </w:tbl>
    <w:p>
      <w:pPr>
        <w:pStyle w:val="Normal"/>
        <w:ind w:left="5760" w:hanging="0"/>
        <w:jc w:val="center"/>
        <w:rPr>
          <w:rFonts w:ascii="Times New Roman" w:hAnsi="Times New Roman" w:cs="Times New Roman"/>
          <w:b/>
          <w:b/>
        </w:rPr>
      </w:pPr>
      <w:r>
        <w:rPr>
          <w:rFonts w:cs="Times New Roman" w:ascii="Times New Roman" w:hAnsi="Times New Roman"/>
          <w:b/>
        </w:rPr>
      </w:r>
    </w:p>
    <w:p>
      <w:pPr>
        <w:pStyle w:val="Normal"/>
        <w:widowControl/>
        <w:tabs>
          <w:tab w:val="left" w:pos="5773" w:leader="none"/>
        </w:tabs>
        <w:overflowPunct w:val="true"/>
        <w:bidi w:val="0"/>
        <w:spacing w:lineRule="auto" w:line="240"/>
        <w:ind w:left="-28" w:right="0" w:hanging="0"/>
        <w:jc w:val="both"/>
        <w:rPr>
          <w:sz w:val="21"/>
          <w:szCs w:val="21"/>
        </w:rPr>
      </w:pPr>
      <w:r>
        <w:rPr>
          <w:rFonts w:cs="Times New Roman" w:ascii="Times New Roman" w:hAnsi="Times New Roman"/>
          <w:b/>
          <w:sz w:val="22"/>
          <w:szCs w:val="22"/>
          <w:lang w:val="sr-RS"/>
        </w:rPr>
        <w:t>Извор верификације података:</w:t>
      </w:r>
    </w:p>
    <w:p>
      <w:pPr>
        <w:pStyle w:val="Normal"/>
        <w:widowControl/>
        <w:numPr>
          <w:ilvl w:val="0"/>
          <w:numId w:val="4"/>
        </w:numPr>
        <w:tabs>
          <w:tab w:val="left" w:pos="5773" w:leader="none"/>
        </w:tabs>
        <w:overflowPunct w:val="true"/>
        <w:bidi w:val="0"/>
        <w:spacing w:lineRule="auto" w:line="240"/>
        <w:jc w:val="both"/>
        <w:rPr>
          <w:sz w:val="21"/>
          <w:szCs w:val="21"/>
        </w:rPr>
      </w:pPr>
      <w:r>
        <w:rPr>
          <w:rFonts w:cs="Times New Roman" w:ascii="Times New Roman" w:hAnsi="Times New Roman"/>
          <w:b w:val="false"/>
          <w:bCs w:val="false"/>
          <w:sz w:val="22"/>
          <w:szCs w:val="22"/>
          <w:lang w:val="sr-RS"/>
        </w:rPr>
        <w:t>финансијски подаци Одељења за буџет и финансије, извештај одговорног лица.</w:t>
      </w:r>
    </w:p>
    <w:p>
      <w:pPr>
        <w:pStyle w:val="Normal"/>
        <w:widowControl/>
        <w:tabs>
          <w:tab w:val="left" w:pos="5773" w:leader="none"/>
        </w:tabs>
        <w:overflowPunct w:val="true"/>
        <w:bidi w:val="0"/>
        <w:spacing w:lineRule="auto" w:line="240"/>
        <w:jc w:val="both"/>
        <w:rPr>
          <w:rFonts w:ascii="Times New Roman" w:hAnsi="Times New Roman" w:cs="Times New Roman"/>
          <w:b/>
          <w:b/>
          <w:sz w:val="22"/>
          <w:szCs w:val="22"/>
        </w:rPr>
      </w:pPr>
      <w:r>
        <w:rPr>
          <w:rFonts w:cs="Times New Roman" w:ascii="Times New Roman" w:hAnsi="Times New Roman"/>
          <w:b/>
          <w:sz w:val="22"/>
          <w:szCs w:val="22"/>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pPr>
      <w:r>
        <w:rPr>
          <w:rFonts w:cs="Times New Roman" w:ascii="Times New Roman" w:hAnsi="Times New Roman"/>
          <w:i/>
          <w:sz w:val="28"/>
          <w:szCs w:val="28"/>
        </w:rPr>
        <w:t xml:space="preserve">ПРОГРАМ 8 – </w:t>
      </w:r>
      <w:r>
        <w:rPr>
          <w:rFonts w:cs="Times New Roman" w:ascii="Times New Roman" w:hAnsi="Times New Roman"/>
          <w:b/>
          <w:i/>
          <w:sz w:val="28"/>
          <w:szCs w:val="28"/>
        </w:rPr>
        <w:t>ПРЕДШКОЛСКО ВАСПИТАЊЕ</w:t>
      </w:r>
    </w:p>
    <w:p>
      <w:pPr>
        <w:pStyle w:val="Normal"/>
        <w:jc w:val="center"/>
        <w:rPr>
          <w:rFonts w:ascii="Times New Roman" w:hAnsi="Times New Roman" w:cs="Times New Roman"/>
          <w:b/>
          <w:b/>
          <w:i/>
          <w:i/>
          <w:sz w:val="28"/>
          <w:szCs w:val="28"/>
        </w:rPr>
      </w:pPr>
      <w:r>
        <w:rPr>
          <w:rFonts w:cs="Times New Roman" w:ascii="Times New Roman" w:hAnsi="Times New Roman"/>
          <w:b/>
          <w:i/>
          <w:sz w:val="28"/>
          <w:szCs w:val="28"/>
        </w:rPr>
      </w:r>
    </w:p>
    <w:p>
      <w:pPr>
        <w:pStyle w:val="Normal"/>
        <w:jc w:val="center"/>
        <w:rPr>
          <w:rFonts w:ascii="Times New Roman" w:hAnsi="Times New Roman" w:cs="Times New Roman"/>
          <w:b/>
          <w:b/>
          <w:i/>
          <w:i/>
        </w:rPr>
      </w:pPr>
      <w:r>
        <w:rPr>
          <w:rFonts w:cs="Times New Roman" w:ascii="Times New Roman" w:hAnsi="Times New Roman"/>
          <w:b/>
          <w:i/>
        </w:rPr>
      </w:r>
    </w:p>
    <w:p>
      <w:pPr>
        <w:pStyle w:val="Normal"/>
        <w:rPr/>
      </w:pPr>
      <w:r>
        <w:rPr>
          <w:rFonts w:cs="Times New Roman" w:ascii="Times New Roman" w:hAnsi="Times New Roman"/>
          <w:b/>
        </w:rPr>
        <w:t xml:space="preserve">Раздео: </w:t>
      </w:r>
      <w:r>
        <w:rPr>
          <w:rFonts w:cs="Times New Roman" w:ascii="Times New Roman" w:hAnsi="Times New Roman"/>
          <w:b w:val="false"/>
          <w:bCs w:val="false"/>
          <w:u w:val="none"/>
        </w:rPr>
        <w:t>4.0.</w:t>
      </w:r>
    </w:p>
    <w:p>
      <w:pPr>
        <w:pStyle w:val="Normal"/>
        <w:rPr/>
      </w:pPr>
      <w:r>
        <w:rPr>
          <w:rFonts w:cs="Times New Roman" w:ascii="Times New Roman" w:hAnsi="Times New Roman"/>
          <w:b/>
        </w:rPr>
        <w:t xml:space="preserve">Корисник: </w:t>
      </w:r>
      <w:r>
        <w:rPr>
          <w:rFonts w:cs="Times New Roman" w:ascii="Times New Roman" w:hAnsi="Times New Roman"/>
          <w:b w:val="false"/>
          <w:bCs w:val="false"/>
        </w:rPr>
        <w:t>У</w:t>
      </w:r>
      <w:r>
        <w:rPr>
          <w:rFonts w:cs="Times New Roman" w:ascii="Times New Roman" w:hAnsi="Times New Roman"/>
          <w:b w:val="false"/>
          <w:bCs w:val="false"/>
          <w:lang w:val="sr-RS"/>
        </w:rPr>
        <w:t>права ГО Чукарица</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Биланс извршења финансијског плана корисника за програм 8 –</w:t>
      </w:r>
    </w:p>
    <w:p>
      <w:pPr>
        <w:pStyle w:val="Normal"/>
        <w:jc w:val="both"/>
        <w:rPr/>
      </w:pPr>
      <w:r>
        <w:rPr>
          <w:rFonts w:cs="Times New Roman" w:ascii="Times New Roman" w:hAnsi="Times New Roman"/>
          <w:b/>
        </w:rPr>
        <w:t>Предшколско васпитање и образовање:</w:t>
      </w:r>
    </w:p>
    <w:tbl>
      <w:tblPr>
        <w:tblStyle w:val="TableGrid"/>
        <w:tblW w:w="9781"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7" w:type="dxa"/>
          <w:bottom w:w="0" w:type="dxa"/>
          <w:right w:w="108" w:type="dxa"/>
        </w:tblCellMar>
        <w:tblLook w:val="04a0"/>
      </w:tblPr>
      <w:tblGrid>
        <w:gridCol w:w="1161"/>
        <w:gridCol w:w="1381"/>
        <w:gridCol w:w="2279"/>
        <w:gridCol w:w="1268"/>
        <w:gridCol w:w="1180"/>
        <w:gridCol w:w="1256"/>
        <w:gridCol w:w="1255"/>
      </w:tblGrid>
      <w:tr>
        <w:trPr/>
        <w:tc>
          <w:tcPr>
            <w:tcW w:w="116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Шифра</w:t>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програма</w:t>
            </w:r>
          </w:p>
        </w:tc>
        <w:tc>
          <w:tcPr>
            <w:tcW w:w="138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Шифра програмске активности</w:t>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 пројекта</w:t>
            </w:r>
          </w:p>
        </w:tc>
        <w:tc>
          <w:tcPr>
            <w:tcW w:w="22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Назив програма/програмске активности/пројекта</w:t>
            </w:r>
          </w:p>
        </w:tc>
        <w:tc>
          <w:tcPr>
            <w:tcW w:w="126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Усвојен буџет за 20</w:t>
            </w:r>
            <w:r>
              <w:rPr>
                <w:rFonts w:cs="Times New Roman" w:ascii="Times New Roman" w:hAnsi="Times New Roman"/>
                <w:b/>
                <w:sz w:val="20"/>
                <w:szCs w:val="20"/>
                <w:lang w:val="sr-RS"/>
              </w:rPr>
              <w:t>20</w:t>
            </w:r>
            <w:r>
              <w:rPr>
                <w:rFonts w:cs="Times New Roman" w:ascii="Times New Roman" w:hAnsi="Times New Roman"/>
                <w:b/>
                <w:sz w:val="20"/>
                <w:szCs w:val="20"/>
              </w:rPr>
              <w:t>.</w:t>
            </w:r>
          </w:p>
        </w:tc>
        <w:tc>
          <w:tcPr>
            <w:tcW w:w="11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Текући буџет за 20</w:t>
            </w:r>
            <w:r>
              <w:rPr>
                <w:rFonts w:cs="Times New Roman" w:ascii="Times New Roman" w:hAnsi="Times New Roman"/>
                <w:b/>
                <w:sz w:val="20"/>
                <w:szCs w:val="20"/>
                <w:lang w:val="sr-RS"/>
              </w:rPr>
              <w:t>20</w:t>
            </w:r>
            <w:r>
              <w:rPr>
                <w:rFonts w:cs="Times New Roman" w:ascii="Times New Roman" w:hAnsi="Times New Roman"/>
                <w:b/>
                <w:sz w:val="20"/>
                <w:szCs w:val="20"/>
              </w:rPr>
              <w:t>.</w:t>
            </w:r>
          </w:p>
        </w:tc>
        <w:tc>
          <w:tcPr>
            <w:tcW w:w="12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 xml:space="preserve">Извршење у </w:t>
            </w:r>
            <w:r>
              <w:rPr>
                <w:rFonts w:cs="Times New Roman" w:ascii="Times New Roman" w:hAnsi="Times New Roman"/>
                <w:b/>
                <w:sz w:val="20"/>
                <w:szCs w:val="20"/>
                <w:lang w:val="sr-RS"/>
              </w:rPr>
              <w:t>првих пест месеци</w:t>
            </w:r>
            <w:r>
              <w:rPr>
                <w:rFonts w:cs="Times New Roman" w:ascii="Times New Roman" w:hAnsi="Times New Roman"/>
                <w:b/>
                <w:sz w:val="20"/>
                <w:szCs w:val="20"/>
              </w:rPr>
              <w:t xml:space="preserve"> 20</w:t>
            </w:r>
            <w:r>
              <w:rPr>
                <w:rFonts w:cs="Times New Roman" w:ascii="Times New Roman" w:hAnsi="Times New Roman"/>
                <w:b/>
                <w:sz w:val="20"/>
                <w:szCs w:val="20"/>
                <w:lang w:val="sr-RS"/>
              </w:rPr>
              <w:t>20</w:t>
            </w:r>
            <w:r>
              <w:rPr>
                <w:rFonts w:cs="Times New Roman" w:ascii="Times New Roman" w:hAnsi="Times New Roman"/>
                <w:b/>
                <w:sz w:val="20"/>
                <w:szCs w:val="20"/>
              </w:rPr>
              <w:t>.</w:t>
            </w:r>
          </w:p>
        </w:tc>
        <w:tc>
          <w:tcPr>
            <w:tcW w:w="12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Проценат извршења у односу на текући буџет</w:t>
            </w:r>
          </w:p>
        </w:tc>
      </w:tr>
      <w:tr>
        <w:trPr/>
        <w:tc>
          <w:tcPr>
            <w:tcW w:w="116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2001</w:t>
            </w:r>
          </w:p>
        </w:tc>
        <w:tc>
          <w:tcPr>
            <w:tcW w:w="138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279"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Предшколско васпитање и образовање</w:t>
            </w:r>
          </w:p>
        </w:tc>
        <w:tc>
          <w:tcPr>
            <w:tcW w:w="126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c>
          <w:tcPr>
            <w:tcW w:w="11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c>
          <w:tcPr>
            <w:tcW w:w="12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c>
          <w:tcPr>
            <w:tcW w:w="12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r>
      <w:tr>
        <w:trPr/>
        <w:tc>
          <w:tcPr>
            <w:tcW w:w="116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8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0001</w:t>
            </w:r>
          </w:p>
        </w:tc>
        <w:tc>
          <w:tcPr>
            <w:tcW w:w="2279"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cs="Times New Roman"/>
                <w:bCs/>
                <w:sz w:val="20"/>
                <w:szCs w:val="20"/>
              </w:rPr>
            </w:pPr>
            <w:r>
              <w:rPr>
                <w:rFonts w:cs="Times New Roman" w:ascii="Times New Roman" w:hAnsi="Times New Roman"/>
                <w:sz w:val="20"/>
                <w:szCs w:val="20"/>
              </w:rPr>
              <w:t>Функционисање предшколске установе</w:t>
            </w:r>
          </w:p>
        </w:tc>
        <w:tc>
          <w:tcPr>
            <w:tcW w:w="126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rPr>
              <w:t>15.</w:t>
            </w:r>
            <w:r>
              <w:rPr>
                <w:rFonts w:cs="Times New Roman" w:ascii="Times New Roman" w:hAnsi="Times New Roman"/>
                <w:sz w:val="20"/>
                <w:szCs w:val="20"/>
                <w:lang w:val="sr-RS"/>
              </w:rPr>
              <w:t>15</w:t>
            </w:r>
            <w:r>
              <w:rPr>
                <w:rFonts w:cs="Times New Roman" w:ascii="Times New Roman" w:hAnsi="Times New Roman"/>
                <w:sz w:val="20"/>
                <w:szCs w:val="20"/>
              </w:rPr>
              <w:t>0.000</w:t>
            </w:r>
          </w:p>
        </w:tc>
        <w:tc>
          <w:tcPr>
            <w:tcW w:w="11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lang w:val="sr-RS"/>
              </w:rPr>
              <w:t>15</w:t>
            </w:r>
            <w:r>
              <w:rPr>
                <w:rFonts w:cs="Times New Roman" w:ascii="Times New Roman" w:hAnsi="Times New Roman"/>
                <w:sz w:val="20"/>
                <w:szCs w:val="20"/>
              </w:rPr>
              <w:t>0.000</w:t>
            </w:r>
          </w:p>
        </w:tc>
        <w:tc>
          <w:tcPr>
            <w:tcW w:w="12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ascii="Times New Roman" w:hAnsi="Times New Roman"/>
                <w:sz w:val="20"/>
                <w:szCs w:val="20"/>
              </w:rPr>
              <w:t>-</w:t>
            </w:r>
          </w:p>
        </w:tc>
        <w:tc>
          <w:tcPr>
            <w:tcW w:w="12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rFonts w:ascii="Times New Roman" w:hAnsi="Times New Roman"/>
                <w:sz w:val="20"/>
                <w:szCs w:val="20"/>
              </w:rPr>
              <w:t>-</w:t>
            </w:r>
          </w:p>
        </w:tc>
      </w:tr>
      <w:tr>
        <w:trPr/>
        <w:tc>
          <w:tcPr>
            <w:tcW w:w="116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8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2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Укупно:</w:t>
            </w:r>
          </w:p>
        </w:tc>
        <w:tc>
          <w:tcPr>
            <w:tcW w:w="1268"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pPr>
            <w:r>
              <w:rPr>
                <w:rFonts w:cs="Times New Roman" w:ascii="Times New Roman" w:hAnsi="Times New Roman"/>
                <w:sz w:val="20"/>
                <w:szCs w:val="20"/>
              </w:rPr>
              <w:t>15.</w:t>
            </w:r>
            <w:r>
              <w:rPr>
                <w:rFonts w:cs="Times New Roman" w:ascii="Times New Roman" w:hAnsi="Times New Roman"/>
                <w:sz w:val="20"/>
                <w:szCs w:val="20"/>
                <w:lang w:val="sr-RS"/>
              </w:rPr>
              <w:t>15</w:t>
            </w:r>
            <w:r>
              <w:rPr>
                <w:rFonts w:cs="Times New Roman" w:ascii="Times New Roman" w:hAnsi="Times New Roman"/>
                <w:sz w:val="20"/>
                <w:szCs w:val="20"/>
              </w:rPr>
              <w:t>0.000</w:t>
            </w:r>
          </w:p>
        </w:tc>
        <w:tc>
          <w:tcPr>
            <w:tcW w:w="11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pPr>
            <w:r>
              <w:rPr>
                <w:rFonts w:cs="Times New Roman" w:ascii="Times New Roman" w:hAnsi="Times New Roman"/>
                <w:sz w:val="20"/>
                <w:szCs w:val="20"/>
                <w:lang w:val="sr-RS"/>
              </w:rPr>
              <w:t>15</w:t>
            </w:r>
            <w:r>
              <w:rPr>
                <w:rFonts w:cs="Times New Roman" w:ascii="Times New Roman" w:hAnsi="Times New Roman"/>
                <w:sz w:val="20"/>
                <w:szCs w:val="20"/>
              </w:rPr>
              <w:t>0.000</w:t>
            </w:r>
          </w:p>
        </w:tc>
        <w:tc>
          <w:tcPr>
            <w:tcW w:w="12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p>
            <w:pPr>
              <w:pStyle w:val="Normal"/>
              <w:spacing w:lineRule="auto" w:line="240" w:before="0" w:after="0"/>
              <w:jc w:val="center"/>
              <w:rPr/>
            </w:pPr>
            <w:r>
              <w:rPr>
                <w:rFonts w:ascii="Times New Roman" w:hAnsi="Times New Roman"/>
                <w:sz w:val="20"/>
                <w:szCs w:val="20"/>
              </w:rPr>
              <w:t>-</w:t>
            </w:r>
          </w:p>
        </w:tc>
        <w:tc>
          <w:tcPr>
            <w:tcW w:w="12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p>
            <w:pPr>
              <w:pStyle w:val="Normal"/>
              <w:spacing w:lineRule="auto" w:line="240" w:before="0" w:after="0"/>
              <w:jc w:val="center"/>
              <w:rPr/>
            </w:pPr>
            <w:r>
              <w:rPr>
                <w:rFonts w:ascii="Times New Roman" w:hAnsi="Times New Roman"/>
                <w:sz w:val="20"/>
                <w:szCs w:val="20"/>
              </w:rPr>
              <w:t>-</w:t>
            </w:r>
          </w:p>
        </w:tc>
      </w:tr>
    </w:tbl>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ПРОГРАМСКА СТРУКТУРА</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u w:val="none"/>
        </w:rPr>
        <w:t xml:space="preserve">Програм 8: </w:t>
      </w:r>
      <w:r>
        <w:rPr>
          <w:rFonts w:cs="Times New Roman" w:ascii="Times New Roman" w:hAnsi="Times New Roman"/>
          <w:b/>
          <w:bCs/>
          <w:u w:val="none"/>
        </w:rPr>
        <w:t>ПРЕДШКОЛСКО ВАСПИТАЊЕ И ОБРАЗОВАЊЕ</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Шифра програма:</w:t>
      </w:r>
      <w:r>
        <w:rPr>
          <w:rFonts w:cs="Times New Roman" w:ascii="Times New Roman" w:hAnsi="Times New Roman"/>
        </w:rPr>
        <w:t xml:space="preserve"> 2001</w:t>
      </w:r>
    </w:p>
    <w:p>
      <w:pPr>
        <w:pStyle w:val="Normal"/>
        <w:rPr/>
      </w:pPr>
      <w:r>
        <w:rPr>
          <w:rFonts w:cs="Times New Roman" w:ascii="Times New Roman" w:hAnsi="Times New Roman"/>
          <w:b/>
        </w:rPr>
        <w:t xml:space="preserve">Сектор: </w:t>
      </w:r>
      <w:r>
        <w:rPr>
          <w:rFonts w:cs="Times New Roman" w:ascii="Times New Roman" w:hAnsi="Times New Roman"/>
        </w:rPr>
        <w:t>Образовање</w:t>
      </w:r>
    </w:p>
    <w:p>
      <w:pPr>
        <w:pStyle w:val="Normal"/>
        <w:rPr>
          <w:rFonts w:ascii="Times New Roman" w:hAnsi="Times New Roman" w:cs="Times New Roman"/>
          <w:b/>
          <w:b/>
          <w:lang w:val="sr-CS"/>
        </w:rPr>
      </w:pPr>
      <w:r>
        <w:rPr>
          <w:rFonts w:cs="Times New Roman" w:ascii="Times New Roman" w:hAnsi="Times New Roman"/>
          <w:b/>
          <w:lang w:val="sr-CS"/>
        </w:rPr>
      </w:r>
    </w:p>
    <w:p>
      <w:pPr>
        <w:pStyle w:val="Normal"/>
        <w:rPr/>
      </w:pPr>
      <w:r>
        <w:rPr>
          <w:rFonts w:cs="Times New Roman" w:ascii="Times New Roman" w:hAnsi="Times New Roman"/>
          <w:b/>
        </w:rPr>
        <w:t xml:space="preserve">Одговорно лице: </w:t>
      </w:r>
      <w:r>
        <w:rPr>
          <w:rFonts w:cs="Times New Roman" w:ascii="Times New Roman" w:hAnsi="Times New Roman"/>
        </w:rPr>
        <w:t>Стана Лукић, члан Већа</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Опис програма:</w:t>
      </w:r>
    </w:p>
    <w:p>
      <w:pPr>
        <w:pStyle w:val="Normal"/>
        <w:jc w:val="both"/>
        <w:rPr/>
      </w:pPr>
      <w:r>
        <w:rPr>
          <w:rFonts w:cs="Times New Roman" w:ascii="Times New Roman" w:hAnsi="Times New Roman"/>
        </w:rPr>
        <w:t xml:space="preserve">У оквиру програма обављају се послови обезбеђивања услова за нормално функционисање Предшколске установе </w:t>
      </w:r>
      <w:r>
        <w:rPr>
          <w:rFonts w:cs="Times New Roman" w:ascii="Times New Roman" w:hAnsi="Times New Roman"/>
          <w:shd w:fill="FFFFFF" w:val="clear"/>
        </w:rPr>
        <w:t>„</w:t>
      </w:r>
      <w:r>
        <w:rPr>
          <w:rFonts w:cs="Times New Roman" w:ascii="Times New Roman" w:hAnsi="Times New Roman"/>
        </w:rPr>
        <w:t>Чукарица</w:t>
      </w:r>
      <w:r>
        <w:rPr>
          <w:rFonts w:cs="Times New Roman" w:ascii="Times New Roman" w:hAnsi="Times New Roman"/>
          <w:shd w:fill="FFFFFF" w:val="clear"/>
        </w:rPr>
        <w:t>“</w:t>
      </w:r>
      <w:r>
        <w:rPr>
          <w:rFonts w:cs="Times New Roman" w:ascii="Times New Roman" w:hAnsi="Times New Roman"/>
        </w:rPr>
        <w:t xml:space="preserve"> у оквиру надлежности градске општине.</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Образложење спровођења програма у години извештавања:</w:t>
      </w:r>
    </w:p>
    <w:p>
      <w:pPr>
        <w:pStyle w:val="Normal"/>
        <w:jc w:val="both"/>
        <w:rPr/>
      </w:pPr>
      <w:r>
        <w:rPr>
          <w:rFonts w:cs="Times New Roman" w:ascii="Times New Roman" w:hAnsi="Times New Roman"/>
        </w:rPr>
        <w:t>На основу евиденције Предшколске установе „Чукарица</w:t>
      </w:r>
      <w:r>
        <w:rPr>
          <w:rFonts w:cs="Times New Roman" w:ascii="Times New Roman" w:hAnsi="Times New Roman"/>
          <w:color w:val="000000"/>
        </w:rPr>
        <w:t>”</w:t>
      </w:r>
      <w:r>
        <w:rPr>
          <w:rFonts w:cs="Times New Roman" w:ascii="Times New Roman" w:hAnsi="Times New Roman"/>
        </w:rPr>
        <w:t xml:space="preserve"> у првих шест месеци 2020. године примљено је </w:t>
      </w:r>
      <w:r>
        <w:rPr>
          <w:rFonts w:cs="Times New Roman" w:ascii="Times New Roman" w:hAnsi="Times New Roman"/>
          <w:lang w:val="sr-Latn-RS"/>
        </w:rPr>
        <w:t>1.818</w:t>
      </w:r>
      <w:r>
        <w:rPr>
          <w:rFonts w:cs="Times New Roman" w:ascii="Times New Roman" w:hAnsi="Times New Roman"/>
        </w:rPr>
        <w:t xml:space="preserve"> захтева за упис деце, а распоређено је </w:t>
      </w:r>
      <w:r>
        <w:rPr>
          <w:rFonts w:cs="Times New Roman" w:ascii="Times New Roman" w:hAnsi="Times New Roman"/>
          <w:lang w:val="sr-Latn-RS"/>
        </w:rPr>
        <w:t>998</w:t>
      </w:r>
      <w:r>
        <w:rPr>
          <w:rFonts w:cs="Times New Roman" w:ascii="Times New Roman" w:hAnsi="Times New Roman"/>
        </w:rPr>
        <w:t xml:space="preserve"> деце, односно </w:t>
      </w:r>
      <w:r>
        <w:rPr>
          <w:rFonts w:cs="Times New Roman" w:ascii="Times New Roman" w:hAnsi="Times New Roman"/>
          <w:lang w:val="sr-Latn-RS"/>
        </w:rPr>
        <w:t>54.89</w:t>
      </w:r>
      <w:r>
        <w:rPr>
          <w:rFonts w:cs="Times New Roman" w:ascii="Times New Roman" w:hAnsi="Times New Roman"/>
        </w:rPr>
        <w:t xml:space="preserve">% </w:t>
      </w:r>
    </w:p>
    <w:p>
      <w:pPr>
        <w:pStyle w:val="Normal"/>
        <w:jc w:val="both"/>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Циљ 1: Повећање обухвата деце предшколским васпитањем и образовањем</w:t>
      </w:r>
    </w:p>
    <w:tbl>
      <w:tblPr>
        <w:tblStyle w:val="TableGrid"/>
        <w:tblW w:w="9360"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7" w:type="dxa"/>
          <w:bottom w:w="0" w:type="dxa"/>
          <w:right w:w="108" w:type="dxa"/>
        </w:tblCellMar>
        <w:tblLook w:val="04a0"/>
      </w:tblPr>
      <w:tblGrid>
        <w:gridCol w:w="3119"/>
        <w:gridCol w:w="1185"/>
        <w:gridCol w:w="1230"/>
        <w:gridCol w:w="1185"/>
        <w:gridCol w:w="1200"/>
        <w:gridCol w:w="1440"/>
      </w:tblGrid>
      <w:tr>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Показатељи учинка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Базна година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Циљна вредност у 2020.</w:t>
            </w:r>
          </w:p>
        </w:tc>
        <w:tc>
          <w:tcPr>
            <w:tcW w:w="14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lang w:val="ru-RU"/>
              </w:rPr>
              <w:t xml:space="preserve">Остварена вредност у </w:t>
            </w:r>
            <w:r>
              <w:rPr>
                <w:rFonts w:cs="Times New Roman" w:ascii="Times New Roman" w:hAnsi="Times New Roman"/>
                <w:b/>
                <w:sz w:val="22"/>
                <w:szCs w:val="22"/>
                <w:lang w:val="sr-RS"/>
              </w:rPr>
              <w:t>првих шест месеци</w:t>
            </w:r>
            <w:r>
              <w:rPr>
                <w:rFonts w:cs="Times New Roman" w:ascii="Times New Roman" w:hAnsi="Times New Roman"/>
                <w:b/>
                <w:sz w:val="22"/>
                <w:szCs w:val="22"/>
              </w:rPr>
              <w:t xml:space="preserve"> 2020.</w:t>
            </w:r>
          </w:p>
        </w:tc>
      </w:tr>
      <w:tr>
        <w:trPr/>
        <w:tc>
          <w:tcPr>
            <w:tcW w:w="3119"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ind w:hanging="0"/>
              <w:jc w:val="center"/>
              <w:rPr/>
            </w:pPr>
            <w:r>
              <w:rPr>
                <w:rFonts w:cs="Times New Roman" w:ascii="Times New Roman" w:hAnsi="Times New Roman"/>
                <w:sz w:val="22"/>
                <w:szCs w:val="22"/>
              </w:rPr>
              <w:t xml:space="preserve">Број уписане деце у односу на број укупно пријављене деце </w:t>
            </w:r>
            <w:r>
              <w:rPr>
                <w:rFonts w:cs="Times New Roman" w:ascii="Times New Roman" w:hAnsi="Times New Roman"/>
                <w:sz w:val="22"/>
                <w:szCs w:val="22"/>
                <w:lang w:val="sr-Latn-RS"/>
              </w:rPr>
              <w:t>(</w:t>
            </w:r>
            <w:r>
              <w:rPr>
                <w:rFonts w:cs="Times New Roman" w:ascii="Times New Roman" w:hAnsi="Times New Roman"/>
                <w:sz w:val="22"/>
                <w:szCs w:val="22"/>
                <w:lang w:val="sr-RS"/>
              </w:rPr>
              <w:t>у %)</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rPr>
              <w:t xml:space="preserve">проценат </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rPr>
              <w:t>2019</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rPr>
              <w:t>49,00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lang w:val="sr-CS"/>
              </w:rPr>
              <w:t>51,</w:t>
            </w:r>
            <w:r>
              <w:rPr>
                <w:rFonts w:cs="Times New Roman" w:ascii="Times New Roman" w:hAnsi="Times New Roman"/>
                <w:sz w:val="22"/>
                <w:szCs w:val="22"/>
              </w:rPr>
              <w:t>00</w:t>
            </w:r>
          </w:p>
        </w:tc>
        <w:tc>
          <w:tcPr>
            <w:tcW w:w="14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ind w:hanging="0"/>
              <w:jc w:val="center"/>
              <w:rPr>
                <w:rFonts w:ascii="Times New Roman" w:hAnsi="Times New Roman"/>
                <w:sz w:val="22"/>
                <w:szCs w:val="22"/>
                <w:lang w:val="sr-Latn-RS"/>
              </w:rPr>
            </w:pPr>
            <w:r>
              <w:rPr>
                <w:rFonts w:ascii="Times New Roman" w:hAnsi="Times New Roman"/>
                <w:sz w:val="22"/>
                <w:szCs w:val="22"/>
                <w:lang w:val="sr-Latn-RS"/>
              </w:rPr>
              <w:t>54.89</w:t>
            </w:r>
          </w:p>
        </w:tc>
      </w:tr>
    </w:tbl>
    <w:p>
      <w:pPr>
        <w:pStyle w:val="Normal"/>
        <w:rPr>
          <w:rFonts w:ascii="Times New Roman" w:hAnsi="Times New Roman" w:cs="Times New Roman"/>
          <w:b/>
          <w:b/>
          <w:u w:val="none"/>
        </w:rPr>
      </w:pPr>
      <w:r>
        <w:rPr>
          <w:rFonts w:cs="Times New Roman" w:ascii="Times New Roman" w:hAnsi="Times New Roman"/>
          <w:b/>
          <w:u w:val="none"/>
        </w:rPr>
      </w:r>
    </w:p>
    <w:p>
      <w:pPr>
        <w:pStyle w:val="Normal"/>
        <w:rPr/>
      </w:pPr>
      <w:r>
        <w:rPr>
          <w:rFonts w:cs="Times New Roman" w:ascii="Times New Roman" w:hAnsi="Times New Roman"/>
          <w:b/>
          <w:u w:val="none"/>
        </w:rPr>
        <w:t>Програмска активност 0001:</w:t>
      </w:r>
      <w:r>
        <w:rPr>
          <w:rFonts w:cs="Times New Roman" w:ascii="Times New Roman" w:hAnsi="Times New Roman"/>
          <w:b w:val="false"/>
          <w:bCs w:val="false"/>
          <w:u w:val="none"/>
        </w:rPr>
        <w:t xml:space="preserve"> </w:t>
      </w:r>
      <w:r>
        <w:rPr>
          <w:rFonts w:cs="Times New Roman" w:ascii="Times New Roman" w:hAnsi="Times New Roman"/>
          <w:b/>
          <w:bCs/>
          <w:u w:val="none"/>
        </w:rPr>
        <w:t>ФУНКЦИОНИСАЊЕ ПРЕДШКОЛСКЕ УСТАНОВЕ</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pPr>
      <w:r>
        <w:rPr>
          <w:rFonts w:cs="Times New Roman" w:ascii="Times New Roman" w:hAnsi="Times New Roman"/>
          <w:b/>
        </w:rPr>
        <w:t xml:space="preserve">Одговорно лице: </w:t>
      </w:r>
      <w:r>
        <w:rPr>
          <w:rFonts w:cs="Times New Roman" w:ascii="Times New Roman" w:hAnsi="Times New Roman"/>
        </w:rPr>
        <w:t>Стана Лукић, члан Већа</w:t>
      </w:r>
    </w:p>
    <w:p>
      <w:pPr>
        <w:pStyle w:val="Normal"/>
        <w:rPr/>
      </w:pPr>
      <w:r>
        <w:rPr>
          <w:rFonts w:cs="Times New Roman" w:ascii="Times New Roman" w:hAnsi="Times New Roman"/>
          <w:b/>
        </w:rPr>
        <w:t xml:space="preserve">Аналитичар: </w:t>
      </w:r>
      <w:r>
        <w:rPr>
          <w:rFonts w:cs="Times New Roman" w:ascii="Times New Roman" w:hAnsi="Times New Roman"/>
        </w:rPr>
        <w:t>Соња Здравковић</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 xml:space="preserve">Опис програмске активности: </w:t>
      </w:r>
      <w:r>
        <w:rPr>
          <w:rFonts w:cs="Times New Roman" w:ascii="Times New Roman" w:hAnsi="Times New Roman"/>
        </w:rPr>
        <w:t>Програмска активност се односи на послове везане за обезбеђење услова за нормално функционисање предшколске установе кроз текуће одржавање објеката.</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Образложење спровођења програмске активности у години извештавања:</w:t>
      </w:r>
    </w:p>
    <w:p>
      <w:pPr>
        <w:pStyle w:val="Normal"/>
        <w:jc w:val="both"/>
        <w:rPr/>
      </w:pPr>
      <w:r>
        <w:rPr>
          <w:rFonts w:cs="Times New Roman" w:ascii="Times New Roman" w:hAnsi="Times New Roman"/>
        </w:rPr>
        <w:t xml:space="preserve">У првих шест месеци 2020. године </w:t>
      </w:r>
      <w:r>
        <w:rPr>
          <w:rFonts w:cs="Times New Roman" w:ascii="Times New Roman" w:hAnsi="Times New Roman"/>
          <w:lang w:val="sr-RS"/>
        </w:rPr>
        <w:t>нису</w:t>
      </w:r>
      <w:r>
        <w:rPr>
          <w:rFonts w:cs="Times New Roman" w:ascii="Times New Roman" w:hAnsi="Times New Roman"/>
        </w:rPr>
        <w:t xml:space="preserve"> </w:t>
      </w:r>
      <w:r>
        <w:rPr>
          <w:rFonts w:cs="Times New Roman" w:ascii="Times New Roman" w:hAnsi="Times New Roman"/>
          <w:lang w:val="sr-RS"/>
        </w:rPr>
        <w:t>oбављани</w:t>
      </w:r>
      <w:r>
        <w:rPr>
          <w:rFonts w:cs="Times New Roman" w:ascii="Times New Roman" w:hAnsi="Times New Roman"/>
        </w:rPr>
        <w:t xml:space="preserve"> радови на текућем одржавању објеката Предшколске установе „Чукарица</w:t>
      </w:r>
      <w:r>
        <w:rPr>
          <w:rFonts w:cs="Times New Roman" w:ascii="Times New Roman" w:hAnsi="Times New Roman"/>
          <w:color w:val="000000"/>
        </w:rPr>
        <w:t>”.</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Циљ 1.: Обезбеђени адекватни услови за васпитно-образовни рад са децом уз повећан обухват</w:t>
      </w:r>
    </w:p>
    <w:tbl>
      <w:tblPr>
        <w:tblStyle w:val="TableGrid"/>
        <w:tblW w:w="9360"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7" w:type="dxa"/>
          <w:bottom w:w="0" w:type="dxa"/>
          <w:right w:w="108" w:type="dxa"/>
        </w:tblCellMar>
        <w:tblLook w:val="04a0"/>
      </w:tblPr>
      <w:tblGrid>
        <w:gridCol w:w="3119"/>
        <w:gridCol w:w="1185"/>
        <w:gridCol w:w="1230"/>
        <w:gridCol w:w="1185"/>
        <w:gridCol w:w="1200"/>
        <w:gridCol w:w="1440"/>
      </w:tblGrid>
      <w:tr>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Показатељи учинка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Базна година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Циљна вредност у 2020.</w:t>
            </w:r>
          </w:p>
        </w:tc>
        <w:tc>
          <w:tcPr>
            <w:tcW w:w="14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lang w:val="ru-RU"/>
              </w:rPr>
              <w:t xml:space="preserve">Остварена вредност у </w:t>
            </w:r>
            <w:r>
              <w:rPr>
                <w:rFonts w:cs="Times New Roman" w:ascii="Times New Roman" w:hAnsi="Times New Roman"/>
                <w:b/>
                <w:sz w:val="22"/>
                <w:szCs w:val="22"/>
                <w:lang w:val="sr-RS"/>
              </w:rPr>
              <w:t>првих шест месеци</w:t>
            </w:r>
            <w:r>
              <w:rPr>
                <w:rFonts w:cs="Times New Roman" w:ascii="Times New Roman" w:hAnsi="Times New Roman"/>
                <w:b/>
                <w:sz w:val="22"/>
                <w:szCs w:val="22"/>
              </w:rPr>
              <w:t xml:space="preserve"> 2020.</w:t>
            </w:r>
          </w:p>
        </w:tc>
      </w:tr>
      <w:tr>
        <w:trPr/>
        <w:tc>
          <w:tcPr>
            <w:tcW w:w="3119"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ind w:hanging="0"/>
              <w:jc w:val="center"/>
              <w:rPr/>
            </w:pPr>
            <w:r>
              <w:rPr>
                <w:rFonts w:cs="Times New Roman" w:ascii="Times New Roman" w:hAnsi="Times New Roman"/>
                <w:sz w:val="22"/>
                <w:szCs w:val="22"/>
              </w:rPr>
              <w:t>Број објеката који су обухваћени радовима</w:t>
            </w:r>
          </w:p>
          <w:p>
            <w:pPr>
              <w:pStyle w:val="Normal"/>
              <w:spacing w:lineRule="auto" w:line="240"/>
              <w:ind w:hanging="0"/>
              <w:jc w:val="center"/>
              <w:rPr/>
            </w:pPr>
            <w:r>
              <w:rPr>
                <w:rFonts w:cs="Times New Roman" w:ascii="Times New Roman" w:hAnsi="Times New Roman"/>
                <w:sz w:val="22"/>
                <w:szCs w:val="22"/>
              </w:rPr>
              <w:t>текућег одржавања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rPr>
              <w:t>број</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rPr>
              <w:t>2019</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rPr>
              <w:t>3</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rPr>
              <w:t>3</w:t>
            </w:r>
          </w:p>
        </w:tc>
        <w:tc>
          <w:tcPr>
            <w:tcW w:w="14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rPr>
              <w:t>-</w:t>
            </w:r>
          </w:p>
        </w:tc>
      </w:tr>
    </w:tbl>
    <w:p>
      <w:pPr>
        <w:pStyle w:val="Normal"/>
        <w:jc w:val="both"/>
        <w:rPr>
          <w:rFonts w:ascii="Times New Roman" w:hAnsi="Times New Roman" w:cs="Times New Roman"/>
          <w:b/>
          <w:b/>
          <w:sz w:val="22"/>
          <w:szCs w:val="22"/>
          <w:u w:val="single"/>
        </w:rPr>
      </w:pPr>
      <w:r>
        <w:rPr>
          <w:rFonts w:cs="Times New Roman" w:ascii="Times New Roman" w:hAnsi="Times New Roman"/>
          <w:b/>
          <w:sz w:val="22"/>
          <w:szCs w:val="22"/>
          <w:u w:val="single"/>
        </w:rPr>
      </w:r>
    </w:p>
    <w:p>
      <w:pPr>
        <w:pStyle w:val="Normal"/>
        <w:jc w:val="both"/>
        <w:rPr>
          <w:sz w:val="21"/>
          <w:szCs w:val="21"/>
        </w:rPr>
      </w:pPr>
      <w:r>
        <w:rPr>
          <w:rFonts w:cs="Times New Roman" w:ascii="Times New Roman" w:hAnsi="Times New Roman"/>
          <w:b/>
          <w:sz w:val="22"/>
          <w:szCs w:val="22"/>
          <w:u w:val="none"/>
        </w:rPr>
        <w:t>Извор верификације података:</w:t>
      </w:r>
      <w:r>
        <w:rPr>
          <w:rFonts w:cs="Times New Roman" w:ascii="Times New Roman" w:hAnsi="Times New Roman"/>
          <w:sz w:val="22"/>
          <w:szCs w:val="22"/>
        </w:rPr>
        <w:t xml:space="preserve"> </w:t>
      </w:r>
    </w:p>
    <w:p>
      <w:pPr>
        <w:pStyle w:val="Normal"/>
        <w:numPr>
          <w:ilvl w:val="0"/>
          <w:numId w:val="2"/>
        </w:numPr>
        <w:spacing w:lineRule="auto" w:line="240" w:before="0" w:after="0"/>
        <w:contextualSpacing/>
        <w:jc w:val="both"/>
        <w:rPr>
          <w:sz w:val="21"/>
          <w:szCs w:val="21"/>
        </w:rPr>
      </w:pPr>
      <w:r>
        <w:rPr>
          <w:rFonts w:cs="Times New Roman" w:ascii="Times New Roman" w:hAnsi="Times New Roman"/>
          <w:sz w:val="22"/>
          <w:szCs w:val="22"/>
        </w:rPr>
        <w:t xml:space="preserve">финансијски подаци Одељења за </w:t>
      </w:r>
      <w:r>
        <w:rPr>
          <w:rFonts w:cs="Times New Roman" w:ascii="Times New Roman" w:hAnsi="Times New Roman"/>
          <w:sz w:val="22"/>
          <w:szCs w:val="22"/>
          <w:lang w:val="sr-RS"/>
        </w:rPr>
        <w:t xml:space="preserve">буџет и </w:t>
      </w:r>
      <w:r>
        <w:rPr>
          <w:rFonts w:cs="Times New Roman" w:ascii="Times New Roman" w:hAnsi="Times New Roman"/>
          <w:sz w:val="22"/>
          <w:szCs w:val="22"/>
        </w:rPr>
        <w:t>финансије, извештаји аналитичара и одговорног лица.</w:t>
      </w:r>
    </w:p>
    <w:p>
      <w:pPr>
        <w:pStyle w:val="Normal"/>
        <w:ind w:firstLine="720"/>
        <w:jc w:val="both"/>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pPr>
      <w:r>
        <w:rPr>
          <w:rFonts w:cs="Times New Roman" w:ascii="Times New Roman" w:hAnsi="Times New Roman"/>
          <w:i/>
          <w:sz w:val="28"/>
          <w:szCs w:val="28"/>
        </w:rPr>
        <w:t xml:space="preserve">ПРОГРАМ 9 – </w:t>
      </w:r>
      <w:r>
        <w:rPr>
          <w:rFonts w:cs="Times New Roman" w:ascii="Times New Roman" w:hAnsi="Times New Roman"/>
          <w:b/>
          <w:i/>
          <w:sz w:val="28"/>
          <w:szCs w:val="28"/>
        </w:rPr>
        <w:t xml:space="preserve">ОСНОВНО ОБРАЗОВАЊЕ </w:t>
      </w:r>
      <w:r>
        <w:rPr>
          <w:rFonts w:cs="Times New Roman" w:ascii="Times New Roman" w:hAnsi="Times New Roman"/>
          <w:b/>
          <w:i/>
          <w:sz w:val="28"/>
          <w:szCs w:val="28"/>
          <w:lang w:val="sr-CS"/>
        </w:rPr>
        <w:t>И ВАСПИТАЊЕ</w:t>
      </w:r>
    </w:p>
    <w:p>
      <w:pPr>
        <w:pStyle w:val="Normal"/>
        <w:jc w:val="center"/>
        <w:rPr>
          <w:rFonts w:ascii="Times New Roman" w:hAnsi="Times New Roman" w:cs="Times New Roman"/>
          <w:b/>
          <w:b/>
          <w:i/>
          <w:i/>
          <w:lang w:val="sr-CS"/>
        </w:rPr>
      </w:pPr>
      <w:r>
        <w:rPr>
          <w:rFonts w:cs="Times New Roman" w:ascii="Times New Roman" w:hAnsi="Times New Roman"/>
          <w:b/>
          <w:i/>
          <w:lang w:val="sr-CS"/>
        </w:rPr>
      </w:r>
    </w:p>
    <w:p>
      <w:pPr>
        <w:pStyle w:val="Normal"/>
        <w:jc w:val="center"/>
        <w:rPr>
          <w:rFonts w:ascii="Times New Roman" w:hAnsi="Times New Roman" w:cs="Times New Roman"/>
          <w:b/>
          <w:b/>
          <w:i/>
          <w:i/>
          <w:lang w:val="sr-CS"/>
        </w:rPr>
      </w:pPr>
      <w:r>
        <w:rPr>
          <w:rFonts w:cs="Times New Roman" w:ascii="Times New Roman" w:hAnsi="Times New Roman"/>
          <w:b/>
          <w:i/>
          <w:lang w:val="sr-CS"/>
        </w:rPr>
      </w:r>
    </w:p>
    <w:p>
      <w:pPr>
        <w:pStyle w:val="Normal"/>
        <w:jc w:val="center"/>
        <w:rPr>
          <w:rFonts w:ascii="Times New Roman" w:hAnsi="Times New Roman" w:cs="Times New Roman"/>
          <w:b/>
          <w:b/>
          <w:i/>
          <w:i/>
          <w:lang w:val="en-US"/>
        </w:rPr>
      </w:pPr>
      <w:r>
        <w:rPr>
          <w:rFonts w:cs="Times New Roman" w:ascii="Times New Roman" w:hAnsi="Times New Roman"/>
          <w:b/>
          <w:i/>
          <w:lang w:val="en-US"/>
        </w:rPr>
      </w:r>
    </w:p>
    <w:p>
      <w:pPr>
        <w:pStyle w:val="Normal"/>
        <w:rPr/>
      </w:pPr>
      <w:r>
        <w:rPr>
          <w:rFonts w:cs="Times New Roman" w:ascii="Times New Roman" w:hAnsi="Times New Roman"/>
          <w:b/>
        </w:rPr>
        <w:t xml:space="preserve">Раздео: </w:t>
      </w:r>
      <w:r>
        <w:rPr>
          <w:rFonts w:cs="Times New Roman" w:ascii="Times New Roman" w:hAnsi="Times New Roman"/>
          <w:b w:val="false"/>
          <w:bCs w:val="false"/>
          <w:u w:val="none"/>
        </w:rPr>
        <w:t>4.0.</w:t>
      </w:r>
    </w:p>
    <w:p>
      <w:pPr>
        <w:pStyle w:val="Normal"/>
        <w:rPr>
          <w:u w:val="none"/>
        </w:rPr>
      </w:pPr>
      <w:r>
        <w:rPr>
          <w:rFonts w:cs="Times New Roman" w:ascii="Times New Roman" w:hAnsi="Times New Roman"/>
          <w:b/>
          <w:u w:val="none"/>
        </w:rPr>
        <w:t xml:space="preserve">Корисник: </w:t>
      </w:r>
      <w:r>
        <w:rPr>
          <w:rFonts w:cs="Times New Roman" w:ascii="Times New Roman" w:hAnsi="Times New Roman"/>
          <w:b w:val="false"/>
          <w:bCs w:val="false"/>
          <w:u w:val="none"/>
          <w:lang w:val="sr-CS"/>
        </w:rPr>
        <w:t>Управа ГО Чукарица</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Биланс извршења финансијског плана корисника за програм 9 –</w:t>
      </w:r>
    </w:p>
    <w:p>
      <w:pPr>
        <w:pStyle w:val="Normal"/>
        <w:jc w:val="both"/>
        <w:rPr/>
      </w:pPr>
      <w:r>
        <w:rPr>
          <w:rFonts w:cs="Times New Roman" w:ascii="Times New Roman" w:hAnsi="Times New Roman"/>
          <w:b/>
        </w:rPr>
        <w:t>Основно образовање и васпитање:</w:t>
      </w:r>
    </w:p>
    <w:tbl>
      <w:tblPr>
        <w:tblStyle w:val="TableGrid"/>
        <w:tblW w:w="9781"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7" w:type="dxa"/>
          <w:bottom w:w="0" w:type="dxa"/>
          <w:right w:w="108" w:type="dxa"/>
        </w:tblCellMar>
        <w:tblLook w:val="04a0"/>
      </w:tblPr>
      <w:tblGrid>
        <w:gridCol w:w="1161"/>
        <w:gridCol w:w="1381"/>
        <w:gridCol w:w="2264"/>
        <w:gridCol w:w="1286"/>
        <w:gridCol w:w="1180"/>
        <w:gridCol w:w="1256"/>
        <w:gridCol w:w="1252"/>
      </w:tblGrid>
      <w:tr>
        <w:trPr/>
        <w:tc>
          <w:tcPr>
            <w:tcW w:w="116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Шифра</w:t>
            </w:r>
          </w:p>
          <w:p>
            <w:pPr>
              <w:pStyle w:val="Normal"/>
              <w:spacing w:lineRule="auto" w:line="240" w:before="0" w:after="0"/>
              <w:jc w:val="center"/>
              <w:rPr/>
            </w:pPr>
            <w:r>
              <w:rPr>
                <w:rFonts w:cs="Times New Roman" w:ascii="Times New Roman" w:hAnsi="Times New Roman"/>
                <w:b/>
                <w:sz w:val="20"/>
                <w:szCs w:val="20"/>
              </w:rPr>
              <w:t>програма</w:t>
            </w:r>
          </w:p>
        </w:tc>
        <w:tc>
          <w:tcPr>
            <w:tcW w:w="138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Шифра програмске активности</w:t>
            </w:r>
          </w:p>
          <w:p>
            <w:pPr>
              <w:pStyle w:val="Normal"/>
              <w:spacing w:lineRule="auto" w:line="240" w:before="0" w:after="0"/>
              <w:jc w:val="center"/>
              <w:rPr/>
            </w:pPr>
            <w:r>
              <w:rPr>
                <w:rFonts w:cs="Times New Roman" w:ascii="Times New Roman" w:hAnsi="Times New Roman"/>
                <w:b/>
                <w:sz w:val="20"/>
                <w:szCs w:val="20"/>
              </w:rPr>
              <w:t>/ пројекта</w:t>
            </w:r>
          </w:p>
        </w:tc>
        <w:tc>
          <w:tcPr>
            <w:tcW w:w="226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Назив програма/програмске активности/пројекта</w:t>
            </w:r>
          </w:p>
        </w:tc>
        <w:tc>
          <w:tcPr>
            <w:tcW w:w="12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Усвојен буџет за 20</w:t>
            </w:r>
            <w:r>
              <w:rPr>
                <w:rFonts w:cs="Times New Roman" w:ascii="Times New Roman" w:hAnsi="Times New Roman"/>
                <w:b/>
                <w:sz w:val="20"/>
                <w:szCs w:val="20"/>
                <w:lang w:val="sr-RS"/>
              </w:rPr>
              <w:t>20</w:t>
            </w:r>
            <w:r>
              <w:rPr>
                <w:rFonts w:cs="Times New Roman" w:ascii="Times New Roman" w:hAnsi="Times New Roman"/>
                <w:b/>
                <w:sz w:val="20"/>
                <w:szCs w:val="20"/>
              </w:rPr>
              <w:t>.</w:t>
            </w:r>
          </w:p>
        </w:tc>
        <w:tc>
          <w:tcPr>
            <w:tcW w:w="11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Текући буџет за 20</w:t>
            </w:r>
            <w:r>
              <w:rPr>
                <w:rFonts w:cs="Times New Roman" w:ascii="Times New Roman" w:hAnsi="Times New Roman"/>
                <w:b/>
                <w:sz w:val="20"/>
                <w:szCs w:val="20"/>
                <w:lang w:val="sr-RS"/>
              </w:rPr>
              <w:t>20</w:t>
            </w:r>
            <w:r>
              <w:rPr>
                <w:rFonts w:cs="Times New Roman" w:ascii="Times New Roman" w:hAnsi="Times New Roman"/>
                <w:b/>
                <w:sz w:val="20"/>
                <w:szCs w:val="20"/>
              </w:rPr>
              <w:t>.</w:t>
            </w:r>
          </w:p>
        </w:tc>
        <w:tc>
          <w:tcPr>
            <w:tcW w:w="12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 xml:space="preserve">Извршење у </w:t>
            </w:r>
            <w:r>
              <w:rPr>
                <w:rFonts w:cs="Times New Roman" w:ascii="Times New Roman" w:hAnsi="Times New Roman"/>
                <w:b/>
                <w:sz w:val="20"/>
                <w:szCs w:val="20"/>
                <w:lang w:val="sr-RS"/>
              </w:rPr>
              <w:t xml:space="preserve">првих шест месеци </w:t>
            </w:r>
            <w:r>
              <w:rPr>
                <w:rFonts w:cs="Times New Roman" w:ascii="Times New Roman" w:hAnsi="Times New Roman"/>
                <w:b/>
                <w:sz w:val="20"/>
                <w:szCs w:val="20"/>
              </w:rPr>
              <w:t>20</w:t>
            </w:r>
            <w:r>
              <w:rPr>
                <w:rFonts w:cs="Times New Roman" w:ascii="Times New Roman" w:hAnsi="Times New Roman"/>
                <w:b/>
                <w:sz w:val="20"/>
                <w:szCs w:val="20"/>
                <w:lang w:val="sr-RS"/>
              </w:rPr>
              <w:t>20</w:t>
            </w:r>
            <w:r>
              <w:rPr>
                <w:rFonts w:cs="Times New Roman" w:ascii="Times New Roman" w:hAnsi="Times New Roman"/>
                <w:b/>
                <w:sz w:val="20"/>
                <w:szCs w:val="20"/>
              </w:rPr>
              <w:t>.</w:t>
            </w:r>
          </w:p>
        </w:tc>
        <w:tc>
          <w:tcPr>
            <w:tcW w:w="125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Проценат извршења у односу на текући буџет</w:t>
            </w:r>
          </w:p>
        </w:tc>
      </w:tr>
      <w:tr>
        <w:trPr/>
        <w:tc>
          <w:tcPr>
            <w:tcW w:w="116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rPr>
              <w:t>2002</w:t>
            </w:r>
          </w:p>
        </w:tc>
        <w:tc>
          <w:tcPr>
            <w:tcW w:w="138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26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pPr>
            <w:r>
              <w:rPr>
                <w:rFonts w:cs="Times New Roman" w:ascii="Times New Roman" w:hAnsi="Times New Roman"/>
                <w:sz w:val="20"/>
                <w:szCs w:val="20"/>
              </w:rPr>
              <w:t>Основно образовање и васпитање</w:t>
            </w:r>
          </w:p>
        </w:tc>
        <w:tc>
          <w:tcPr>
            <w:tcW w:w="12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c>
          <w:tcPr>
            <w:tcW w:w="11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c>
          <w:tcPr>
            <w:tcW w:w="12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c>
          <w:tcPr>
            <w:tcW w:w="125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r>
      <w:tr>
        <w:trPr/>
        <w:tc>
          <w:tcPr>
            <w:tcW w:w="116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8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rPr>
              <w:t>1002</w:t>
            </w:r>
          </w:p>
        </w:tc>
        <w:tc>
          <w:tcPr>
            <w:tcW w:w="226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pPr>
            <w:r>
              <w:rPr>
                <w:rFonts w:cs="Times New Roman" w:ascii="Times New Roman" w:hAnsi="Times New Roman"/>
                <w:sz w:val="20"/>
                <w:szCs w:val="20"/>
              </w:rPr>
              <w:t>Пројекат: Текуће одржавање школа</w:t>
            </w:r>
          </w:p>
        </w:tc>
        <w:tc>
          <w:tcPr>
            <w:tcW w:w="12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cs="Times New Roman" w:ascii="Times New Roman" w:hAnsi="Times New Roman"/>
                <w:sz w:val="20"/>
                <w:szCs w:val="20"/>
              </w:rPr>
              <w:t>4</w:t>
            </w:r>
            <w:r>
              <w:rPr>
                <w:rFonts w:cs="Times New Roman" w:ascii="Times New Roman" w:hAnsi="Times New Roman"/>
                <w:sz w:val="20"/>
                <w:szCs w:val="20"/>
                <w:lang w:val="sr-RS"/>
              </w:rPr>
              <w:t>7</w:t>
            </w:r>
            <w:r>
              <w:rPr>
                <w:rFonts w:cs="Times New Roman" w:ascii="Times New Roman" w:hAnsi="Times New Roman"/>
                <w:sz w:val="20"/>
                <w:szCs w:val="20"/>
              </w:rPr>
              <w:t>.</w:t>
            </w:r>
            <w:r>
              <w:rPr>
                <w:rFonts w:cs="Times New Roman" w:ascii="Times New Roman" w:hAnsi="Times New Roman"/>
                <w:sz w:val="20"/>
                <w:szCs w:val="20"/>
                <w:lang w:val="sr-RS"/>
              </w:rPr>
              <w:t>600</w:t>
            </w:r>
            <w:r>
              <w:rPr>
                <w:rFonts w:cs="Times New Roman" w:ascii="Times New Roman" w:hAnsi="Times New Roman"/>
                <w:sz w:val="20"/>
                <w:szCs w:val="20"/>
              </w:rPr>
              <w:t>.000</w:t>
            </w:r>
          </w:p>
        </w:tc>
        <w:tc>
          <w:tcPr>
            <w:tcW w:w="11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cs="Times New Roman" w:ascii="Times New Roman" w:hAnsi="Times New Roman"/>
                <w:sz w:val="20"/>
                <w:szCs w:val="20"/>
                <w:lang w:val="sr-RS"/>
              </w:rPr>
              <w:t>23</w:t>
            </w:r>
            <w:r>
              <w:rPr>
                <w:rFonts w:cs="Times New Roman" w:ascii="Times New Roman" w:hAnsi="Times New Roman"/>
                <w:sz w:val="20"/>
                <w:szCs w:val="20"/>
              </w:rPr>
              <w:t>.000.</w:t>
            </w:r>
            <w:r>
              <w:rPr>
                <w:rFonts w:cs="Times New Roman" w:ascii="Times New Roman" w:hAnsi="Times New Roman"/>
                <w:sz w:val="20"/>
                <w:szCs w:val="20"/>
                <w:lang w:val="sr-RS"/>
              </w:rPr>
              <w:t>000</w:t>
            </w:r>
          </w:p>
        </w:tc>
        <w:tc>
          <w:tcPr>
            <w:tcW w:w="12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ascii="Times New Roman" w:hAnsi="Times New Roman"/>
                <w:sz w:val="20"/>
                <w:szCs w:val="20"/>
                <w:lang w:val="sr-RS"/>
              </w:rPr>
              <w:t>177.048</w:t>
            </w:r>
          </w:p>
        </w:tc>
        <w:tc>
          <w:tcPr>
            <w:tcW w:w="125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lang w:val="sr-RS"/>
              </w:rPr>
              <w:t>0.77</w:t>
            </w:r>
          </w:p>
        </w:tc>
      </w:tr>
      <w:tr>
        <w:trPr/>
        <w:tc>
          <w:tcPr>
            <w:tcW w:w="116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8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rPr>
              <w:t>1003</w:t>
            </w:r>
          </w:p>
        </w:tc>
        <w:tc>
          <w:tcPr>
            <w:tcW w:w="226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rPr/>
            </w:pPr>
            <w:r>
              <w:rPr>
                <w:rFonts w:cs="Times New Roman" w:ascii="Times New Roman" w:hAnsi="Times New Roman"/>
                <w:sz w:val="20"/>
                <w:szCs w:val="20"/>
              </w:rPr>
              <w:t xml:space="preserve">Пројекат: Превоз ученика                          </w:t>
            </w:r>
          </w:p>
        </w:tc>
        <w:tc>
          <w:tcPr>
            <w:tcW w:w="12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cs="Times New Roman" w:ascii="Times New Roman" w:hAnsi="Times New Roman"/>
                <w:sz w:val="20"/>
                <w:szCs w:val="20"/>
                <w:lang w:val="sr-RS"/>
              </w:rPr>
              <w:t>61.700.000</w:t>
            </w:r>
          </w:p>
        </w:tc>
        <w:tc>
          <w:tcPr>
            <w:tcW w:w="11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cs="Times New Roman" w:ascii="Times New Roman" w:hAnsi="Times New Roman"/>
                <w:sz w:val="20"/>
                <w:szCs w:val="20"/>
                <w:lang w:val="sr-Latn-RS"/>
              </w:rPr>
              <w:t>35.443.000</w:t>
            </w:r>
          </w:p>
        </w:tc>
        <w:tc>
          <w:tcPr>
            <w:tcW w:w="12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ascii="Times New Roman" w:hAnsi="Times New Roman"/>
                <w:sz w:val="20"/>
                <w:szCs w:val="20"/>
                <w:lang w:val="sr-RS"/>
              </w:rPr>
              <w:t>14.492.885</w:t>
            </w:r>
          </w:p>
        </w:tc>
        <w:tc>
          <w:tcPr>
            <w:tcW w:w="125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lang w:val="sr-RS"/>
              </w:rPr>
              <w:t>40.89</w:t>
            </w:r>
          </w:p>
        </w:tc>
      </w:tr>
      <w:tr>
        <w:trPr/>
        <w:tc>
          <w:tcPr>
            <w:tcW w:w="116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8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rPr>
              <w:t>1004</w:t>
            </w:r>
          </w:p>
        </w:tc>
        <w:tc>
          <w:tcPr>
            <w:tcW w:w="226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pPr>
            <w:r>
              <w:rPr>
                <w:rFonts w:cs="Times New Roman" w:ascii="Times New Roman" w:hAnsi="Times New Roman"/>
                <w:sz w:val="20"/>
                <w:szCs w:val="20"/>
              </w:rPr>
              <w:t>Пројекат: Награде ученицима и остали расходи за основно образовање</w:t>
            </w:r>
          </w:p>
        </w:tc>
        <w:tc>
          <w:tcPr>
            <w:tcW w:w="12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cs="Times New Roman" w:ascii="Times New Roman" w:hAnsi="Times New Roman"/>
                <w:sz w:val="20"/>
                <w:szCs w:val="20"/>
                <w:lang w:val="sr-RS"/>
              </w:rPr>
              <w:t>7.950.000</w:t>
            </w:r>
          </w:p>
        </w:tc>
        <w:tc>
          <w:tcPr>
            <w:tcW w:w="11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cs="Times New Roman" w:ascii="Times New Roman" w:hAnsi="Times New Roman"/>
                <w:sz w:val="20"/>
                <w:szCs w:val="20"/>
                <w:lang w:val="sr-RS"/>
              </w:rPr>
              <w:t>7.350.000</w:t>
            </w:r>
          </w:p>
        </w:tc>
        <w:tc>
          <w:tcPr>
            <w:tcW w:w="12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ascii="Times New Roman" w:hAnsi="Times New Roman"/>
                <w:sz w:val="20"/>
                <w:szCs w:val="20"/>
                <w:lang w:val="sr-RS"/>
              </w:rPr>
              <w:t>494.048</w:t>
            </w:r>
          </w:p>
        </w:tc>
        <w:tc>
          <w:tcPr>
            <w:tcW w:w="125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lang w:val="sr-RS"/>
              </w:rPr>
              <w:t>6.72</w:t>
            </w:r>
          </w:p>
        </w:tc>
      </w:tr>
      <w:tr>
        <w:trPr/>
        <w:tc>
          <w:tcPr>
            <w:tcW w:w="116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8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rPr>
              <w:t>1005</w:t>
            </w:r>
          </w:p>
        </w:tc>
        <w:tc>
          <w:tcPr>
            <w:tcW w:w="226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pPr>
            <w:r>
              <w:rPr>
                <w:rFonts w:cs="Times New Roman" w:ascii="Times New Roman" w:hAnsi="Times New Roman"/>
                <w:sz w:val="20"/>
                <w:szCs w:val="20"/>
              </w:rPr>
              <w:t>Пројекат: Безбедност деце у саобраћају</w:t>
            </w:r>
          </w:p>
        </w:tc>
        <w:tc>
          <w:tcPr>
            <w:tcW w:w="12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cs="Times New Roman" w:ascii="Times New Roman" w:hAnsi="Times New Roman"/>
                <w:sz w:val="20"/>
                <w:szCs w:val="20"/>
              </w:rPr>
              <w:t>3.000.000</w:t>
            </w:r>
          </w:p>
        </w:tc>
        <w:tc>
          <w:tcPr>
            <w:tcW w:w="11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cs="Times New Roman" w:ascii="Times New Roman" w:hAnsi="Times New Roman"/>
                <w:sz w:val="20"/>
                <w:szCs w:val="20"/>
              </w:rPr>
              <w:t>3.000.000</w:t>
            </w:r>
          </w:p>
        </w:tc>
        <w:tc>
          <w:tcPr>
            <w:tcW w:w="12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ascii="Times New Roman" w:hAnsi="Times New Roman"/>
                <w:sz w:val="20"/>
                <w:szCs w:val="20"/>
                <w:lang w:val="sr-RS"/>
              </w:rPr>
              <w:t>3.000.000</w:t>
            </w:r>
          </w:p>
        </w:tc>
        <w:tc>
          <w:tcPr>
            <w:tcW w:w="125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lang w:val="sr-RS"/>
              </w:rPr>
              <w:t>100.00</w:t>
            </w:r>
          </w:p>
        </w:tc>
      </w:tr>
      <w:tr>
        <w:trPr/>
        <w:tc>
          <w:tcPr>
            <w:tcW w:w="116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8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26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pPr>
            <w:r>
              <w:rPr>
                <w:rFonts w:cs="Times New Roman" w:ascii="Times New Roman" w:hAnsi="Times New Roman"/>
                <w:sz w:val="20"/>
                <w:szCs w:val="20"/>
              </w:rPr>
              <w:t>Укупно:</w:t>
            </w:r>
          </w:p>
        </w:tc>
        <w:tc>
          <w:tcPr>
            <w:tcW w:w="1286"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pPr>
            <w:r>
              <w:rPr>
                <w:rFonts w:cs="Times New Roman" w:ascii="Times New Roman" w:hAnsi="Times New Roman"/>
                <w:sz w:val="20"/>
                <w:szCs w:val="20"/>
                <w:lang w:val="sr-RS"/>
              </w:rPr>
              <w:t>120.250.000</w:t>
            </w:r>
          </w:p>
        </w:tc>
        <w:tc>
          <w:tcPr>
            <w:tcW w:w="11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pPr>
            <w:r>
              <w:rPr>
                <w:rFonts w:cs="Times New Roman" w:ascii="Times New Roman" w:hAnsi="Times New Roman"/>
                <w:sz w:val="20"/>
                <w:szCs w:val="20"/>
                <w:lang w:val="sr-Latn-RS"/>
              </w:rPr>
              <w:t>68.793.000</w:t>
            </w:r>
          </w:p>
        </w:tc>
        <w:tc>
          <w:tcPr>
            <w:tcW w:w="12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p>
            <w:pPr>
              <w:pStyle w:val="Normal"/>
              <w:spacing w:lineRule="auto" w:line="240" w:before="0" w:after="0"/>
              <w:jc w:val="center"/>
              <w:rPr/>
            </w:pPr>
            <w:r>
              <w:rPr>
                <w:rFonts w:ascii="Times New Roman" w:hAnsi="Times New Roman"/>
                <w:sz w:val="20"/>
                <w:szCs w:val="20"/>
                <w:lang w:val="sr-RS"/>
              </w:rPr>
              <w:t>18.163.981</w:t>
            </w:r>
          </w:p>
        </w:tc>
        <w:tc>
          <w:tcPr>
            <w:tcW w:w="125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p>
            <w:pPr>
              <w:pStyle w:val="Normal"/>
              <w:spacing w:lineRule="auto" w:line="240" w:before="0" w:after="0"/>
              <w:jc w:val="center"/>
              <w:rPr/>
            </w:pPr>
            <w:r>
              <w:rPr>
                <w:rFonts w:ascii="Times New Roman" w:hAnsi="Times New Roman"/>
                <w:sz w:val="20"/>
                <w:szCs w:val="20"/>
                <w:lang w:val="sr-RS"/>
              </w:rPr>
              <w:t>26.40</w:t>
            </w:r>
          </w:p>
        </w:tc>
      </w:tr>
    </w:tbl>
    <w:p>
      <w:pPr>
        <w:pStyle w:val="Normal"/>
        <w:jc w:val="both"/>
        <w:rPr>
          <w:rFonts w:ascii="Times New Roman" w:hAnsi="Times New Roman" w:cs="Times New Roman"/>
          <w:b/>
          <w:b/>
          <w:sz w:val="20"/>
          <w:szCs w:val="20"/>
        </w:rPr>
      </w:pPr>
      <w:r>
        <w:rPr>
          <w:rFonts w:cs="Times New Roman" w:ascii="Times New Roman" w:hAnsi="Times New Roman"/>
          <w:b/>
          <w:sz w:val="20"/>
          <w:szCs w:val="20"/>
        </w:rPr>
      </w:r>
    </w:p>
    <w:p>
      <w:pPr>
        <w:pStyle w:val="Normal"/>
        <w:jc w:val="both"/>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ПРОГРАМСКА СТРУКТУРА</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u w:val="none"/>
        </w:rPr>
        <w:t xml:space="preserve">Програм 9: </w:t>
      </w:r>
      <w:r>
        <w:rPr>
          <w:rFonts w:cs="Times New Roman" w:ascii="Times New Roman" w:hAnsi="Times New Roman"/>
          <w:b/>
          <w:bCs/>
          <w:u w:val="none"/>
        </w:rPr>
        <w:t>ОСНОВНО ОБРАЗОВАЊЕ И ВАСПИТАЊЕ</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Шифра програма:</w:t>
      </w:r>
      <w:r>
        <w:rPr>
          <w:rFonts w:cs="Times New Roman" w:ascii="Times New Roman" w:hAnsi="Times New Roman"/>
        </w:rPr>
        <w:t xml:space="preserve"> 2002</w:t>
      </w:r>
    </w:p>
    <w:p>
      <w:pPr>
        <w:pStyle w:val="Normal"/>
        <w:rPr/>
      </w:pPr>
      <w:r>
        <w:rPr>
          <w:rFonts w:cs="Times New Roman" w:ascii="Times New Roman" w:hAnsi="Times New Roman"/>
          <w:b/>
        </w:rPr>
        <w:t xml:space="preserve">Сектор: </w:t>
      </w:r>
      <w:r>
        <w:rPr>
          <w:rFonts w:cs="Times New Roman" w:ascii="Times New Roman" w:hAnsi="Times New Roman"/>
        </w:rPr>
        <w:t>Образовање</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Одговорно лице: </w:t>
      </w:r>
      <w:r>
        <w:rPr>
          <w:rFonts w:cs="Times New Roman" w:ascii="Times New Roman" w:hAnsi="Times New Roman"/>
        </w:rPr>
        <w:t>Дејан Јањић, члан Већа</w:t>
      </w:r>
    </w:p>
    <w:p>
      <w:pPr>
        <w:pStyle w:val="Normal"/>
        <w:rPr/>
      </w:pPr>
      <w:r>
        <w:rPr>
          <w:rFonts w:cs="Times New Roman" w:ascii="Times New Roman" w:hAnsi="Times New Roman"/>
          <w:b/>
        </w:rPr>
        <w:t>Аналитичар</w:t>
      </w:r>
      <w:r>
        <w:rPr>
          <w:rFonts w:cs="Times New Roman" w:ascii="Times New Roman" w:hAnsi="Times New Roman"/>
        </w:rPr>
        <w:t>: Соња Здравковић</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Опис програма:</w:t>
      </w:r>
    </w:p>
    <w:p>
      <w:pPr>
        <w:pStyle w:val="Normal"/>
        <w:jc w:val="both"/>
        <w:rPr/>
      </w:pPr>
      <w:r>
        <w:rPr>
          <w:rFonts w:cs="Times New Roman" w:ascii="Times New Roman" w:hAnsi="Times New Roman"/>
        </w:rPr>
        <w:t xml:space="preserve">У оквиру програма обављају се послови обезбеђивања доступности основног образовања свој деци са територије општине у складу са прописаним стандардима. </w:t>
      </w:r>
    </w:p>
    <w:p>
      <w:pPr>
        <w:pStyle w:val="Normal"/>
        <w:jc w:val="both"/>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Образложење спровођења програма у години извештавања:</w:t>
      </w:r>
    </w:p>
    <w:p>
      <w:pPr>
        <w:pStyle w:val="Normal"/>
        <w:jc w:val="both"/>
        <w:rPr/>
      </w:pPr>
      <w:r>
        <w:rPr>
          <w:rFonts w:cs="Times New Roman" w:ascii="Times New Roman" w:hAnsi="Times New Roman"/>
        </w:rPr>
        <w:t>У првих шест месеци 2020. године обављани су послови праћења стања и одржавања (осим капиталног) објеката основних школа, праћења уписа у први разред основне или специјалне школе и редовног похађања наставе у основним школама, послови покретања прекршајних поступака против родитеља одн. старатеља у складу са законом, послови на утврђивању мера и активности у области заштите и безбедности ученика у сарадњи са образовно-васпитном установом, послови планирања, организовања и праћења реализације уговореног превоза ученика основних и специјалних школа у складу са законом и другим прописима, послови организовања и праћења манифестација у области школства од интереса за градску општину и сл.</w:t>
      </w:r>
    </w:p>
    <w:p>
      <w:pPr>
        <w:pStyle w:val="Normal"/>
        <w:jc w:val="both"/>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Циљ 1: Потпуни обухват основним образовањем и васпитањем</w:t>
      </w:r>
    </w:p>
    <w:tbl>
      <w:tblPr>
        <w:tblStyle w:val="TableGrid"/>
        <w:tblW w:w="9330"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7" w:type="dxa"/>
          <w:bottom w:w="0" w:type="dxa"/>
          <w:right w:w="108" w:type="dxa"/>
        </w:tblCellMar>
        <w:tblLook w:val="04a0"/>
      </w:tblPr>
      <w:tblGrid>
        <w:gridCol w:w="3060"/>
        <w:gridCol w:w="1200"/>
        <w:gridCol w:w="1230"/>
        <w:gridCol w:w="1185"/>
        <w:gridCol w:w="1200"/>
        <w:gridCol w:w="1454"/>
      </w:tblGrid>
      <w:tr>
        <w:trPr>
          <w:trHeight w:val="900" w:hRule="atLeast"/>
        </w:trPr>
        <w:tc>
          <w:tcPr>
            <w:tcW w:w="306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4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lang w:val="ru-RU"/>
              </w:rPr>
              <w:t xml:space="preserve">Остварена вредност у </w:t>
            </w:r>
            <w:r>
              <w:rPr>
                <w:rFonts w:cs="Times New Roman" w:ascii="Times New Roman" w:hAnsi="Times New Roman"/>
                <w:b/>
                <w:sz w:val="22"/>
                <w:szCs w:val="22"/>
                <w:lang w:val="sr-RS"/>
              </w:rPr>
              <w:t>првих шест месеци</w:t>
            </w:r>
            <w:r>
              <w:rPr>
                <w:rFonts w:cs="Times New Roman" w:ascii="Times New Roman" w:hAnsi="Times New Roman"/>
                <w:b/>
                <w:sz w:val="22"/>
                <w:szCs w:val="22"/>
              </w:rPr>
              <w:t xml:space="preserve"> 2020.</w:t>
            </w:r>
          </w:p>
        </w:tc>
      </w:tr>
      <w:tr>
        <w:trPr/>
        <w:tc>
          <w:tcPr>
            <w:tcW w:w="306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 xml:space="preserve">Обухват деце основним образовањем на Чукарици  </w:t>
            </w:r>
            <w:r>
              <w:rPr>
                <w:rFonts w:cs="Times New Roman" w:ascii="Times New Roman" w:hAnsi="Times New Roman"/>
                <w:b w:val="false"/>
                <w:bCs w:val="false"/>
                <w:sz w:val="22"/>
                <w:szCs w:val="22"/>
              </w:rPr>
              <w:t>(разложено према полу м/ж)</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7400/7150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7400/7100</w:t>
            </w:r>
          </w:p>
        </w:tc>
        <w:tc>
          <w:tcPr>
            <w:tcW w:w="14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7190/6695</w:t>
            </w:r>
          </w:p>
        </w:tc>
      </w:tr>
    </w:tbl>
    <w:p>
      <w:pPr>
        <w:pStyle w:val="Normal"/>
        <w:rPr>
          <w:rFonts w:ascii="Times New Roman" w:hAnsi="Times New Roman" w:cs="Times New Roman"/>
          <w:b/>
          <w:b/>
          <w:bCs/>
          <w:u w:val="single"/>
        </w:rPr>
      </w:pPr>
      <w:r>
        <w:rPr>
          <w:rFonts w:cs="Times New Roman" w:ascii="Times New Roman" w:hAnsi="Times New Roman"/>
          <w:b/>
          <w:bCs/>
          <w:u w:val="single"/>
        </w:rPr>
      </w:r>
    </w:p>
    <w:p>
      <w:pPr>
        <w:pStyle w:val="Normal"/>
        <w:rPr>
          <w:rFonts w:ascii="Times New Roman" w:hAnsi="Times New Roman" w:cs="Times New Roman"/>
          <w:b/>
          <w:b/>
          <w:bCs/>
          <w:u w:val="single"/>
        </w:rPr>
      </w:pPr>
      <w:r>
        <w:rPr>
          <w:rFonts w:cs="Times New Roman" w:ascii="Times New Roman" w:hAnsi="Times New Roman"/>
          <w:b/>
          <w:bCs/>
          <w:u w:val="single"/>
        </w:rPr>
      </w:r>
    </w:p>
    <w:p>
      <w:pPr>
        <w:pStyle w:val="Normal"/>
        <w:rPr>
          <w:rFonts w:ascii="Times New Roman" w:hAnsi="Times New Roman" w:cs="Times New Roman"/>
          <w:b/>
          <w:b/>
          <w:bCs/>
          <w:u w:val="single"/>
        </w:rPr>
      </w:pPr>
      <w:r>
        <w:rPr>
          <w:rFonts w:cs="Times New Roman" w:ascii="Times New Roman" w:hAnsi="Times New Roman"/>
          <w:b/>
          <w:bCs/>
          <w:u w:val="single"/>
        </w:rPr>
      </w:r>
    </w:p>
    <w:p>
      <w:pPr>
        <w:pStyle w:val="Normal"/>
        <w:rPr/>
      </w:pPr>
      <w:r>
        <w:rPr>
          <w:rFonts w:cs="Times New Roman" w:ascii="Times New Roman" w:hAnsi="Times New Roman"/>
          <w:b/>
          <w:u w:val="none"/>
        </w:rPr>
        <w:t>Пројекат 1002:</w:t>
      </w:r>
      <w:r>
        <w:rPr>
          <w:rFonts w:cs="Times New Roman" w:ascii="Times New Roman" w:hAnsi="Times New Roman"/>
          <w:b w:val="false"/>
          <w:bCs w:val="false"/>
          <w:u w:val="none"/>
        </w:rPr>
        <w:t xml:space="preserve"> </w:t>
      </w:r>
      <w:r>
        <w:rPr>
          <w:rFonts w:cs="Times New Roman" w:ascii="Times New Roman" w:hAnsi="Times New Roman"/>
          <w:b/>
          <w:bCs/>
          <w:u w:val="none"/>
        </w:rPr>
        <w:t>ТЕКУЋЕ ОДРЖАВАЊЕ ШКОЛА</w:t>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both"/>
        <w:rPr/>
      </w:pPr>
      <w:r>
        <w:rPr>
          <w:rFonts w:cs="Times New Roman" w:ascii="Times New Roman" w:hAnsi="Times New Roman"/>
          <w:b/>
        </w:rPr>
        <w:t xml:space="preserve">Одговорно лице: </w:t>
      </w:r>
      <w:r>
        <w:rPr>
          <w:rFonts w:cs="Times New Roman" w:ascii="Times New Roman" w:hAnsi="Times New Roman"/>
        </w:rPr>
        <w:t>Милорад Цајковић, начелник Oдељења за друштвене делатности и привреду</w:t>
      </w:r>
    </w:p>
    <w:p>
      <w:pPr>
        <w:pStyle w:val="Normal"/>
        <w:rPr/>
      </w:pPr>
      <w:r>
        <w:rPr>
          <w:rFonts w:cs="Times New Roman" w:ascii="Times New Roman" w:hAnsi="Times New Roman"/>
          <w:b/>
        </w:rPr>
        <w:t xml:space="preserve">Аналитичар: </w:t>
      </w:r>
      <w:r>
        <w:rPr>
          <w:rFonts w:cs="Times New Roman" w:ascii="Times New Roman" w:hAnsi="Times New Roman"/>
        </w:rPr>
        <w:t>Соња Здравковић</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pPr>
      <w:r>
        <w:rPr>
          <w:rFonts w:cs="Times New Roman" w:ascii="Times New Roman" w:hAnsi="Times New Roman"/>
          <w:b/>
        </w:rPr>
        <w:t xml:space="preserve">Опис пројекта: </w:t>
      </w:r>
    </w:p>
    <w:p>
      <w:pPr>
        <w:pStyle w:val="Normal"/>
        <w:jc w:val="both"/>
        <w:rPr/>
      </w:pPr>
      <w:r>
        <w:rPr>
          <w:rFonts w:cs="Times New Roman" w:ascii="Times New Roman" w:hAnsi="Times New Roman"/>
        </w:rPr>
        <w:t>Пројекат се односи на послове везане за обезбеђивањe услова за нормално функционисање и рад основних школа на подручју општине, кроз текуће одржавање објеката основних школа, а у складу са надлежностима ГО Чукарица.</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Образложење спровођења програмске активности у години извештавања:</w:t>
      </w:r>
    </w:p>
    <w:p>
      <w:pPr>
        <w:pStyle w:val="Normal"/>
        <w:jc w:val="both"/>
        <w:rPr/>
      </w:pPr>
      <w:r>
        <w:rPr>
          <w:rFonts w:cs="Times New Roman" w:ascii="Times New Roman" w:hAnsi="Times New Roman"/>
        </w:rPr>
        <w:t xml:space="preserve">У првих шест месеци 2020. године </w:t>
      </w:r>
      <w:r>
        <w:rPr>
          <w:rFonts w:cs="Times New Roman" w:ascii="Times New Roman" w:hAnsi="Times New Roman"/>
          <w:lang w:val="sr-RS"/>
        </w:rPr>
        <w:t>нису извођени радови на одржавању објеката основних школа.</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Циљ 1.: Ефикасно основно образовање и рационална употреба средстава</w:t>
      </w:r>
    </w:p>
    <w:tbl>
      <w:tblPr>
        <w:tblStyle w:val="TableGrid"/>
        <w:tblW w:w="9360"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7" w:type="dxa"/>
          <w:bottom w:w="0" w:type="dxa"/>
          <w:right w:w="108" w:type="dxa"/>
        </w:tblCellMar>
        <w:tblLook w:val="04a0"/>
      </w:tblPr>
      <w:tblGrid>
        <w:gridCol w:w="3056"/>
        <w:gridCol w:w="1199"/>
        <w:gridCol w:w="1230"/>
        <w:gridCol w:w="1186"/>
        <w:gridCol w:w="1199"/>
        <w:gridCol w:w="1489"/>
      </w:tblGrid>
      <w:tr>
        <w:trPr/>
        <w:tc>
          <w:tcPr>
            <w:tcW w:w="30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1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1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48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lang w:val="ru-RU"/>
              </w:rPr>
              <w:t xml:space="preserve">Остварена вредност у </w:t>
            </w:r>
            <w:r>
              <w:rPr>
                <w:rFonts w:cs="Times New Roman" w:ascii="Times New Roman" w:hAnsi="Times New Roman"/>
                <w:b/>
                <w:sz w:val="22"/>
                <w:szCs w:val="22"/>
                <w:lang w:val="sr-RS"/>
              </w:rPr>
              <w:t>првих шест месеци</w:t>
            </w:r>
            <w:r>
              <w:rPr>
                <w:rFonts w:cs="Times New Roman" w:ascii="Times New Roman" w:hAnsi="Times New Roman"/>
                <w:b/>
                <w:sz w:val="22"/>
                <w:szCs w:val="22"/>
              </w:rPr>
              <w:t xml:space="preserve"> </w:t>
            </w:r>
          </w:p>
          <w:p>
            <w:pPr>
              <w:pStyle w:val="Normal"/>
              <w:spacing w:lineRule="auto" w:line="240"/>
              <w:ind w:hanging="0"/>
              <w:jc w:val="center"/>
              <w:rPr/>
            </w:pPr>
            <w:r>
              <w:rPr>
                <w:rFonts w:cs="Times New Roman" w:ascii="Times New Roman" w:hAnsi="Times New Roman"/>
                <w:b/>
                <w:sz w:val="22"/>
                <w:szCs w:val="22"/>
              </w:rPr>
              <w:t>2020.</w:t>
            </w:r>
          </w:p>
        </w:tc>
      </w:tr>
      <w:tr>
        <w:trPr>
          <w:trHeight w:val="945" w:hRule="atLeast"/>
        </w:trPr>
        <w:tc>
          <w:tcPr>
            <w:tcW w:w="305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Број објеката основних школа на којима су извршени радови текућег одржавања</w:t>
            </w:r>
          </w:p>
        </w:tc>
        <w:tc>
          <w:tcPr>
            <w:tcW w:w="11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18</w:t>
            </w:r>
          </w:p>
        </w:tc>
        <w:tc>
          <w:tcPr>
            <w:tcW w:w="119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18</w:t>
            </w:r>
          </w:p>
        </w:tc>
        <w:tc>
          <w:tcPr>
            <w:tcW w:w="148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sz w:val="22"/>
                <w:szCs w:val="22"/>
              </w:rPr>
              <w:t>-</w:t>
            </w:r>
          </w:p>
        </w:tc>
      </w:tr>
    </w:tbl>
    <w:p>
      <w:pPr>
        <w:pStyle w:val="Normal"/>
        <w:rPr>
          <w:rFonts w:ascii="Times New Roman" w:hAnsi="Times New Roman" w:cs="Times New Roman"/>
          <w:b/>
          <w:b/>
        </w:rPr>
      </w:pPr>
      <w:r>
        <w:rPr>
          <w:rFonts w:cs="Times New Roman" w:ascii="Times New Roman" w:hAnsi="Times New Roman"/>
          <w:b/>
        </w:rPr>
      </w:r>
    </w:p>
    <w:p>
      <w:pPr>
        <w:pStyle w:val="Normal"/>
        <w:jc w:val="both"/>
        <w:rPr>
          <w:sz w:val="21"/>
          <w:szCs w:val="21"/>
        </w:rPr>
      </w:pPr>
      <w:r>
        <w:rPr>
          <w:rFonts w:cs="Times New Roman" w:ascii="Times New Roman" w:hAnsi="Times New Roman"/>
          <w:b/>
          <w:sz w:val="22"/>
          <w:szCs w:val="22"/>
          <w:u w:val="none"/>
        </w:rPr>
        <w:t>Извор верификације података:</w:t>
      </w:r>
    </w:p>
    <w:p>
      <w:pPr>
        <w:pStyle w:val="Normal"/>
        <w:numPr>
          <w:ilvl w:val="0"/>
          <w:numId w:val="2"/>
        </w:numPr>
        <w:spacing w:lineRule="auto" w:line="240" w:before="0" w:after="0"/>
        <w:contextualSpacing/>
        <w:jc w:val="both"/>
        <w:rPr>
          <w:sz w:val="21"/>
          <w:szCs w:val="21"/>
        </w:rPr>
      </w:pPr>
      <w:r>
        <w:rPr>
          <w:rFonts w:cs="Times New Roman" w:ascii="Times New Roman" w:hAnsi="Times New Roman"/>
          <w:sz w:val="22"/>
          <w:szCs w:val="22"/>
        </w:rPr>
        <w:t xml:space="preserve">финансијски подаци Одељења за </w:t>
      </w:r>
      <w:r>
        <w:rPr>
          <w:rFonts w:cs="Times New Roman" w:ascii="Times New Roman" w:hAnsi="Times New Roman"/>
          <w:sz w:val="22"/>
          <w:szCs w:val="22"/>
          <w:lang w:val="sr-RS"/>
        </w:rPr>
        <w:t xml:space="preserve">буџет и </w:t>
      </w:r>
      <w:r>
        <w:rPr>
          <w:rFonts w:cs="Times New Roman" w:ascii="Times New Roman" w:hAnsi="Times New Roman"/>
          <w:sz w:val="22"/>
          <w:szCs w:val="22"/>
        </w:rPr>
        <w:t>финансије, извештаји аналитичара и одговорног лица.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pPr>
      <w:r>
        <w:rPr>
          <w:rFonts w:cs="Times New Roman" w:ascii="Times New Roman" w:hAnsi="Times New Roman"/>
          <w:b/>
          <w:u w:val="none"/>
        </w:rPr>
        <w:t>Пројекат 1003:</w:t>
      </w:r>
      <w:r>
        <w:rPr>
          <w:rFonts w:cs="Times New Roman" w:ascii="Times New Roman" w:hAnsi="Times New Roman"/>
          <w:b w:val="false"/>
          <w:bCs w:val="false"/>
          <w:u w:val="none"/>
        </w:rPr>
        <w:t xml:space="preserve">  </w:t>
      </w:r>
      <w:r>
        <w:rPr>
          <w:rFonts w:cs="Times New Roman" w:ascii="Times New Roman" w:hAnsi="Times New Roman"/>
          <w:b/>
          <w:bCs/>
          <w:u w:val="none"/>
        </w:rPr>
        <w:t>ПРЕВОЗ УЧЕНИКА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pPr>
      <w:r>
        <w:rPr>
          <w:rFonts w:cs="Times New Roman" w:ascii="Times New Roman" w:hAnsi="Times New Roman"/>
          <w:b/>
        </w:rPr>
        <w:t xml:space="preserve">Одговорно лице: </w:t>
      </w:r>
      <w:r>
        <w:rPr>
          <w:rFonts w:cs="Times New Roman" w:ascii="Times New Roman" w:hAnsi="Times New Roman"/>
        </w:rPr>
        <w:t>Дејан Јањић, члан Већа</w:t>
      </w:r>
    </w:p>
    <w:p>
      <w:pPr>
        <w:pStyle w:val="Normal"/>
        <w:rPr/>
      </w:pPr>
      <w:r>
        <w:rPr>
          <w:rFonts w:cs="Times New Roman" w:ascii="Times New Roman" w:hAnsi="Times New Roman"/>
          <w:b/>
        </w:rPr>
        <w:t xml:space="preserve">Аналитичар: </w:t>
      </w:r>
      <w:r>
        <w:rPr>
          <w:rFonts w:cs="Times New Roman" w:ascii="Times New Roman" w:hAnsi="Times New Roman"/>
        </w:rPr>
        <w:t>Соња Здравковић</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Опис пројекта: </w:t>
      </w:r>
    </w:p>
    <w:p>
      <w:pPr>
        <w:pStyle w:val="Normal"/>
        <w:jc w:val="both"/>
        <w:rPr/>
      </w:pPr>
      <w:r>
        <w:rPr>
          <w:rFonts w:cs="Times New Roman" w:ascii="Times New Roman" w:hAnsi="Times New Roman"/>
        </w:rPr>
        <w:t xml:space="preserve">Пројекат се односи на послове везане за финансирање превоза ученика основне школе који живе на удаљености већој од 4 км од седишта школе, као и превоз ученика са сметњама у развоју, а у складу са надлежностима градске општине. </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Образложење спровођења програма у години извештавања:</w:t>
      </w:r>
    </w:p>
    <w:p>
      <w:pPr>
        <w:pStyle w:val="Normal"/>
        <w:jc w:val="both"/>
        <w:rPr/>
      </w:pPr>
      <w:r>
        <w:rPr>
          <w:rFonts w:cs="Times New Roman" w:ascii="Times New Roman" w:hAnsi="Times New Roman"/>
          <w:shd w:fill="FFFFFF" w:val="clear"/>
        </w:rPr>
        <w:t>На основу података прикупљених од директора и секретара основних школа утврђено је да је у другом полугодишту школске 2019/20 године из средстава општине обезбеђен бесплатан школски превоз за ученике следеће школе:</w:t>
      </w:r>
    </w:p>
    <w:p>
      <w:pPr>
        <w:pStyle w:val="Normal"/>
        <w:numPr>
          <w:ilvl w:val="0"/>
          <w:numId w:val="3"/>
        </w:numPr>
        <w:jc w:val="both"/>
        <w:rPr/>
      </w:pPr>
      <w:r>
        <w:rPr>
          <w:rFonts w:cs="Times New Roman" w:ascii="Times New Roman" w:hAnsi="Times New Roman"/>
          <w:sz w:val="24"/>
          <w:szCs w:val="24"/>
          <w:shd w:fill="auto" w:val="clear"/>
        </w:rPr>
        <w:t>ОШ „Мирослав Антић“ - 400 ученика,</w:t>
      </w:r>
    </w:p>
    <w:p>
      <w:pPr>
        <w:pStyle w:val="Normal"/>
        <w:numPr>
          <w:ilvl w:val="0"/>
          <w:numId w:val="3"/>
        </w:numPr>
        <w:jc w:val="both"/>
        <w:rPr/>
      </w:pPr>
      <w:r>
        <w:rPr>
          <w:rFonts w:cs="Times New Roman" w:ascii="Times New Roman" w:hAnsi="Times New Roman"/>
          <w:sz w:val="24"/>
          <w:szCs w:val="24"/>
          <w:shd w:fill="auto" w:val="clear"/>
        </w:rPr>
        <w:t>ОШ „Доситеј Обрадовић“ -70 ученика,</w:t>
      </w:r>
    </w:p>
    <w:p>
      <w:pPr>
        <w:pStyle w:val="Normal"/>
        <w:numPr>
          <w:ilvl w:val="0"/>
          <w:numId w:val="3"/>
        </w:numPr>
        <w:jc w:val="both"/>
        <w:rPr/>
      </w:pPr>
      <w:r>
        <w:rPr>
          <w:rFonts w:cs="Times New Roman" w:ascii="Times New Roman" w:hAnsi="Times New Roman"/>
          <w:sz w:val="24"/>
          <w:szCs w:val="24"/>
          <w:shd w:fill="auto" w:val="clear"/>
        </w:rPr>
        <w:t>ОШ „Браћа Јерковић“ - 150 ученика,</w:t>
      </w:r>
    </w:p>
    <w:p>
      <w:pPr>
        <w:pStyle w:val="Normal"/>
        <w:numPr>
          <w:ilvl w:val="0"/>
          <w:numId w:val="3"/>
        </w:numPr>
        <w:jc w:val="both"/>
        <w:rPr/>
      </w:pPr>
      <w:r>
        <w:rPr>
          <w:rFonts w:cs="Times New Roman" w:ascii="Times New Roman" w:hAnsi="Times New Roman"/>
          <w:sz w:val="24"/>
          <w:szCs w:val="24"/>
          <w:shd w:fill="auto" w:val="clear"/>
        </w:rPr>
        <w:t>ОШ „Милоје Павловић“ - 100 ученика,</w:t>
      </w:r>
    </w:p>
    <w:p>
      <w:pPr>
        <w:pStyle w:val="Normal"/>
        <w:numPr>
          <w:ilvl w:val="0"/>
          <w:numId w:val="3"/>
        </w:numPr>
        <w:jc w:val="both"/>
        <w:rPr/>
      </w:pPr>
      <w:r>
        <w:rPr>
          <w:rFonts w:cs="Times New Roman" w:ascii="Times New Roman" w:hAnsi="Times New Roman"/>
          <w:sz w:val="24"/>
          <w:szCs w:val="24"/>
          <w:shd w:fill="auto" w:val="clear"/>
        </w:rPr>
        <w:t>ОШ „Стефан Дечански“ - 100 ученика,</w:t>
      </w:r>
    </w:p>
    <w:p>
      <w:pPr>
        <w:pStyle w:val="Normal"/>
        <w:numPr>
          <w:ilvl w:val="0"/>
          <w:numId w:val="3"/>
        </w:numPr>
        <w:jc w:val="both"/>
        <w:rPr/>
      </w:pPr>
      <w:r>
        <w:rPr>
          <w:rFonts w:cs="Times New Roman" w:ascii="Times New Roman" w:hAnsi="Times New Roman"/>
          <w:sz w:val="24"/>
          <w:szCs w:val="24"/>
        </w:rPr>
        <w:t xml:space="preserve">ШОСО </w:t>
      </w:r>
      <w:r>
        <w:rPr>
          <w:rFonts w:cs="Times New Roman" w:ascii="Times New Roman" w:hAnsi="Times New Roman"/>
          <w:sz w:val="24"/>
          <w:szCs w:val="24"/>
          <w:shd w:fill="auto" w:val="clear"/>
        </w:rPr>
        <w:t>„Свети Сава“ - 100 ученика,</w:t>
      </w:r>
    </w:p>
    <w:p>
      <w:pPr>
        <w:pStyle w:val="Normal"/>
        <w:jc w:val="both"/>
        <w:rPr/>
      </w:pPr>
      <w:r>
        <w:rPr>
          <w:rFonts w:cs="Times New Roman" w:ascii="Times New Roman" w:hAnsi="Times New Roman"/>
          <w:shd w:fill="auto" w:val="clear"/>
        </w:rPr>
        <w:t xml:space="preserve">што чини укупно 970 корисника услуга бесплатног школског превоза, односно 6,98% од укупног броја уписаних ученика (13.885) на </w:t>
      </w:r>
      <w:r>
        <w:rPr>
          <w:rFonts w:cs="Times New Roman" w:ascii="Times New Roman" w:hAnsi="Times New Roman"/>
        </w:rPr>
        <w:t>територији општине Чукарица.</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Циљ 1.: Повећање доступности и приступачности основног образовања</w:t>
      </w:r>
    </w:p>
    <w:tbl>
      <w:tblPr>
        <w:tblStyle w:val="TableGrid"/>
        <w:tblW w:w="9300" w:type="dxa"/>
        <w:jc w:val="left"/>
        <w:tblInd w:w="45" w:type="dxa"/>
        <w:tblBorders>
          <w:top w:val="single" w:sz="2" w:space="0" w:color="000000"/>
          <w:left w:val="single" w:sz="2" w:space="0" w:color="000000"/>
          <w:bottom w:val="single" w:sz="2" w:space="0" w:color="000000"/>
          <w:insideH w:val="single" w:sz="2" w:space="0" w:color="000000"/>
        </w:tblBorders>
        <w:tblCellMar>
          <w:top w:w="0" w:type="dxa"/>
          <w:left w:w="97" w:type="dxa"/>
          <w:bottom w:w="0" w:type="dxa"/>
          <w:right w:w="108" w:type="dxa"/>
        </w:tblCellMar>
        <w:tblLook w:val="04a0"/>
      </w:tblPr>
      <w:tblGrid>
        <w:gridCol w:w="3029"/>
        <w:gridCol w:w="1201"/>
        <w:gridCol w:w="1231"/>
        <w:gridCol w:w="1184"/>
        <w:gridCol w:w="1201"/>
        <w:gridCol w:w="1453"/>
      </w:tblGrid>
      <w:tr>
        <w:trPr/>
        <w:tc>
          <w:tcPr>
            <w:tcW w:w="302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20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3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8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0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4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ind w:hanging="0"/>
              <w:jc w:val="center"/>
              <w:rPr/>
            </w:pPr>
            <w:bookmarkStart w:id="5" w:name="__DdeLink__15209_2353768239"/>
            <w:r>
              <w:rPr>
                <w:rFonts w:cs="Times New Roman" w:ascii="Times New Roman" w:hAnsi="Times New Roman"/>
                <w:b/>
                <w:sz w:val="22"/>
                <w:szCs w:val="22"/>
                <w:lang w:val="ru-RU"/>
              </w:rPr>
              <w:t xml:space="preserve">Остварена вредност у </w:t>
            </w:r>
            <w:r>
              <w:rPr>
                <w:rFonts w:cs="Times New Roman" w:ascii="Times New Roman" w:hAnsi="Times New Roman"/>
                <w:b/>
                <w:sz w:val="22"/>
                <w:szCs w:val="22"/>
                <w:lang w:val="sr-RS"/>
              </w:rPr>
              <w:t>првих шест месеци</w:t>
            </w:r>
            <w:r>
              <w:rPr>
                <w:rFonts w:cs="Times New Roman" w:ascii="Times New Roman" w:hAnsi="Times New Roman"/>
                <w:b/>
                <w:sz w:val="22"/>
                <w:szCs w:val="22"/>
              </w:rPr>
              <w:t xml:space="preserve"> 2020.</w:t>
            </w:r>
            <w:bookmarkEnd w:id="5"/>
          </w:p>
        </w:tc>
      </w:tr>
      <w:tr>
        <w:trPr/>
        <w:tc>
          <w:tcPr>
            <w:tcW w:w="3029"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 xml:space="preserve">Проценат деце </w:t>
            </w:r>
          </w:p>
          <w:p>
            <w:pPr>
              <w:pStyle w:val="Normal"/>
              <w:jc w:val="center"/>
              <w:rPr/>
            </w:pPr>
            <w:r>
              <w:rPr>
                <w:rFonts w:cs="Times New Roman" w:ascii="Times New Roman" w:hAnsi="Times New Roman"/>
                <w:sz w:val="22"/>
                <w:szCs w:val="22"/>
              </w:rPr>
              <w:t xml:space="preserve">којој је обезбеђен </w:t>
            </w:r>
          </w:p>
          <w:p>
            <w:pPr>
              <w:pStyle w:val="Normal"/>
              <w:jc w:val="center"/>
              <w:rPr/>
            </w:pPr>
            <w:r>
              <w:rPr>
                <w:rFonts w:cs="Times New Roman" w:ascii="Times New Roman" w:hAnsi="Times New Roman"/>
                <w:sz w:val="22"/>
                <w:szCs w:val="22"/>
              </w:rPr>
              <w:t>бесплатан школски превоз</w:t>
            </w:r>
          </w:p>
          <w:p>
            <w:pPr>
              <w:pStyle w:val="Normal"/>
              <w:jc w:val="center"/>
              <w:rPr/>
            </w:pPr>
            <w:r>
              <w:rPr>
                <w:rFonts w:cs="Times New Roman" w:ascii="Times New Roman" w:hAnsi="Times New Roman"/>
                <w:sz w:val="22"/>
                <w:szCs w:val="22"/>
                <w:lang w:val="sr-RS"/>
              </w:rPr>
              <w:t>из средстава општине</w:t>
            </w:r>
          </w:p>
          <w:p>
            <w:pPr>
              <w:pStyle w:val="Normal"/>
              <w:jc w:val="center"/>
              <w:rPr/>
            </w:pPr>
            <w:r>
              <w:rPr>
                <w:rFonts w:cs="Times New Roman" w:ascii="Times New Roman" w:hAnsi="Times New Roman"/>
                <w:sz w:val="22"/>
                <w:szCs w:val="22"/>
              </w:rPr>
              <w:t>у односу на укупан број деце</w:t>
            </w:r>
          </w:p>
        </w:tc>
        <w:tc>
          <w:tcPr>
            <w:tcW w:w="120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проценат</w:t>
            </w:r>
          </w:p>
        </w:tc>
        <w:tc>
          <w:tcPr>
            <w:tcW w:w="123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8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5.90</w:t>
            </w:r>
          </w:p>
        </w:tc>
        <w:tc>
          <w:tcPr>
            <w:tcW w:w="120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5.90</w:t>
            </w:r>
          </w:p>
        </w:tc>
        <w:tc>
          <w:tcPr>
            <w:tcW w:w="14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6.98</w:t>
            </w:r>
          </w:p>
        </w:tc>
      </w:tr>
    </w:tbl>
    <w:p>
      <w:pPr>
        <w:pStyle w:val="Normal"/>
        <w:jc w:val="both"/>
        <w:rPr>
          <w:rFonts w:ascii="Times New Roman" w:hAnsi="Times New Roman" w:cs="Times New Roman"/>
          <w:b/>
          <w:b/>
          <w:sz w:val="22"/>
          <w:szCs w:val="22"/>
          <w:u w:val="single"/>
        </w:rPr>
      </w:pPr>
      <w:r>
        <w:rPr>
          <w:rFonts w:cs="Times New Roman" w:ascii="Times New Roman" w:hAnsi="Times New Roman"/>
          <w:b/>
          <w:sz w:val="22"/>
          <w:szCs w:val="22"/>
          <w:u w:val="single"/>
        </w:rPr>
      </w:r>
    </w:p>
    <w:p>
      <w:pPr>
        <w:pStyle w:val="Normal"/>
        <w:jc w:val="both"/>
        <w:rPr>
          <w:sz w:val="21"/>
          <w:szCs w:val="21"/>
        </w:rPr>
      </w:pPr>
      <w:r>
        <w:rPr>
          <w:rFonts w:cs="Times New Roman" w:ascii="Times New Roman" w:hAnsi="Times New Roman"/>
          <w:b/>
          <w:sz w:val="22"/>
          <w:szCs w:val="22"/>
          <w:u w:val="none"/>
        </w:rPr>
        <w:t>Извор верификације података:</w:t>
      </w:r>
    </w:p>
    <w:p>
      <w:pPr>
        <w:pStyle w:val="Normal"/>
        <w:numPr>
          <w:ilvl w:val="0"/>
          <w:numId w:val="2"/>
        </w:numPr>
        <w:spacing w:lineRule="auto" w:line="240" w:before="0" w:after="0"/>
        <w:contextualSpacing/>
        <w:jc w:val="both"/>
        <w:rPr>
          <w:sz w:val="21"/>
          <w:szCs w:val="21"/>
        </w:rPr>
      </w:pPr>
      <w:r>
        <w:rPr>
          <w:rFonts w:cs="Times New Roman" w:ascii="Times New Roman" w:hAnsi="Times New Roman"/>
          <w:sz w:val="22"/>
          <w:szCs w:val="22"/>
        </w:rPr>
        <w:t xml:space="preserve">финансијски подаци Одељења за </w:t>
      </w:r>
      <w:r>
        <w:rPr>
          <w:rFonts w:cs="Times New Roman" w:ascii="Times New Roman" w:hAnsi="Times New Roman"/>
          <w:sz w:val="22"/>
          <w:szCs w:val="22"/>
          <w:lang w:val="sr-RS"/>
        </w:rPr>
        <w:t xml:space="preserve">буџет и </w:t>
      </w:r>
      <w:r>
        <w:rPr>
          <w:rFonts w:cs="Times New Roman" w:ascii="Times New Roman" w:hAnsi="Times New Roman"/>
          <w:sz w:val="22"/>
          <w:szCs w:val="22"/>
        </w:rPr>
        <w:t>финансије, извештаји аналитичара и одговорног лица.</w:t>
      </w:r>
    </w:p>
    <w:p>
      <w:pPr>
        <w:pStyle w:val="Normal"/>
        <w:rPr>
          <w:rFonts w:ascii="Times New Roman" w:hAnsi="Times New Roman" w:cs="Times New Roman"/>
          <w:b/>
          <w:b/>
          <w:sz w:val="22"/>
          <w:szCs w:val="22"/>
          <w:u w:val="single"/>
        </w:rPr>
      </w:pPr>
      <w:r>
        <w:rPr>
          <w:rFonts w:cs="Times New Roman" w:ascii="Times New Roman" w:hAnsi="Times New Roman"/>
          <w:b/>
          <w:sz w:val="22"/>
          <w:szCs w:val="22"/>
          <w:u w:val="single"/>
        </w:rPr>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pPr>
      <w:r>
        <w:rPr>
          <w:rFonts w:cs="Times New Roman" w:ascii="Times New Roman" w:hAnsi="Times New Roman"/>
          <w:b/>
          <w:u w:val="none"/>
        </w:rPr>
        <w:t>Пројекат 1004:</w:t>
      </w:r>
    </w:p>
    <w:p>
      <w:pPr>
        <w:pStyle w:val="Normal"/>
        <w:rPr/>
      </w:pPr>
      <w:r>
        <w:rPr>
          <w:rFonts w:cs="Times New Roman" w:ascii="Times New Roman" w:hAnsi="Times New Roman"/>
          <w:b/>
          <w:bCs/>
          <w:u w:val="none"/>
        </w:rPr>
        <w:t>НАГРАДЕ УЧЕНИЦИМА И ОСТАЛИ РАСХОДИ ЗА ОСНОВНО ОБРАЗОВАЊЕ</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pPr>
      <w:r>
        <w:rPr>
          <w:rFonts w:cs="Times New Roman" w:ascii="Times New Roman" w:hAnsi="Times New Roman"/>
          <w:b/>
        </w:rPr>
        <w:t xml:space="preserve">Одговорно лице: </w:t>
      </w:r>
      <w:r>
        <w:rPr>
          <w:rFonts w:cs="Times New Roman" w:ascii="Times New Roman" w:hAnsi="Times New Roman"/>
        </w:rPr>
        <w:t>Дејан Јањић, члан Већа</w:t>
      </w:r>
    </w:p>
    <w:p>
      <w:pPr>
        <w:pStyle w:val="Normal"/>
        <w:rPr/>
      </w:pPr>
      <w:r>
        <w:rPr>
          <w:rFonts w:cs="Times New Roman" w:ascii="Times New Roman" w:hAnsi="Times New Roman"/>
          <w:b/>
        </w:rPr>
        <w:t xml:space="preserve">Аналитичар: </w:t>
      </w:r>
      <w:r>
        <w:rPr>
          <w:rFonts w:cs="Times New Roman" w:ascii="Times New Roman" w:hAnsi="Times New Roman"/>
        </w:rPr>
        <w:t>Соња Здравковић</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Опис пројекта: </w:t>
      </w:r>
    </w:p>
    <w:p>
      <w:pPr>
        <w:pStyle w:val="Normal"/>
        <w:jc w:val="both"/>
        <w:rPr/>
      </w:pPr>
      <w:r>
        <w:rPr>
          <w:rFonts w:cs="Times New Roman" w:ascii="Times New Roman" w:hAnsi="Times New Roman"/>
        </w:rPr>
        <w:t>Пројекат се односи на послове подршке квалитету образовања кроз награђивање најбољих ученика и њихових професора (ученици који су освојили једно од прва три места на републичким такмичењима у току године), доделу награда носиоцима Вукове дипломе, ученицима и спортистима генерације, поклона ђацима првацима, као и финансирање превоза ученика на републичка и међународна такмичења и остале трансфере школама.</w:t>
      </w:r>
    </w:p>
    <w:p>
      <w:pPr>
        <w:pStyle w:val="Normal"/>
        <w:jc w:val="both"/>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Образложење спровођења програма у години извештавања:</w:t>
      </w:r>
    </w:p>
    <w:p>
      <w:pPr>
        <w:pStyle w:val="Normal"/>
        <w:jc w:val="both"/>
        <w:rPr/>
      </w:pPr>
      <w:r>
        <w:rPr>
          <w:rFonts w:cs="Times New Roman" w:ascii="Times New Roman" w:hAnsi="Times New Roman"/>
        </w:rPr>
        <w:t xml:space="preserve">У </w:t>
      </w:r>
      <w:r>
        <w:rPr>
          <w:rFonts w:cs="Times New Roman" w:ascii="Times New Roman" w:hAnsi="Times New Roman"/>
          <w:lang w:val="sr-RS"/>
        </w:rPr>
        <w:t xml:space="preserve">првој половини </w:t>
      </w:r>
      <w:r>
        <w:rPr>
          <w:rFonts w:cs="Times New Roman" w:ascii="Times New Roman" w:hAnsi="Times New Roman"/>
        </w:rPr>
        <w:t xml:space="preserve">2020. години финансирана је набавка поклон књига за ученике - добитнике награде </w:t>
      </w:r>
      <w:r>
        <w:rPr>
          <w:rFonts w:cs="Times New Roman" w:ascii="Times New Roman" w:hAnsi="Times New Roman"/>
          <w:shd w:fill="auto" w:val="clear"/>
        </w:rPr>
        <w:t>„</w:t>
      </w:r>
      <w:r>
        <w:rPr>
          <w:rFonts w:cs="Times New Roman" w:ascii="Times New Roman" w:hAnsi="Times New Roman"/>
        </w:rPr>
        <w:t xml:space="preserve">Вукова диплома“ и „Ђак/спортиста генерације“. Број ученика, носилаца </w:t>
      </w:r>
      <w:r>
        <w:rPr>
          <w:rFonts w:cs="Times New Roman" w:ascii="Times New Roman" w:hAnsi="Times New Roman"/>
          <w:shd w:fill="auto" w:val="clear"/>
        </w:rPr>
        <w:t>„</w:t>
      </w:r>
      <w:r>
        <w:rPr>
          <w:rFonts w:cs="Times New Roman" w:ascii="Times New Roman" w:hAnsi="Times New Roman"/>
        </w:rPr>
        <w:t>Вукове дипломе</w:t>
      </w:r>
      <w:r>
        <w:rPr>
          <w:rFonts w:cs="Times New Roman" w:ascii="Times New Roman" w:hAnsi="Times New Roman"/>
          <w:shd w:fill="auto" w:val="clear"/>
        </w:rPr>
        <w:t>“</w:t>
      </w:r>
      <w:r>
        <w:rPr>
          <w:rFonts w:cs="Times New Roman" w:ascii="Times New Roman" w:hAnsi="Times New Roman"/>
        </w:rPr>
        <w:t>, ученика и спортиста генерације је 2</w:t>
      </w:r>
      <w:r>
        <w:rPr>
          <w:rFonts w:cs="Times New Roman" w:ascii="Times New Roman" w:hAnsi="Times New Roman"/>
          <w:lang w:val="sr-RS"/>
        </w:rPr>
        <w:t>71</w:t>
      </w:r>
      <w:r>
        <w:rPr>
          <w:rFonts w:cs="Times New Roman" w:ascii="Times New Roman" w:hAnsi="Times New Roman"/>
        </w:rPr>
        <w:t>.</w:t>
      </w:r>
    </w:p>
    <w:p>
      <w:pPr>
        <w:pStyle w:val="Normal"/>
        <w:jc w:val="both"/>
        <w:rPr>
          <w:rFonts w:ascii="Times New Roman" w:hAnsi="Times New Roman" w:cs="Times New Roman"/>
        </w:rPr>
      </w:pPr>
      <w:r>
        <w:rPr>
          <w:rFonts w:cs="Times New Roman" w:ascii="Times New Roman" w:hAnsi="Times New Roman"/>
        </w:rPr>
      </w:r>
    </w:p>
    <w:p>
      <w:pPr>
        <w:pStyle w:val="Normal"/>
        <w:jc w:val="both"/>
        <w:rPr>
          <w:lang w:val="sr-RS"/>
        </w:rPr>
      </w:pPr>
      <w:r>
        <w:rPr>
          <w:rFonts w:cs="Times New Roman" w:ascii="Times New Roman" w:hAnsi="Times New Roman"/>
          <w:lang w:val="sr-RS"/>
        </w:rPr>
        <w:t>У јануару 2020. године извршена је подела награда (поклон ваучера) за ученике који су освојили од првог до трећег места на републичким и међународним такмичењима, као и за њихове професоре, за школску 2019/20 годину, и то:</w:t>
      </w:r>
    </w:p>
    <w:p>
      <w:pPr>
        <w:pStyle w:val="Normal"/>
        <w:numPr>
          <w:ilvl w:val="0"/>
          <w:numId w:val="10"/>
        </w:numPr>
        <w:jc w:val="both"/>
        <w:rPr/>
      </w:pPr>
      <w:r>
        <w:rPr>
          <w:rFonts w:cs="Times New Roman" w:ascii="Times New Roman" w:hAnsi="Times New Roman"/>
          <w:lang w:val="sr-RS"/>
        </w:rPr>
        <w:t>32 ученика – прво место,</w:t>
      </w:r>
    </w:p>
    <w:p>
      <w:pPr>
        <w:pStyle w:val="Normal"/>
        <w:numPr>
          <w:ilvl w:val="0"/>
          <w:numId w:val="10"/>
        </w:numPr>
        <w:jc w:val="both"/>
        <w:rPr/>
      </w:pPr>
      <w:r>
        <w:rPr>
          <w:rFonts w:cs="Times New Roman" w:ascii="Times New Roman" w:hAnsi="Times New Roman"/>
          <w:lang w:val="sr-RS"/>
        </w:rPr>
        <w:t>25 ученика – друго место,</w:t>
      </w:r>
    </w:p>
    <w:p>
      <w:pPr>
        <w:pStyle w:val="Normal"/>
        <w:numPr>
          <w:ilvl w:val="0"/>
          <w:numId w:val="10"/>
        </w:numPr>
        <w:jc w:val="both"/>
        <w:rPr/>
      </w:pPr>
      <w:r>
        <w:rPr>
          <w:rFonts w:cs="Times New Roman" w:ascii="Times New Roman" w:hAnsi="Times New Roman"/>
          <w:lang w:val="sr-RS"/>
        </w:rPr>
        <w:t>32 ученика – треће место,</w:t>
      </w:r>
    </w:p>
    <w:p>
      <w:pPr>
        <w:pStyle w:val="Normal"/>
        <w:numPr>
          <w:ilvl w:val="0"/>
          <w:numId w:val="10"/>
        </w:numPr>
        <w:jc w:val="both"/>
        <w:rPr/>
      </w:pPr>
      <w:r>
        <w:rPr>
          <w:rFonts w:cs="Times New Roman" w:ascii="Times New Roman" w:hAnsi="Times New Roman"/>
          <w:lang w:val="sr-RS"/>
        </w:rPr>
        <w:t>67 професора.</w:t>
      </w:r>
    </w:p>
    <w:p>
      <w:pPr>
        <w:pStyle w:val="Normal"/>
        <w:rPr/>
      </w:pPr>
      <w:r>
        <w:rPr/>
      </w:r>
    </w:p>
    <w:p>
      <w:pPr>
        <w:pStyle w:val="Normal"/>
        <w:rPr/>
      </w:pPr>
      <w:r>
        <w:rPr>
          <w:rFonts w:cs="Times New Roman" w:ascii="Times New Roman" w:hAnsi="Times New Roman"/>
          <w:b/>
        </w:rPr>
        <w:t>Циљ 1.: Унапређење квалитета образовања и васпитања у основним школама</w:t>
      </w:r>
    </w:p>
    <w:tbl>
      <w:tblPr>
        <w:tblStyle w:val="TableGrid"/>
        <w:tblW w:w="9330"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97" w:type="dxa"/>
          <w:bottom w:w="0" w:type="dxa"/>
          <w:right w:w="108" w:type="dxa"/>
        </w:tblCellMar>
        <w:tblLook w:val="04a0"/>
      </w:tblPr>
      <w:tblGrid>
        <w:gridCol w:w="3060"/>
        <w:gridCol w:w="1200"/>
        <w:gridCol w:w="1230"/>
        <w:gridCol w:w="1170"/>
        <w:gridCol w:w="1215"/>
        <w:gridCol w:w="1454"/>
      </w:tblGrid>
      <w:tr>
        <w:trPr/>
        <w:tc>
          <w:tcPr>
            <w:tcW w:w="306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rPr>
              <w:t>Циљна вредност у 2020.</w:t>
            </w:r>
          </w:p>
        </w:tc>
        <w:tc>
          <w:tcPr>
            <w:tcW w:w="14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lang w:val="ru-RU"/>
              </w:rPr>
              <w:t xml:space="preserve">Остварена вредност у </w:t>
            </w:r>
            <w:r>
              <w:rPr>
                <w:rFonts w:cs="Times New Roman" w:ascii="Times New Roman" w:hAnsi="Times New Roman"/>
                <w:b/>
                <w:sz w:val="22"/>
                <w:szCs w:val="22"/>
                <w:lang w:val="sr-RS"/>
              </w:rPr>
              <w:t>првих шест месеци</w:t>
            </w:r>
            <w:r>
              <w:rPr>
                <w:rFonts w:cs="Times New Roman" w:ascii="Times New Roman" w:hAnsi="Times New Roman"/>
                <w:b/>
                <w:sz w:val="22"/>
                <w:szCs w:val="22"/>
              </w:rPr>
              <w:t xml:space="preserve"> 2020.</w:t>
            </w:r>
          </w:p>
        </w:tc>
      </w:tr>
      <w:tr>
        <w:trPr/>
        <w:tc>
          <w:tcPr>
            <w:tcW w:w="306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Број ученика који су</w:t>
            </w:r>
          </w:p>
          <w:p>
            <w:pPr>
              <w:pStyle w:val="Normal"/>
              <w:jc w:val="center"/>
              <w:rPr/>
            </w:pPr>
            <w:r>
              <w:rPr>
                <w:rFonts w:cs="Times New Roman" w:ascii="Times New Roman" w:hAnsi="Times New Roman"/>
                <w:sz w:val="22"/>
                <w:szCs w:val="22"/>
              </w:rPr>
              <w:t>освојили од 1. до 3. места</w:t>
            </w:r>
          </w:p>
          <w:p>
            <w:pPr>
              <w:pStyle w:val="Normal"/>
              <w:jc w:val="center"/>
              <w:rPr/>
            </w:pPr>
            <w:r>
              <w:rPr>
                <w:rFonts w:cs="Times New Roman" w:ascii="Times New Roman" w:hAnsi="Times New Roman"/>
                <w:sz w:val="22"/>
                <w:szCs w:val="22"/>
              </w:rPr>
              <w:t>на републичким и међународним такмичењима</w:t>
            </w:r>
          </w:p>
          <w:p>
            <w:pPr>
              <w:pStyle w:val="Normal"/>
              <w:jc w:val="center"/>
              <w:rPr/>
            </w:pPr>
            <w:r>
              <w:rPr>
                <w:rFonts w:cs="Times New Roman" w:ascii="Times New Roman" w:hAnsi="Times New Roman"/>
                <w:sz w:val="22"/>
                <w:szCs w:val="22"/>
                <w:lang w:val="sr-RS"/>
              </w:rPr>
              <w:t>(разложено према полу м/ж)</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73</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74</w:t>
            </w:r>
          </w:p>
        </w:tc>
        <w:tc>
          <w:tcPr>
            <w:tcW w:w="14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lang w:val="sr-RS"/>
              </w:rPr>
            </w:pPr>
            <w:r>
              <w:rPr>
                <w:rFonts w:cs="Times New Roman" w:ascii="Times New Roman" w:hAnsi="Times New Roman"/>
                <w:sz w:val="22"/>
                <w:lang w:val="sr-RS"/>
              </w:rPr>
              <w:t>36/53</w:t>
            </w:r>
          </w:p>
        </w:tc>
      </w:tr>
    </w:tbl>
    <w:p>
      <w:pPr>
        <w:pStyle w:val="Normal"/>
        <w:rPr>
          <w:rFonts w:ascii="Times New Roman" w:hAnsi="Times New Roman" w:cs="Times New Roman"/>
          <w:b/>
          <w:b/>
          <w:sz w:val="22"/>
          <w:szCs w:val="22"/>
          <w:u w:val="single"/>
        </w:rPr>
      </w:pPr>
      <w:r>
        <w:rPr>
          <w:rFonts w:cs="Times New Roman" w:ascii="Times New Roman" w:hAnsi="Times New Roman"/>
          <w:b/>
          <w:sz w:val="22"/>
          <w:szCs w:val="22"/>
          <w:u w:val="single"/>
        </w:rPr>
      </w:r>
    </w:p>
    <w:p>
      <w:pPr>
        <w:pStyle w:val="Normal"/>
        <w:jc w:val="both"/>
        <w:rPr>
          <w:sz w:val="22"/>
          <w:szCs w:val="22"/>
        </w:rPr>
      </w:pPr>
      <w:r>
        <w:rPr>
          <w:rFonts w:cs="Times New Roman" w:ascii="Times New Roman" w:hAnsi="Times New Roman"/>
          <w:b/>
          <w:sz w:val="22"/>
          <w:szCs w:val="22"/>
          <w:u w:val="none"/>
        </w:rPr>
        <w:t>Извор верификације података:</w:t>
      </w:r>
    </w:p>
    <w:p>
      <w:pPr>
        <w:pStyle w:val="Normal"/>
        <w:numPr>
          <w:ilvl w:val="0"/>
          <w:numId w:val="2"/>
        </w:numPr>
        <w:spacing w:lineRule="auto" w:line="240" w:before="0" w:after="0"/>
        <w:contextualSpacing/>
        <w:jc w:val="both"/>
        <w:rPr>
          <w:sz w:val="22"/>
          <w:szCs w:val="22"/>
        </w:rPr>
      </w:pPr>
      <w:r>
        <w:rPr>
          <w:rFonts w:cs="Times New Roman" w:ascii="Times New Roman" w:hAnsi="Times New Roman"/>
          <w:sz w:val="22"/>
          <w:szCs w:val="22"/>
        </w:rPr>
        <w:t xml:space="preserve">финансијски подаци Одељења за </w:t>
      </w:r>
      <w:r>
        <w:rPr>
          <w:rFonts w:cs="Times New Roman" w:ascii="Times New Roman" w:hAnsi="Times New Roman"/>
          <w:sz w:val="22"/>
          <w:szCs w:val="22"/>
          <w:lang w:val="sr-RS"/>
        </w:rPr>
        <w:t xml:space="preserve">буџет и </w:t>
      </w:r>
      <w:r>
        <w:rPr>
          <w:rFonts w:cs="Times New Roman" w:ascii="Times New Roman" w:hAnsi="Times New Roman"/>
          <w:sz w:val="22"/>
          <w:szCs w:val="22"/>
        </w:rPr>
        <w:t>финансије, извештаји аналитичара и одговорног лица.</w:t>
      </w:r>
    </w:p>
    <w:p>
      <w:pPr>
        <w:pStyle w:val="Normal"/>
        <w:jc w:val="both"/>
        <w:rPr>
          <w:rFonts w:ascii="Times New Roman" w:hAnsi="Times New Roman" w:cs="Times New Roman"/>
          <w:b/>
          <w:b/>
          <w:u w:val="single"/>
        </w:rPr>
      </w:pPr>
      <w:r>
        <w:rPr>
          <w:rFonts w:cs="Times New Roman" w:ascii="Times New Roman" w:hAnsi="Times New Roman"/>
          <w:b/>
          <w:u w:val="single"/>
        </w:rPr>
      </w:r>
    </w:p>
    <w:p>
      <w:pPr>
        <w:pStyle w:val="Normal"/>
        <w:jc w:val="both"/>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pPr>
      <w:r>
        <w:rPr>
          <w:rFonts w:cs="Times New Roman" w:ascii="Times New Roman" w:hAnsi="Times New Roman"/>
          <w:b/>
          <w:u w:val="none"/>
        </w:rPr>
        <w:t>Пројекат 1005:</w:t>
      </w:r>
      <w:r>
        <w:rPr>
          <w:rFonts w:cs="Times New Roman" w:ascii="Times New Roman" w:hAnsi="Times New Roman"/>
          <w:b w:val="false"/>
          <w:bCs w:val="false"/>
          <w:u w:val="none"/>
        </w:rPr>
        <w:t xml:space="preserve"> </w:t>
      </w:r>
      <w:r>
        <w:rPr>
          <w:rFonts w:cs="Times New Roman" w:ascii="Times New Roman" w:hAnsi="Times New Roman"/>
          <w:b/>
          <w:bCs/>
          <w:u w:val="none"/>
        </w:rPr>
        <w:t>БЕЗБЕДНОСТ У САОБРАЋАЈУ</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pPr>
      <w:r>
        <w:rPr>
          <w:rFonts w:cs="Times New Roman" w:ascii="Times New Roman" w:hAnsi="Times New Roman"/>
          <w:b/>
        </w:rPr>
        <w:t xml:space="preserve">Одговорно лице: </w:t>
      </w:r>
      <w:r>
        <w:rPr>
          <w:rFonts w:cs="Times New Roman" w:ascii="Times New Roman" w:hAnsi="Times New Roman"/>
        </w:rPr>
        <w:t>Милорад Цајковић, начелник одељења за друштвене делатности и привреду</w:t>
      </w:r>
    </w:p>
    <w:p>
      <w:pPr>
        <w:pStyle w:val="Normal"/>
        <w:rPr/>
      </w:pPr>
      <w:r>
        <w:rPr>
          <w:rFonts w:cs="Times New Roman" w:ascii="Times New Roman" w:hAnsi="Times New Roman"/>
          <w:b/>
        </w:rPr>
        <w:t xml:space="preserve">Аналитичар: </w:t>
      </w:r>
      <w:r>
        <w:rPr>
          <w:rFonts w:cs="Times New Roman" w:ascii="Times New Roman" w:hAnsi="Times New Roman"/>
        </w:rPr>
        <w:t>Златко Миљковић</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Опис пројекта:</w:t>
      </w:r>
    </w:p>
    <w:p>
      <w:pPr>
        <w:pStyle w:val="Normal"/>
        <w:jc w:val="both"/>
        <w:rPr/>
      </w:pPr>
      <w:r>
        <w:rPr>
          <w:rFonts w:cs="Times New Roman" w:ascii="Times New Roman" w:hAnsi="Times New Roman"/>
        </w:rPr>
        <w:t>Пројекат се односи на послове едукације деце предшколског и школског узраста кроз пројекте удружења грађана, прихваћене кроз конкурсе, а из трансферних средстава Секретаријата за саобраћај.</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Образложење спровођења програма у години извештавања</w:t>
      </w:r>
      <w:r>
        <w:rPr>
          <w:rFonts w:cs="Times New Roman" w:ascii="Times New Roman" w:hAnsi="Times New Roman"/>
        </w:rPr>
        <w:t>:</w:t>
      </w:r>
    </w:p>
    <w:p>
      <w:pPr>
        <w:pStyle w:val="Normal"/>
        <w:jc w:val="both"/>
        <w:rPr/>
      </w:pPr>
      <w:r>
        <w:rPr>
          <w:rFonts w:cs="Times New Roman" w:ascii="Times New Roman" w:hAnsi="Times New Roman"/>
        </w:rPr>
        <w:t>У току првих шест месеци 2020. године спроведен је конкурс за избор удружења која ће реализовати усвојене програме током године и извршена је расподела средстава удружењима на име реализације пројекта „Безбедност у саобраћају“. Средства за ову намену добијена су од Секретаријата за саобраћај.</w:t>
      </w:r>
    </w:p>
    <w:p>
      <w:pPr>
        <w:pStyle w:val="Normal"/>
        <w:jc w:val="both"/>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Циљ 1.: Превентивна едукација по основу безбедности деце у саобраћају</w:t>
      </w:r>
    </w:p>
    <w:tbl>
      <w:tblPr>
        <w:tblStyle w:val="TableGrid"/>
        <w:tblW w:w="9315" w:type="dxa"/>
        <w:jc w:val="left"/>
        <w:tblInd w:w="30" w:type="dxa"/>
        <w:tblBorders>
          <w:top w:val="single" w:sz="2" w:space="0" w:color="000000"/>
          <w:left w:val="single" w:sz="2" w:space="0" w:color="000000"/>
          <w:bottom w:val="single" w:sz="2" w:space="0" w:color="000000"/>
          <w:insideH w:val="single" w:sz="2" w:space="0" w:color="000000"/>
        </w:tblBorders>
        <w:tblCellMar>
          <w:top w:w="0" w:type="dxa"/>
          <w:left w:w="97" w:type="dxa"/>
          <w:bottom w:w="0" w:type="dxa"/>
          <w:right w:w="108" w:type="dxa"/>
        </w:tblCellMar>
        <w:tblLook w:val="04a0"/>
      </w:tblPr>
      <w:tblGrid>
        <w:gridCol w:w="3045"/>
        <w:gridCol w:w="1197"/>
        <w:gridCol w:w="1233"/>
        <w:gridCol w:w="1170"/>
        <w:gridCol w:w="1214"/>
        <w:gridCol w:w="1455"/>
      </w:tblGrid>
      <w:tr>
        <w:trPr/>
        <w:tc>
          <w:tcPr>
            <w:tcW w:w="30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19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3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1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4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lang w:val="ru-RU"/>
              </w:rPr>
              <w:t xml:space="preserve">Остварена вредност у </w:t>
            </w:r>
            <w:r>
              <w:rPr>
                <w:rFonts w:cs="Times New Roman" w:ascii="Times New Roman" w:hAnsi="Times New Roman"/>
                <w:b/>
                <w:sz w:val="22"/>
                <w:szCs w:val="22"/>
                <w:lang w:val="sr-RS"/>
              </w:rPr>
              <w:t>првих шест месеци</w:t>
            </w:r>
            <w:r>
              <w:rPr>
                <w:rFonts w:cs="Times New Roman" w:ascii="Times New Roman" w:hAnsi="Times New Roman"/>
                <w:b/>
                <w:sz w:val="22"/>
                <w:szCs w:val="22"/>
              </w:rPr>
              <w:t xml:space="preserve"> 2020.</w:t>
            </w:r>
          </w:p>
        </w:tc>
      </w:tr>
      <w:tr>
        <w:trPr/>
        <w:tc>
          <w:tcPr>
            <w:tcW w:w="3045"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Times New Roman" w:hAnsi="Times New Roman" w:cs="Times New Roman"/>
                <w:sz w:val="22"/>
                <w:szCs w:val="22"/>
                <w:lang w:val="sr-RS"/>
              </w:rPr>
            </w:pPr>
            <w:r>
              <w:rPr>
                <w:rFonts w:cs="Times New Roman" w:ascii="Times New Roman" w:hAnsi="Times New Roman"/>
                <w:sz w:val="22"/>
                <w:szCs w:val="22"/>
                <w:lang w:val="sr-RS"/>
              </w:rPr>
            </w:r>
          </w:p>
          <w:p>
            <w:pPr>
              <w:pStyle w:val="Normal"/>
              <w:jc w:val="center"/>
              <w:rPr/>
            </w:pPr>
            <w:r>
              <w:rPr>
                <w:rFonts w:cs="Times New Roman" w:ascii="Times New Roman" w:hAnsi="Times New Roman"/>
                <w:sz w:val="22"/>
                <w:szCs w:val="22"/>
                <w:lang w:val="sr-RS"/>
              </w:rPr>
              <w:t>Број прихваћених пројеката</w:t>
            </w:r>
          </w:p>
          <w:p>
            <w:pPr>
              <w:pStyle w:val="Normal"/>
              <w:rPr>
                <w:rFonts w:ascii="Times New Roman" w:hAnsi="Times New Roman" w:cs="Times New Roman"/>
                <w:sz w:val="22"/>
                <w:szCs w:val="22"/>
                <w:lang w:val="sr-RS"/>
              </w:rPr>
            </w:pPr>
            <w:r>
              <w:rPr>
                <w:rFonts w:cs="Times New Roman" w:ascii="Times New Roman" w:hAnsi="Times New Roman"/>
                <w:sz w:val="22"/>
                <w:szCs w:val="22"/>
                <w:lang w:val="sr-RS"/>
              </w:rPr>
            </w:r>
          </w:p>
        </w:tc>
        <w:tc>
          <w:tcPr>
            <w:tcW w:w="119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3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3</w:t>
            </w:r>
          </w:p>
        </w:tc>
        <w:tc>
          <w:tcPr>
            <w:tcW w:w="121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3</w:t>
            </w:r>
          </w:p>
        </w:tc>
        <w:tc>
          <w:tcPr>
            <w:tcW w:w="14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lang w:val="sr-RS"/>
              </w:rPr>
            </w:pPr>
            <w:r>
              <w:rPr>
                <w:rFonts w:cs="Times New Roman" w:ascii="Times New Roman" w:hAnsi="Times New Roman"/>
                <w:sz w:val="22"/>
                <w:lang w:val="sr-RS"/>
              </w:rPr>
              <w:t>3</w:t>
            </w:r>
          </w:p>
        </w:tc>
      </w:tr>
    </w:tbl>
    <w:p>
      <w:pPr>
        <w:pStyle w:val="Normal"/>
        <w:rPr>
          <w:rFonts w:ascii="Times New Roman" w:hAnsi="Times New Roman" w:cs="Times New Roman"/>
          <w:b/>
          <w:b/>
        </w:rPr>
      </w:pPr>
      <w:r>
        <w:rPr>
          <w:rFonts w:cs="Times New Roman" w:ascii="Times New Roman" w:hAnsi="Times New Roman"/>
          <w:b/>
        </w:rPr>
      </w:r>
    </w:p>
    <w:p>
      <w:pPr>
        <w:pStyle w:val="Normal"/>
        <w:jc w:val="both"/>
        <w:rPr>
          <w:sz w:val="22"/>
          <w:szCs w:val="22"/>
        </w:rPr>
      </w:pPr>
      <w:r>
        <w:rPr>
          <w:rFonts w:cs="Times New Roman" w:ascii="Times New Roman" w:hAnsi="Times New Roman"/>
          <w:b/>
          <w:sz w:val="22"/>
          <w:szCs w:val="22"/>
          <w:u w:val="none"/>
        </w:rPr>
        <w:t>Извор верификације података:</w:t>
      </w:r>
    </w:p>
    <w:p>
      <w:pPr>
        <w:pStyle w:val="Normal"/>
        <w:numPr>
          <w:ilvl w:val="0"/>
          <w:numId w:val="5"/>
        </w:numPr>
        <w:jc w:val="both"/>
        <w:rPr/>
      </w:pPr>
      <w:r>
        <w:rPr>
          <w:rFonts w:cs="Times New Roman" w:ascii="Times New Roman" w:hAnsi="Times New Roman"/>
          <w:b w:val="false"/>
          <w:bCs w:val="false"/>
          <w:sz w:val="22"/>
          <w:szCs w:val="22"/>
          <w:u w:val="none"/>
        </w:rPr>
        <w:t xml:space="preserve">финансијски подаци Одељења за </w:t>
      </w:r>
      <w:r>
        <w:rPr>
          <w:rFonts w:cs="Times New Roman" w:ascii="Times New Roman" w:hAnsi="Times New Roman"/>
          <w:b w:val="false"/>
          <w:bCs w:val="false"/>
          <w:sz w:val="22"/>
          <w:szCs w:val="22"/>
          <w:u w:val="none"/>
          <w:lang w:val="sr-RS"/>
        </w:rPr>
        <w:t xml:space="preserve">буџет и </w:t>
      </w:r>
      <w:r>
        <w:rPr>
          <w:rFonts w:cs="Times New Roman" w:ascii="Times New Roman" w:hAnsi="Times New Roman"/>
          <w:b w:val="false"/>
          <w:bCs w:val="false"/>
          <w:sz w:val="22"/>
          <w:szCs w:val="22"/>
          <w:u w:val="none"/>
        </w:rPr>
        <w:t>финансије, извештаји аналитичара и одговорног лица.</w:t>
      </w:r>
    </w:p>
    <w:p>
      <w:pPr>
        <w:pStyle w:val="Normal"/>
        <w:ind w:firstLine="720"/>
        <w:jc w:val="both"/>
        <w:rPr>
          <w:rFonts w:ascii="Times New Roman" w:hAnsi="Times New Roman" w:cs="Times New Roman"/>
          <w:b w:val="false"/>
          <w:b w:val="false"/>
          <w:bCs w:val="false"/>
        </w:rPr>
      </w:pPr>
      <w:r>
        <w:rPr>
          <w:rFonts w:cs="Times New Roman" w:ascii="Times New Roman" w:hAnsi="Times New Roman"/>
          <w:b w:val="false"/>
          <w:bCs w:val="false"/>
        </w:rPr>
      </w:r>
    </w:p>
    <w:p>
      <w:pPr>
        <w:pStyle w:val="Normal"/>
        <w:ind w:firstLine="720"/>
        <w:jc w:val="both"/>
        <w:rPr>
          <w:rFonts w:ascii="Times New Roman" w:hAnsi="Times New Roman" w:cs="Times New Roman"/>
        </w:rPr>
      </w:pPr>
      <w:r>
        <w:rPr>
          <w:rFonts w:cs="Times New Roman" w:ascii="Times New Roman" w:hAnsi="Times New Roman"/>
        </w:rPr>
      </w:r>
    </w:p>
    <w:p>
      <w:pPr>
        <w:pStyle w:val="Normal"/>
        <w:ind w:firstLine="720"/>
        <w:jc w:val="both"/>
        <w:rPr>
          <w:rFonts w:ascii="Times New Roman" w:hAnsi="Times New Roman" w:cs="Times New Roman"/>
        </w:rPr>
      </w:pPr>
      <w:r>
        <w:rPr>
          <w:rFonts w:cs="Times New Roman" w:ascii="Times New Roman" w:hAnsi="Times New Roman"/>
        </w:rPr>
      </w:r>
    </w:p>
    <w:p>
      <w:pPr>
        <w:pStyle w:val="Normal"/>
        <w:ind w:firstLine="720"/>
        <w:jc w:val="both"/>
        <w:rPr>
          <w:rFonts w:ascii="Times New Roman" w:hAnsi="Times New Roman" w:cs="Times New Roman"/>
        </w:rPr>
      </w:pPr>
      <w:r>
        <w:rPr>
          <w:rFonts w:cs="Times New Roman" w:ascii="Times New Roman" w:hAnsi="Times New Roman"/>
        </w:rPr>
      </w:r>
    </w:p>
    <w:p>
      <w:pPr>
        <w:pStyle w:val="Normal"/>
        <w:ind w:firstLine="720"/>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iCs/>
          <w:sz w:val="28"/>
          <w:szCs w:val="28"/>
          <w:lang w:val="ru-RU"/>
        </w:rPr>
      </w:pPr>
      <w:r>
        <w:rPr>
          <w:rFonts w:cs="Times New Roman" w:ascii="Times New Roman" w:hAnsi="Times New Roman"/>
          <w:i/>
          <w:iCs/>
          <w:sz w:val="28"/>
          <w:szCs w:val="28"/>
          <w:lang w:val="ru-RU"/>
        </w:rPr>
      </w:r>
    </w:p>
    <w:p>
      <w:pPr>
        <w:pStyle w:val="Normal"/>
        <w:jc w:val="center"/>
        <w:rPr/>
      </w:pPr>
      <w:r>
        <w:rPr>
          <w:rFonts w:cs="Times New Roman" w:ascii="Times New Roman" w:hAnsi="Times New Roman"/>
          <w:i/>
          <w:iCs/>
          <w:sz w:val="28"/>
          <w:szCs w:val="28"/>
          <w:lang w:val="ru-RU"/>
        </w:rPr>
        <w:t xml:space="preserve">ПРОГРАМ 11 – </w:t>
      </w:r>
      <w:r>
        <w:rPr>
          <w:rFonts w:cs="Times New Roman" w:ascii="Times New Roman" w:hAnsi="Times New Roman"/>
          <w:b/>
          <w:bCs/>
          <w:i/>
          <w:iCs/>
          <w:sz w:val="28"/>
          <w:szCs w:val="28"/>
          <w:lang w:val="ru-RU"/>
        </w:rPr>
        <w:t>СОЦИЈАЛНА И ДЕЧЈА ЗАШТИТА</w:t>
      </w:r>
    </w:p>
    <w:p>
      <w:pPr>
        <w:pStyle w:val="Normal"/>
        <w:rPr>
          <w:rFonts w:ascii="Times New Roman" w:hAnsi="Times New Roman" w:cs="Times New Roman"/>
          <w:b/>
          <w:b/>
          <w:bCs/>
        </w:rPr>
      </w:pPr>
      <w:r>
        <w:rPr>
          <w:rFonts w:cs="Times New Roman" w:ascii="Times New Roman" w:hAnsi="Times New Roman"/>
          <w:b/>
          <w:bCs/>
        </w:rPr>
      </w:r>
    </w:p>
    <w:p>
      <w:pPr>
        <w:pStyle w:val="Normal"/>
        <w:rPr>
          <w:rFonts w:ascii="Times New Roman" w:hAnsi="Times New Roman" w:cs="Times New Roman"/>
          <w:b/>
          <w:b/>
          <w:bCs/>
        </w:rPr>
      </w:pPr>
      <w:r>
        <w:rPr>
          <w:rFonts w:cs="Times New Roman" w:ascii="Times New Roman" w:hAnsi="Times New Roman"/>
          <w:b/>
          <w:bCs/>
        </w:rPr>
      </w:r>
    </w:p>
    <w:p>
      <w:pPr>
        <w:pStyle w:val="Normal"/>
        <w:rPr>
          <w:rFonts w:ascii="Times New Roman" w:hAnsi="Times New Roman" w:cs="Times New Roman"/>
          <w:b/>
          <w:b/>
          <w:bCs/>
        </w:rPr>
      </w:pPr>
      <w:r>
        <w:rPr>
          <w:rFonts w:cs="Times New Roman" w:ascii="Times New Roman" w:hAnsi="Times New Roman"/>
          <w:b/>
          <w:bCs/>
        </w:rPr>
      </w:r>
    </w:p>
    <w:p>
      <w:pPr>
        <w:pStyle w:val="Normal"/>
        <w:rPr/>
      </w:pPr>
      <w:r>
        <w:rPr>
          <w:rFonts w:cs="Times New Roman" w:ascii="Times New Roman" w:hAnsi="Times New Roman"/>
          <w:b/>
          <w:bCs/>
          <w:lang w:val="ru-RU"/>
        </w:rPr>
        <w:t xml:space="preserve">Раздео: </w:t>
      </w:r>
      <w:r>
        <w:rPr>
          <w:rFonts w:cs="Times New Roman" w:ascii="Times New Roman" w:hAnsi="Times New Roman"/>
          <w:b w:val="false"/>
          <w:bCs w:val="false"/>
          <w:u w:val="none"/>
          <w:lang w:val="ru-RU"/>
        </w:rPr>
        <w:t>4.0.</w:t>
      </w:r>
    </w:p>
    <w:p>
      <w:pPr>
        <w:pStyle w:val="Normal"/>
        <w:rPr/>
      </w:pPr>
      <w:r>
        <w:rPr>
          <w:rFonts w:cs="Times New Roman" w:ascii="Times New Roman" w:hAnsi="Times New Roman"/>
          <w:b/>
          <w:bCs/>
          <w:lang w:val="ru-RU"/>
        </w:rPr>
        <w:t xml:space="preserve">Корисник: </w:t>
      </w:r>
      <w:r>
        <w:rPr>
          <w:rFonts w:cs="Times New Roman" w:ascii="Times New Roman" w:hAnsi="Times New Roman"/>
          <w:b w:val="false"/>
          <w:bCs w:val="false"/>
          <w:lang w:val="ru-RU"/>
        </w:rPr>
        <w:t>У</w:t>
      </w:r>
      <w:r>
        <w:rPr>
          <w:rFonts w:cs="Times New Roman" w:ascii="Times New Roman" w:hAnsi="Times New Roman"/>
          <w:b w:val="false"/>
          <w:bCs w:val="false"/>
          <w:lang w:val="sr-RS"/>
        </w:rPr>
        <w:t>права ГО Чукарица</w:t>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jc w:val="both"/>
        <w:rPr/>
      </w:pPr>
      <w:r>
        <w:rPr>
          <w:rFonts w:cs="Times New Roman" w:ascii="Times New Roman" w:hAnsi="Times New Roman"/>
          <w:b/>
          <w:bCs/>
          <w:lang w:val="ru-RU"/>
        </w:rPr>
        <w:t xml:space="preserve">Биланс извршења финансијског плана корисника за програм 11 – </w:t>
      </w:r>
    </w:p>
    <w:p>
      <w:pPr>
        <w:pStyle w:val="Normal"/>
        <w:jc w:val="both"/>
        <w:rPr>
          <w:rFonts w:ascii="Times New Roman" w:hAnsi="Times New Roman" w:cs="Times New Roman"/>
          <w:b/>
          <w:b/>
          <w:bCs/>
          <w:lang w:val="ru-RU"/>
        </w:rPr>
      </w:pPr>
      <w:r>
        <w:rPr>
          <w:rFonts w:cs="Times New Roman" w:ascii="Times New Roman" w:hAnsi="Times New Roman"/>
          <w:b/>
          <w:bCs/>
          <w:lang w:val="ru-RU"/>
        </w:rPr>
        <w:t>Социјална и дечија заштита:</w:t>
      </w:r>
    </w:p>
    <w:tbl>
      <w:tblPr>
        <w:tblStyle w:val="TableGrid"/>
        <w:tblW w:w="101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7" w:type="dxa"/>
          <w:bottom w:w="0" w:type="dxa"/>
          <w:right w:w="108" w:type="dxa"/>
        </w:tblCellMar>
        <w:tblLook w:val="04a0"/>
      </w:tblPr>
      <w:tblGrid>
        <w:gridCol w:w="1162"/>
        <w:gridCol w:w="1380"/>
        <w:gridCol w:w="2396"/>
        <w:gridCol w:w="1400"/>
        <w:gridCol w:w="1315"/>
        <w:gridCol w:w="1292"/>
        <w:gridCol w:w="1244"/>
      </w:tblGrid>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Шифра</w:t>
            </w:r>
          </w:p>
          <w:p>
            <w:pPr>
              <w:pStyle w:val="Normal"/>
              <w:spacing w:lineRule="auto" w:line="240" w:before="0" w:after="0"/>
              <w:jc w:val="center"/>
              <w:rPr/>
            </w:pPr>
            <w:r>
              <w:rPr>
                <w:rFonts w:cs="Times New Roman" w:ascii="Times New Roman" w:hAnsi="Times New Roman"/>
                <w:b/>
                <w:sz w:val="20"/>
                <w:szCs w:val="20"/>
              </w:rPr>
              <w:t>програма</w:t>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Шифра програмске активности</w:t>
            </w:r>
          </w:p>
          <w:p>
            <w:pPr>
              <w:pStyle w:val="Normal"/>
              <w:spacing w:lineRule="auto" w:line="240" w:before="0" w:after="0"/>
              <w:jc w:val="center"/>
              <w:rPr/>
            </w:pPr>
            <w:r>
              <w:rPr>
                <w:rFonts w:cs="Times New Roman" w:ascii="Times New Roman" w:hAnsi="Times New Roman"/>
                <w:b/>
                <w:sz w:val="20"/>
                <w:szCs w:val="20"/>
              </w:rPr>
              <w:t>/ пројекта</w:t>
            </w:r>
          </w:p>
        </w:tc>
        <w:tc>
          <w:tcPr>
            <w:tcW w:w="23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Назив програма/програмске активности/пројекта</w:t>
            </w:r>
          </w:p>
        </w:tc>
        <w:tc>
          <w:tcPr>
            <w:tcW w:w="1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Усвојен буџет за 20</w:t>
            </w:r>
            <w:r>
              <w:rPr>
                <w:rFonts w:cs="Times New Roman" w:ascii="Times New Roman" w:hAnsi="Times New Roman"/>
                <w:b/>
                <w:sz w:val="20"/>
                <w:szCs w:val="20"/>
                <w:lang w:val="sr-RS"/>
              </w:rPr>
              <w:t>20</w:t>
            </w:r>
            <w:r>
              <w:rPr>
                <w:rFonts w:cs="Times New Roman" w:ascii="Times New Roman" w:hAnsi="Times New Roman"/>
                <w:b/>
                <w:sz w:val="20"/>
                <w:szCs w:val="20"/>
              </w:rPr>
              <w:t>.</w:t>
            </w:r>
          </w:p>
        </w:tc>
        <w:tc>
          <w:tcPr>
            <w:tcW w:w="13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Текући буџет за 20</w:t>
            </w:r>
            <w:r>
              <w:rPr>
                <w:rFonts w:cs="Times New Roman" w:ascii="Times New Roman" w:hAnsi="Times New Roman"/>
                <w:b/>
                <w:sz w:val="20"/>
                <w:szCs w:val="20"/>
                <w:lang w:val="sr-RS"/>
              </w:rPr>
              <w:t>20</w:t>
            </w:r>
            <w:r>
              <w:rPr>
                <w:rFonts w:cs="Times New Roman" w:ascii="Times New Roman" w:hAnsi="Times New Roman"/>
                <w:b/>
                <w:sz w:val="20"/>
                <w:szCs w:val="20"/>
              </w:rPr>
              <w:t>.</w:t>
            </w:r>
          </w:p>
        </w:tc>
        <w:tc>
          <w:tcPr>
            <w:tcW w:w="129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 xml:space="preserve">Извршење у </w:t>
            </w:r>
            <w:r>
              <w:rPr>
                <w:rFonts w:cs="Times New Roman" w:ascii="Times New Roman" w:hAnsi="Times New Roman"/>
                <w:b/>
                <w:sz w:val="20"/>
                <w:szCs w:val="20"/>
                <w:lang w:val="sr-RS"/>
              </w:rPr>
              <w:t xml:space="preserve">првих шест месеци </w:t>
            </w:r>
            <w:r>
              <w:rPr>
                <w:rFonts w:cs="Times New Roman" w:ascii="Times New Roman" w:hAnsi="Times New Roman"/>
                <w:b/>
                <w:sz w:val="20"/>
                <w:szCs w:val="20"/>
              </w:rPr>
              <w:t>20</w:t>
            </w:r>
            <w:r>
              <w:rPr>
                <w:rFonts w:cs="Times New Roman" w:ascii="Times New Roman" w:hAnsi="Times New Roman"/>
                <w:b/>
                <w:sz w:val="20"/>
                <w:szCs w:val="20"/>
                <w:lang w:val="sr-RS"/>
              </w:rPr>
              <w:t>20</w:t>
            </w:r>
            <w:r>
              <w:rPr>
                <w:rFonts w:cs="Times New Roman" w:ascii="Times New Roman" w:hAnsi="Times New Roman"/>
                <w:b/>
                <w:sz w:val="20"/>
                <w:szCs w:val="20"/>
              </w:rPr>
              <w:t>.</w:t>
            </w:r>
          </w:p>
        </w:tc>
        <w:tc>
          <w:tcPr>
            <w:tcW w:w="12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Проценат извршења у односу на текући буџет</w:t>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rPr>
              <w:t>0901</w:t>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3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rPr/>
            </w:pPr>
            <w:r>
              <w:rPr>
                <w:rFonts w:cs="Times New Roman" w:ascii="Times New Roman" w:hAnsi="Times New Roman"/>
                <w:sz w:val="20"/>
                <w:szCs w:val="20"/>
              </w:rPr>
              <w:t>Социјална и дечија заштита</w:t>
            </w:r>
          </w:p>
        </w:tc>
        <w:tc>
          <w:tcPr>
            <w:tcW w:w="1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c>
          <w:tcPr>
            <w:tcW w:w="13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c>
          <w:tcPr>
            <w:tcW w:w="129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c>
          <w:tcPr>
            <w:tcW w:w="12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ind w:left="-144" w:hanging="0"/>
              <w:jc w:val="center"/>
              <w:rPr/>
            </w:pPr>
            <w:r>
              <w:rPr>
                <w:rFonts w:cs="Times New Roman" w:ascii="Times New Roman" w:hAnsi="Times New Roman"/>
                <w:sz w:val="20"/>
                <w:szCs w:val="20"/>
              </w:rPr>
              <w:t>0001</w:t>
            </w:r>
          </w:p>
        </w:tc>
        <w:tc>
          <w:tcPr>
            <w:tcW w:w="23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ind w:left="113" w:hanging="0"/>
              <w:rPr/>
            </w:pPr>
            <w:r>
              <w:rPr>
                <w:rFonts w:cs="Times New Roman" w:ascii="Times New Roman" w:hAnsi="Times New Roman"/>
                <w:color w:val="000000"/>
                <w:sz w:val="20"/>
                <w:szCs w:val="20"/>
              </w:rPr>
              <w:t>Једнократне помоћи и остали облици помоћи</w:t>
            </w:r>
          </w:p>
        </w:tc>
        <w:tc>
          <w:tcPr>
            <w:tcW w:w="1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cs="Times New Roman" w:ascii="Times New Roman" w:hAnsi="Times New Roman"/>
                <w:sz w:val="20"/>
                <w:szCs w:val="20"/>
                <w:lang w:val="sr-RS"/>
              </w:rPr>
              <w:t>7.785</w:t>
            </w:r>
            <w:r>
              <w:rPr>
                <w:rFonts w:cs="Times New Roman" w:ascii="Times New Roman" w:hAnsi="Times New Roman"/>
                <w:sz w:val="20"/>
                <w:szCs w:val="20"/>
              </w:rPr>
              <w:t>.000</w:t>
            </w:r>
          </w:p>
        </w:tc>
        <w:tc>
          <w:tcPr>
            <w:tcW w:w="13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cs="Times New Roman" w:ascii="Times New Roman" w:hAnsi="Times New Roman"/>
                <w:sz w:val="20"/>
                <w:szCs w:val="20"/>
                <w:lang w:val="sr-RS"/>
              </w:rPr>
              <w:t>2.605</w:t>
            </w:r>
            <w:r>
              <w:rPr>
                <w:rFonts w:cs="Times New Roman" w:ascii="Times New Roman" w:hAnsi="Times New Roman"/>
                <w:sz w:val="20"/>
                <w:szCs w:val="20"/>
              </w:rPr>
              <w:t>.000</w:t>
            </w:r>
          </w:p>
        </w:tc>
        <w:tc>
          <w:tcPr>
            <w:tcW w:w="129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lang w:val="sr-RS"/>
              </w:rPr>
              <w:t>1.090.692</w:t>
            </w:r>
          </w:p>
        </w:tc>
        <w:tc>
          <w:tcPr>
            <w:tcW w:w="12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lang w:val="sr-RS"/>
              </w:rPr>
              <w:t>41.87</w:t>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ind w:left="-144" w:hanging="0"/>
              <w:jc w:val="center"/>
              <w:rPr/>
            </w:pPr>
            <w:r>
              <w:rPr>
                <w:rFonts w:cs="Times New Roman" w:ascii="Times New Roman" w:hAnsi="Times New Roman"/>
                <w:color w:val="000000"/>
                <w:sz w:val="20"/>
                <w:szCs w:val="20"/>
              </w:rPr>
              <w:t>0005</w:t>
            </w:r>
          </w:p>
        </w:tc>
        <w:tc>
          <w:tcPr>
            <w:tcW w:w="23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ind w:left="113" w:hanging="0"/>
              <w:rPr/>
            </w:pPr>
            <w:r>
              <w:rPr>
                <w:rFonts w:cs="Times New Roman" w:ascii="Times New Roman" w:hAnsi="Times New Roman"/>
                <w:color w:val="000000"/>
                <w:sz w:val="20"/>
                <w:szCs w:val="20"/>
              </w:rPr>
              <w:t>Подршка реализацији програма Црвеног крста</w:t>
            </w:r>
          </w:p>
        </w:tc>
        <w:tc>
          <w:tcPr>
            <w:tcW w:w="1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cs="Times New Roman" w:ascii="Times New Roman" w:hAnsi="Times New Roman"/>
                <w:sz w:val="20"/>
                <w:szCs w:val="20"/>
              </w:rPr>
              <w:t>2.</w:t>
            </w:r>
            <w:r>
              <w:rPr>
                <w:rFonts w:cs="Times New Roman" w:ascii="Times New Roman" w:hAnsi="Times New Roman"/>
                <w:sz w:val="20"/>
                <w:szCs w:val="20"/>
                <w:lang w:val="sr-RS"/>
              </w:rPr>
              <w:t>4</w:t>
            </w:r>
            <w:r>
              <w:rPr>
                <w:rFonts w:cs="Times New Roman" w:ascii="Times New Roman" w:hAnsi="Times New Roman"/>
                <w:sz w:val="20"/>
                <w:szCs w:val="20"/>
              </w:rPr>
              <w:t>00.000</w:t>
            </w:r>
          </w:p>
        </w:tc>
        <w:tc>
          <w:tcPr>
            <w:tcW w:w="13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cs="Times New Roman" w:ascii="Times New Roman" w:hAnsi="Times New Roman"/>
                <w:sz w:val="20"/>
                <w:szCs w:val="20"/>
              </w:rPr>
              <w:t>2.</w:t>
            </w:r>
            <w:r>
              <w:rPr>
                <w:rFonts w:cs="Times New Roman" w:ascii="Times New Roman" w:hAnsi="Times New Roman"/>
                <w:sz w:val="20"/>
                <w:szCs w:val="20"/>
                <w:lang w:val="sr-RS"/>
              </w:rPr>
              <w:t>4</w:t>
            </w:r>
            <w:r>
              <w:rPr>
                <w:rFonts w:cs="Times New Roman" w:ascii="Times New Roman" w:hAnsi="Times New Roman"/>
                <w:sz w:val="20"/>
                <w:szCs w:val="20"/>
              </w:rPr>
              <w:t>00.000</w:t>
            </w:r>
          </w:p>
        </w:tc>
        <w:tc>
          <w:tcPr>
            <w:tcW w:w="129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lang w:val="sr-RS"/>
              </w:rPr>
              <w:t>1.200.000</w:t>
            </w:r>
          </w:p>
        </w:tc>
        <w:tc>
          <w:tcPr>
            <w:tcW w:w="12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lang w:val="sr-RS"/>
              </w:rPr>
              <w:t>50.00</w:t>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ind w:left="-144" w:hanging="0"/>
              <w:jc w:val="center"/>
              <w:rPr/>
            </w:pPr>
            <w:r>
              <w:rPr>
                <w:rFonts w:cs="Times New Roman" w:ascii="Times New Roman" w:hAnsi="Times New Roman"/>
                <w:color w:val="000000"/>
                <w:sz w:val="20"/>
                <w:szCs w:val="20"/>
              </w:rPr>
              <w:t>0006</w:t>
            </w:r>
          </w:p>
        </w:tc>
        <w:tc>
          <w:tcPr>
            <w:tcW w:w="23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ind w:left="113" w:hanging="0"/>
              <w:rPr/>
            </w:pPr>
            <w:r>
              <w:rPr>
                <w:rFonts w:cs="Times New Roman" w:ascii="Times New Roman" w:hAnsi="Times New Roman"/>
                <w:color w:val="000000"/>
                <w:sz w:val="20"/>
                <w:szCs w:val="20"/>
              </w:rPr>
              <w:t>Подршка деци и породицама са децом</w:t>
            </w:r>
          </w:p>
        </w:tc>
        <w:tc>
          <w:tcPr>
            <w:tcW w:w="1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cs="Times New Roman" w:ascii="Times New Roman" w:hAnsi="Times New Roman"/>
                <w:sz w:val="20"/>
                <w:szCs w:val="20"/>
                <w:lang w:val="sr-RS"/>
              </w:rPr>
              <w:t>27</w:t>
            </w:r>
            <w:r>
              <w:rPr>
                <w:rFonts w:cs="Times New Roman" w:ascii="Times New Roman" w:hAnsi="Times New Roman"/>
                <w:sz w:val="20"/>
                <w:szCs w:val="20"/>
              </w:rPr>
              <w:t>.800.000</w:t>
            </w:r>
          </w:p>
        </w:tc>
        <w:tc>
          <w:tcPr>
            <w:tcW w:w="13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cs="Times New Roman" w:ascii="Times New Roman" w:hAnsi="Times New Roman"/>
                <w:sz w:val="20"/>
                <w:szCs w:val="20"/>
                <w:lang w:val="sr-RS"/>
              </w:rPr>
              <w:t>19.950</w:t>
            </w:r>
            <w:r>
              <w:rPr>
                <w:rFonts w:cs="Times New Roman" w:ascii="Times New Roman" w:hAnsi="Times New Roman"/>
                <w:sz w:val="20"/>
                <w:szCs w:val="20"/>
              </w:rPr>
              <w:t>.000</w:t>
            </w:r>
          </w:p>
        </w:tc>
        <w:tc>
          <w:tcPr>
            <w:tcW w:w="129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lang w:val="sr-RS"/>
              </w:rPr>
              <w:t>17.717.094</w:t>
            </w:r>
          </w:p>
        </w:tc>
        <w:tc>
          <w:tcPr>
            <w:tcW w:w="12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lang w:val="sr-RS"/>
              </w:rPr>
              <w:t>88.81</w:t>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ind w:left="-144" w:hanging="0"/>
              <w:jc w:val="center"/>
              <w:rPr/>
            </w:pPr>
            <w:r>
              <w:rPr>
                <w:rFonts w:cs="Times New Roman" w:ascii="Times New Roman" w:hAnsi="Times New Roman"/>
                <w:color w:val="000000"/>
                <w:sz w:val="20"/>
                <w:szCs w:val="20"/>
              </w:rPr>
              <w:t>0008</w:t>
            </w:r>
          </w:p>
        </w:tc>
        <w:tc>
          <w:tcPr>
            <w:tcW w:w="23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ind w:left="113" w:hanging="0"/>
              <w:rPr/>
            </w:pPr>
            <w:r>
              <w:rPr>
                <w:rFonts w:cs="Times New Roman" w:ascii="Times New Roman" w:hAnsi="Times New Roman"/>
                <w:color w:val="000000"/>
                <w:sz w:val="20"/>
                <w:szCs w:val="20"/>
              </w:rPr>
              <w:t>Подршка особама са инвалидитетом</w:t>
            </w:r>
          </w:p>
        </w:tc>
        <w:tc>
          <w:tcPr>
            <w:tcW w:w="1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cs="Times New Roman" w:ascii="Times New Roman" w:hAnsi="Times New Roman"/>
                <w:sz w:val="20"/>
                <w:szCs w:val="20"/>
                <w:lang w:val="sr-RS"/>
              </w:rPr>
              <w:t>23.069.000</w:t>
            </w:r>
          </w:p>
        </w:tc>
        <w:tc>
          <w:tcPr>
            <w:tcW w:w="13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cs="Times New Roman" w:ascii="Times New Roman" w:hAnsi="Times New Roman"/>
                <w:sz w:val="20"/>
                <w:szCs w:val="20"/>
                <w:lang w:val="sr-RS"/>
              </w:rPr>
              <w:t>21.075.000</w:t>
            </w:r>
          </w:p>
        </w:tc>
        <w:tc>
          <w:tcPr>
            <w:tcW w:w="129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lang w:val="sr-RS"/>
              </w:rPr>
              <w:t>8.692.352</w:t>
            </w:r>
          </w:p>
        </w:tc>
        <w:tc>
          <w:tcPr>
            <w:tcW w:w="12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lang w:val="sr-RS"/>
              </w:rPr>
              <w:t>41.24</w:t>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ind w:left="-144" w:hanging="0"/>
              <w:jc w:val="center"/>
              <w:rPr/>
            </w:pPr>
            <w:r>
              <w:rPr>
                <w:rFonts w:cs="Times New Roman" w:ascii="Times New Roman" w:hAnsi="Times New Roman"/>
                <w:color w:val="000000"/>
                <w:sz w:val="20"/>
                <w:szCs w:val="20"/>
              </w:rPr>
              <w:t>1001</w:t>
            </w:r>
          </w:p>
        </w:tc>
        <w:tc>
          <w:tcPr>
            <w:tcW w:w="23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ind w:left="113" w:hanging="0"/>
              <w:rPr/>
            </w:pPr>
            <w:r>
              <w:rPr>
                <w:rFonts w:cs="Times New Roman" w:ascii="Times New Roman" w:hAnsi="Times New Roman"/>
                <w:color w:val="000000"/>
                <w:sz w:val="20"/>
                <w:szCs w:val="20"/>
              </w:rPr>
              <w:t xml:space="preserve">Пројекат: Социјална давања избеглим и интерно расељеним </w:t>
            </w:r>
          </w:p>
        </w:tc>
        <w:tc>
          <w:tcPr>
            <w:tcW w:w="1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cs="Times New Roman" w:ascii="Times New Roman" w:hAnsi="Times New Roman"/>
                <w:sz w:val="20"/>
                <w:szCs w:val="20"/>
                <w:lang w:val="sr-RS"/>
              </w:rPr>
              <w:t>3.220.000</w:t>
            </w:r>
          </w:p>
        </w:tc>
        <w:tc>
          <w:tcPr>
            <w:tcW w:w="13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lang w:val="sr-Latn-RS"/>
              </w:rPr>
            </w:pPr>
            <w:r>
              <w:rPr>
                <w:rFonts w:cs="Times New Roman" w:ascii="Times New Roman" w:hAnsi="Times New Roman"/>
                <w:sz w:val="20"/>
                <w:szCs w:val="20"/>
                <w:lang w:val="sr-Latn-RS"/>
              </w:rPr>
              <w:t>10.890.000</w:t>
            </w:r>
          </w:p>
        </w:tc>
        <w:tc>
          <w:tcPr>
            <w:tcW w:w="129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lang w:val="sr-RS"/>
              </w:rPr>
              <w:t>206.889</w:t>
            </w:r>
          </w:p>
        </w:tc>
        <w:tc>
          <w:tcPr>
            <w:tcW w:w="12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lang w:val="sr-RS"/>
              </w:rPr>
              <w:t>1.90</w:t>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3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pPr>
            <w:r>
              <w:rPr>
                <w:rFonts w:cs="Times New Roman" w:ascii="Times New Roman" w:hAnsi="Times New Roman"/>
                <w:sz w:val="20"/>
                <w:szCs w:val="20"/>
              </w:rPr>
              <w:t>Укупно:</w:t>
            </w:r>
          </w:p>
        </w:tc>
        <w:tc>
          <w:tcPr>
            <w:tcW w:w="14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pPr>
            <w:r>
              <w:rPr>
                <w:rFonts w:cs="Times New Roman" w:ascii="Times New Roman" w:hAnsi="Times New Roman"/>
                <w:sz w:val="20"/>
                <w:szCs w:val="20"/>
                <w:lang w:val="sr-RS"/>
              </w:rPr>
              <w:t>64.274.000</w:t>
            </w:r>
          </w:p>
        </w:tc>
        <w:tc>
          <w:tcPr>
            <w:tcW w:w="13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lang w:val="sr-Latn-RS"/>
              </w:rPr>
            </w:pPr>
            <w:r>
              <w:rPr>
                <w:rFonts w:cs="Times New Roman" w:ascii="Times New Roman" w:hAnsi="Times New Roman"/>
                <w:sz w:val="20"/>
                <w:szCs w:val="20"/>
                <w:lang w:val="sr-Latn-RS"/>
              </w:rPr>
              <w:t>56.920.000</w:t>
            </w:r>
          </w:p>
        </w:tc>
        <w:tc>
          <w:tcPr>
            <w:tcW w:w="129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pPr>
            <w:r>
              <w:rPr>
                <w:rFonts w:cs="Times New Roman" w:ascii="Times New Roman" w:hAnsi="Times New Roman"/>
                <w:sz w:val="20"/>
                <w:szCs w:val="20"/>
                <w:lang w:val="sr-RS"/>
              </w:rPr>
              <w:t>28.907.027</w:t>
            </w:r>
          </w:p>
        </w:tc>
        <w:tc>
          <w:tcPr>
            <w:tcW w:w="12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pPr>
            <w:r>
              <w:rPr>
                <w:rFonts w:cs="Times New Roman" w:ascii="Times New Roman" w:hAnsi="Times New Roman"/>
                <w:sz w:val="20"/>
                <w:szCs w:val="20"/>
                <w:lang w:val="sr-RS"/>
              </w:rPr>
              <w:t>50.79</w:t>
            </w:r>
          </w:p>
        </w:tc>
      </w:tr>
    </w:tbl>
    <w:p>
      <w:pPr>
        <w:pStyle w:val="Normal"/>
        <w:jc w:val="both"/>
        <w:rPr>
          <w:rFonts w:ascii="Times New Roman" w:hAnsi="Times New Roman" w:cs="Times New Roman"/>
          <w:b/>
          <w:b/>
          <w:bCs/>
          <w:lang w:val="ru-RU"/>
        </w:rPr>
      </w:pPr>
      <w:r>
        <w:rPr>
          <w:rFonts w:cs="Times New Roman" w:ascii="Times New Roman" w:hAnsi="Times New Roman"/>
          <w:b/>
          <w:bCs/>
          <w:lang w:val="ru-RU"/>
        </w:rPr>
      </w:r>
    </w:p>
    <w:p>
      <w:pPr>
        <w:pStyle w:val="Normal"/>
        <w:jc w:val="right"/>
        <w:rPr>
          <w:rFonts w:ascii="Times New Roman" w:hAnsi="Times New Roman" w:cs="Times New Roman"/>
          <w:b/>
          <w:b/>
          <w:bCs/>
          <w:lang w:val="sr-CS"/>
        </w:rPr>
      </w:pPr>
      <w:r>
        <w:rPr>
          <w:rFonts w:cs="Times New Roman" w:ascii="Times New Roman" w:hAnsi="Times New Roman"/>
          <w:b/>
          <w:bCs/>
          <w:lang w:val="sr-CS"/>
        </w:rPr>
      </w:r>
    </w:p>
    <w:p>
      <w:pPr>
        <w:pStyle w:val="Normal"/>
        <w:rPr/>
      </w:pPr>
      <w:r>
        <w:rPr>
          <w:rFonts w:cs="Times New Roman" w:ascii="Times New Roman" w:hAnsi="Times New Roman"/>
          <w:b/>
          <w:bCs/>
          <w:lang w:val="ru-RU"/>
        </w:rPr>
        <w:t>ПРОГРАМСКА СТРУКТУРА</w:t>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rPr/>
      </w:pPr>
      <w:r>
        <w:rPr>
          <w:rFonts w:cs="Times New Roman" w:ascii="Times New Roman" w:hAnsi="Times New Roman"/>
          <w:b/>
          <w:bCs/>
          <w:u w:val="none"/>
          <w:lang w:val="ru-RU"/>
        </w:rPr>
        <w:t xml:space="preserve">Програм 11: </w:t>
      </w:r>
      <w:r>
        <w:rPr>
          <w:rFonts w:cs="Times New Roman" w:ascii="Times New Roman" w:hAnsi="Times New Roman"/>
          <w:b w:val="false"/>
          <w:bCs w:val="false"/>
          <w:u w:val="none"/>
          <w:lang w:val="ru-RU"/>
        </w:rPr>
        <w:t>Социјална и дечија заштита</w:t>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rPr/>
      </w:pPr>
      <w:r>
        <w:rPr>
          <w:rFonts w:cs="Times New Roman" w:ascii="Times New Roman" w:hAnsi="Times New Roman"/>
          <w:b/>
          <w:bCs/>
          <w:lang w:val="ru-RU"/>
        </w:rPr>
        <w:t>Шифра програма:</w:t>
      </w:r>
      <w:r>
        <w:rPr>
          <w:rFonts w:cs="Times New Roman" w:ascii="Times New Roman" w:hAnsi="Times New Roman"/>
          <w:bCs/>
          <w:lang w:val="ru-RU"/>
        </w:rPr>
        <w:t xml:space="preserve"> 0901</w:t>
      </w:r>
    </w:p>
    <w:p>
      <w:pPr>
        <w:pStyle w:val="Normal"/>
        <w:rPr>
          <w:rFonts w:ascii="Times New Roman" w:hAnsi="Times New Roman" w:cs="Times New Roman"/>
          <w:bCs/>
          <w:lang w:val="ru-RU"/>
        </w:rPr>
      </w:pPr>
      <w:r>
        <w:rPr>
          <w:rFonts w:cs="Times New Roman" w:ascii="Times New Roman" w:hAnsi="Times New Roman"/>
          <w:bCs/>
          <w:lang w:val="ru-RU"/>
        </w:rPr>
      </w:r>
    </w:p>
    <w:p>
      <w:pPr>
        <w:pStyle w:val="Normal"/>
        <w:rPr/>
      </w:pPr>
      <w:r>
        <w:rPr>
          <w:rFonts w:cs="Times New Roman" w:ascii="Times New Roman" w:hAnsi="Times New Roman"/>
          <w:b/>
          <w:bCs/>
          <w:lang w:val="ru-RU"/>
        </w:rPr>
        <w:t xml:space="preserve">Сектор: </w:t>
      </w:r>
      <w:r>
        <w:rPr>
          <w:rFonts w:cs="Times New Roman" w:ascii="Times New Roman" w:hAnsi="Times New Roman"/>
          <w:bCs/>
          <w:lang w:val="ru-RU"/>
        </w:rPr>
        <w:t>Социјална заштита</w:t>
      </w:r>
    </w:p>
    <w:p>
      <w:pPr>
        <w:pStyle w:val="Normal"/>
        <w:rPr/>
      </w:pPr>
      <w:r>
        <w:rPr>
          <w:rFonts w:cs="Times New Roman" w:ascii="Times New Roman" w:hAnsi="Times New Roman"/>
          <w:b/>
          <w:bCs/>
          <w:lang w:val="ru-RU"/>
        </w:rPr>
        <w:t xml:space="preserve">Одговорно лице: </w:t>
      </w:r>
      <w:r>
        <w:rPr>
          <w:rFonts w:cs="Times New Roman" w:ascii="Times New Roman" w:hAnsi="Times New Roman"/>
          <w:bCs/>
          <w:lang w:val="ru-RU"/>
        </w:rPr>
        <w:t>Стана Лукић, члан Већа</w:t>
      </w:r>
    </w:p>
    <w:p>
      <w:pPr>
        <w:pStyle w:val="Normal"/>
        <w:rPr>
          <w:rFonts w:ascii="Times New Roman" w:hAnsi="Times New Roman" w:cs="Times New Roman"/>
          <w:b/>
          <w:b/>
          <w:bCs/>
        </w:rPr>
      </w:pPr>
      <w:r>
        <w:rPr>
          <w:rFonts w:cs="Times New Roman" w:ascii="Times New Roman" w:hAnsi="Times New Roman"/>
          <w:b/>
          <w:bCs/>
        </w:rPr>
      </w:r>
    </w:p>
    <w:p>
      <w:pPr>
        <w:pStyle w:val="Normal"/>
        <w:rPr/>
      </w:pPr>
      <w:r>
        <w:rPr>
          <w:rFonts w:cs="Times New Roman" w:ascii="Times New Roman" w:hAnsi="Times New Roman"/>
          <w:b/>
          <w:bCs/>
          <w:lang w:val="ru-RU"/>
        </w:rPr>
        <w:t>Опис програма:</w:t>
      </w:r>
    </w:p>
    <w:p>
      <w:pPr>
        <w:pStyle w:val="Normal"/>
        <w:jc w:val="both"/>
        <w:rPr/>
      </w:pPr>
      <w:r>
        <w:rPr>
          <w:rFonts w:cs="Times New Roman" w:ascii="Times New Roman" w:hAnsi="Times New Roman"/>
          <w:lang w:val="ru-RU"/>
        </w:rPr>
        <w:t>У оквиру програма обављају се послови обезбеђивања свеобухватне социјалне заштите у оквиру надлежности градске општине и помоћи најугроженијем становништву општине.</w:t>
      </w:r>
    </w:p>
    <w:p>
      <w:pPr>
        <w:pStyle w:val="Normal"/>
        <w:rPr>
          <w:rFonts w:ascii="Times New Roman" w:hAnsi="Times New Roman" w:cs="Times New Roman"/>
          <w:lang w:val="ru-RU"/>
        </w:rPr>
      </w:pPr>
      <w:r>
        <w:rPr>
          <w:rFonts w:cs="Times New Roman" w:ascii="Times New Roman" w:hAnsi="Times New Roman"/>
          <w:lang w:val="ru-RU"/>
        </w:rPr>
      </w:r>
    </w:p>
    <w:p>
      <w:pPr>
        <w:pStyle w:val="Normal"/>
        <w:rPr/>
      </w:pPr>
      <w:r>
        <w:rPr>
          <w:rFonts w:cs="Times New Roman" w:ascii="Times New Roman" w:hAnsi="Times New Roman"/>
          <w:b/>
          <w:bCs/>
          <w:lang w:val="ru-RU"/>
        </w:rPr>
        <w:t>Образложење спровођења програма у години извештавања:</w:t>
      </w:r>
    </w:p>
    <w:p>
      <w:pPr>
        <w:pStyle w:val="Normal"/>
        <w:jc w:val="both"/>
        <w:rPr/>
      </w:pPr>
      <w:r>
        <w:rPr>
          <w:rFonts w:cs="Times New Roman" w:ascii="Times New Roman" w:hAnsi="Times New Roman"/>
          <w:shd w:fill="FFFFFF" w:val="clear"/>
          <w:lang w:val="ru-RU"/>
        </w:rPr>
        <w:t>У првих шест месеци 2020</w:t>
      </w:r>
      <w:r>
        <w:rPr>
          <w:rFonts w:cs="Times New Roman" w:ascii="Times New Roman" w:hAnsi="Times New Roman"/>
          <w:shd w:fill="FFFFFF" w:val="clear"/>
        </w:rPr>
        <w:t>.</w:t>
      </w:r>
      <w:r>
        <w:rPr>
          <w:rFonts w:cs="Times New Roman" w:ascii="Times New Roman" w:hAnsi="Times New Roman"/>
        </w:rPr>
        <w:t xml:space="preserve"> године </w:t>
      </w:r>
      <w:r>
        <w:rPr>
          <w:rFonts w:cs="Times New Roman" w:ascii="Times New Roman" w:hAnsi="Times New Roman"/>
          <w:lang w:val="ru-RU"/>
        </w:rPr>
        <w:t xml:space="preserve">обезбеђене су финансијска подршка и подршка у натури које се финансирају из буџета општине за </w:t>
      </w:r>
      <w:r>
        <w:rPr>
          <w:rFonts w:cs="Times New Roman" w:ascii="Times New Roman" w:hAnsi="Times New Roman"/>
          <w:lang w:val="sr-Latn-RS"/>
        </w:rPr>
        <w:t>22.427</w:t>
      </w:r>
      <w:r>
        <w:rPr>
          <w:rFonts w:cs="Times New Roman" w:ascii="Times New Roman" w:hAnsi="Times New Roman"/>
        </w:rPr>
        <w:t xml:space="preserve"> </w:t>
      </w:r>
      <w:r>
        <w:rPr>
          <w:rFonts w:cs="Times New Roman" w:ascii="Times New Roman" w:hAnsi="Times New Roman"/>
          <w:lang w:val="ru-RU"/>
        </w:rPr>
        <w:t xml:space="preserve">корисника, односно </w:t>
      </w:r>
      <w:r>
        <w:rPr>
          <w:rFonts w:cs="Times New Roman" w:ascii="Times New Roman" w:hAnsi="Times New Roman"/>
          <w:lang w:val="sr-Latn-RS"/>
        </w:rPr>
        <w:t>11.55</w:t>
      </w:r>
      <w:r>
        <w:rPr>
          <w:rFonts w:cs="Times New Roman" w:ascii="Times New Roman" w:hAnsi="Times New Roman"/>
          <w:lang w:val="ru-RU"/>
        </w:rPr>
        <w:t>% од укупног броја становника (194.234 по последњем попису).</w:t>
      </w:r>
    </w:p>
    <w:p>
      <w:pPr>
        <w:pStyle w:val="Normal"/>
        <w:rPr>
          <w:rFonts w:ascii="Times New Roman" w:hAnsi="Times New Roman" w:cs="Times New Roman"/>
          <w:lang w:val="ru-RU"/>
        </w:rPr>
      </w:pPr>
      <w:r>
        <w:rPr>
          <w:rFonts w:cs="Times New Roman" w:ascii="Times New Roman" w:hAnsi="Times New Roman"/>
          <w:lang w:val="ru-RU"/>
        </w:rPr>
      </w:r>
    </w:p>
    <w:p>
      <w:pPr>
        <w:pStyle w:val="Normal"/>
        <w:rPr/>
      </w:pPr>
      <w:r>
        <w:rPr>
          <w:rFonts w:cs="Times New Roman" w:ascii="Times New Roman" w:hAnsi="Times New Roman"/>
          <w:b/>
          <w:bCs/>
          <w:lang w:val="ru-RU"/>
        </w:rPr>
        <w:t>Циљ 1: Повећање доступности права и услуга социјалне заштите</w:t>
      </w:r>
    </w:p>
    <w:tbl>
      <w:tblPr>
        <w:tblStyle w:val="TableGrid"/>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7" w:type="dxa"/>
          <w:bottom w:w="0" w:type="dxa"/>
          <w:right w:w="108" w:type="dxa"/>
        </w:tblCellMar>
        <w:tblLook w:val="04a0"/>
      </w:tblPr>
      <w:tblGrid>
        <w:gridCol w:w="3105"/>
        <w:gridCol w:w="1185"/>
        <w:gridCol w:w="1230"/>
        <w:gridCol w:w="1185"/>
        <w:gridCol w:w="1200"/>
        <w:gridCol w:w="1484"/>
      </w:tblGrid>
      <w:tr>
        <w:trPr/>
        <w:tc>
          <w:tcPr>
            <w:tcW w:w="310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w:t>
            </w:r>
            <w:r>
              <w:rPr>
                <w:rFonts w:cs="Times New Roman" w:ascii="Times New Roman" w:hAnsi="Times New Roman"/>
                <w:b/>
                <w:sz w:val="22"/>
                <w:szCs w:val="22"/>
                <w:lang w:val="sr-RS"/>
              </w:rPr>
              <w:t>20</w:t>
            </w:r>
            <w:r>
              <w:rPr>
                <w:rFonts w:cs="Times New Roman" w:ascii="Times New Roman" w:hAnsi="Times New Roman"/>
                <w:b/>
                <w:sz w:val="22"/>
                <w:szCs w:val="22"/>
              </w:rPr>
              <w:t>.</w:t>
            </w:r>
          </w:p>
        </w:tc>
        <w:tc>
          <w:tcPr>
            <w:tcW w:w="14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ind w:hanging="0"/>
              <w:jc w:val="center"/>
              <w:rPr/>
            </w:pPr>
            <w:bookmarkStart w:id="6" w:name="__DdeLink__20853_2353768239"/>
            <w:r>
              <w:rPr>
                <w:rFonts w:cs="Times New Roman" w:ascii="Times New Roman" w:hAnsi="Times New Roman"/>
                <w:b/>
                <w:sz w:val="22"/>
                <w:szCs w:val="22"/>
              </w:rPr>
              <w:t xml:space="preserve">Остварена вредност у </w:t>
            </w:r>
            <w:r>
              <w:rPr>
                <w:rFonts w:cs="Times New Roman" w:ascii="Times New Roman" w:hAnsi="Times New Roman"/>
                <w:b/>
                <w:sz w:val="22"/>
                <w:szCs w:val="22"/>
                <w:lang w:val="sr-RS"/>
              </w:rPr>
              <w:t>првих шест месеци</w:t>
            </w:r>
            <w:r>
              <w:rPr>
                <w:rFonts w:cs="Times New Roman" w:ascii="Times New Roman" w:hAnsi="Times New Roman"/>
                <w:b/>
                <w:sz w:val="22"/>
                <w:szCs w:val="22"/>
              </w:rPr>
              <w:t xml:space="preserve"> 2020.</w:t>
            </w:r>
            <w:bookmarkEnd w:id="6"/>
          </w:p>
        </w:tc>
      </w:tr>
      <w:tr>
        <w:trPr/>
        <w:tc>
          <w:tcPr>
            <w:tcW w:w="310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Проценат корисника финансијске подршке и подршке у натури</w:t>
            </w:r>
          </w:p>
          <w:p>
            <w:pPr>
              <w:pStyle w:val="Normal"/>
              <w:jc w:val="center"/>
              <w:rPr/>
            </w:pPr>
            <w:r>
              <w:rPr>
                <w:rFonts w:cs="Times New Roman" w:ascii="Times New Roman" w:hAnsi="Times New Roman"/>
                <w:sz w:val="22"/>
                <w:szCs w:val="22"/>
              </w:rPr>
              <w:t>које се финансирају</w:t>
            </w:r>
          </w:p>
          <w:p>
            <w:pPr>
              <w:pStyle w:val="Normal"/>
              <w:jc w:val="center"/>
              <w:rPr/>
            </w:pPr>
            <w:r>
              <w:rPr>
                <w:rFonts w:cs="Times New Roman" w:ascii="Times New Roman" w:hAnsi="Times New Roman"/>
                <w:sz w:val="22"/>
                <w:szCs w:val="22"/>
              </w:rPr>
              <w:t>из буџета општине</w:t>
            </w:r>
          </w:p>
          <w:p>
            <w:pPr>
              <w:pStyle w:val="Normal"/>
              <w:jc w:val="center"/>
              <w:rPr/>
            </w:pPr>
            <w:r>
              <w:rPr>
                <w:rFonts w:cs="Times New Roman" w:ascii="Times New Roman" w:hAnsi="Times New Roman"/>
                <w:sz w:val="22"/>
                <w:szCs w:val="22"/>
              </w:rPr>
              <w:t>у односу на број становника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 xml:space="preserve">проценат </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201</w:t>
            </w:r>
            <w:r>
              <w:rPr>
                <w:rFonts w:cs="Times New Roman" w:ascii="Times New Roman" w:hAnsi="Times New Roman"/>
                <w:sz w:val="22"/>
                <w:szCs w:val="22"/>
                <w:lang w:val="sr-RS"/>
              </w:rPr>
              <w:t>9</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5.00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5.00</w:t>
            </w:r>
          </w:p>
        </w:tc>
        <w:tc>
          <w:tcPr>
            <w:tcW w:w="14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lang w:val="sr-Latn-RS"/>
              </w:rPr>
            </w:pPr>
            <w:r>
              <w:rPr>
                <w:rFonts w:ascii="Times New Roman" w:hAnsi="Times New Roman"/>
                <w:sz w:val="22"/>
                <w:lang w:val="sr-Latn-RS"/>
              </w:rPr>
              <w:t>11.55</w:t>
            </w:r>
          </w:p>
        </w:tc>
      </w:tr>
    </w:tbl>
    <w:p>
      <w:pPr>
        <w:pStyle w:val="Normal"/>
        <w:rPr>
          <w:rFonts w:ascii="Times New Roman" w:hAnsi="Times New Roman" w:cs="Times New Roman"/>
          <w:b/>
          <w:b/>
          <w:bCs/>
          <w:u w:val="single"/>
          <w:lang w:val="en-US"/>
        </w:rPr>
      </w:pPr>
      <w:r>
        <w:rPr>
          <w:rFonts w:cs="Times New Roman" w:ascii="Times New Roman" w:hAnsi="Times New Roman"/>
          <w:b/>
          <w:bCs/>
          <w:u w:val="single"/>
          <w:lang w:val="en-US"/>
        </w:rPr>
      </w:r>
    </w:p>
    <w:p>
      <w:pPr>
        <w:pStyle w:val="Normal"/>
        <w:rPr>
          <w:rFonts w:ascii="Times New Roman" w:hAnsi="Times New Roman" w:cs="Times New Roman"/>
          <w:b/>
          <w:b/>
          <w:bCs/>
          <w:u w:val="single"/>
          <w:lang w:val="en-US"/>
        </w:rPr>
      </w:pPr>
      <w:r>
        <w:rPr>
          <w:rFonts w:cs="Times New Roman" w:ascii="Times New Roman" w:hAnsi="Times New Roman"/>
          <w:b/>
          <w:bCs/>
          <w:u w:val="single"/>
          <w:lang w:val="en-US"/>
        </w:rPr>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pPr>
      <w:r>
        <w:rPr>
          <w:rFonts w:cs="Times New Roman" w:ascii="Times New Roman" w:hAnsi="Times New Roman"/>
          <w:b/>
          <w:strike w:val="false"/>
          <w:dstrike w:val="false"/>
          <w:u w:val="none"/>
        </w:rPr>
        <w:t>Програмска активност 0001:</w:t>
      </w:r>
    </w:p>
    <w:p>
      <w:pPr>
        <w:pStyle w:val="Normal"/>
        <w:rPr/>
      </w:pPr>
      <w:r>
        <w:rPr>
          <w:rFonts w:cs="Times New Roman" w:ascii="Times New Roman" w:hAnsi="Times New Roman"/>
          <w:b/>
          <w:bCs/>
          <w:strike w:val="false"/>
          <w:dstrike w:val="false"/>
          <w:color w:val="000000"/>
          <w:u w:val="none"/>
        </w:rPr>
        <w:t>ЈЕДНОКРАТНЕ ПОМОЋИ И ОСТАЛИ ОБЛИЦИ ПОМОЋИ</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 xml:space="preserve">Одговорно лице: </w:t>
      </w:r>
      <w:r>
        <w:rPr>
          <w:rFonts w:cs="Times New Roman" w:ascii="Times New Roman" w:hAnsi="Times New Roman"/>
        </w:rPr>
        <w:t>Стана Лукић, члан Већа</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Опис програмске активности: </w:t>
      </w:r>
    </w:p>
    <w:p>
      <w:pPr>
        <w:pStyle w:val="Normal"/>
        <w:jc w:val="both"/>
        <w:rPr/>
      </w:pPr>
      <w:r>
        <w:rPr>
          <w:rFonts w:cs="Times New Roman" w:ascii="Times New Roman" w:hAnsi="Times New Roman"/>
        </w:rPr>
        <w:t xml:space="preserve">Програмска активност се односи на послове везане за финансирање једнократних помоћи по решењима Комесаријата за избеглице, финансирање услуга Чукаричког мајстора за социјално угрожена стара лица, исплате сахрана НН лица и корисника Градског центра за социјални рад - филијала Чукарица, финансирање рада медијаторки Дома здравља у циљу спровођења медицинских услуга код ромске популације, набавке медикамената и средстава за хигијену за ромска нехигијенска насеља и сл. </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Образложење спровођења програмске активности у години извештавања:</w:t>
      </w:r>
    </w:p>
    <w:p>
      <w:pPr>
        <w:pStyle w:val="Normal"/>
        <w:jc w:val="both"/>
        <w:rPr/>
      </w:pPr>
      <w:r>
        <w:rPr>
          <w:rFonts w:cs="Times New Roman" w:ascii="Times New Roman" w:hAnsi="Times New Roman"/>
        </w:rPr>
        <w:t>У току првих шест месеци 2020. године финансиране су следеће групације материјално угрожених лица:</w:t>
      </w:r>
    </w:p>
    <w:p>
      <w:pPr>
        <w:pStyle w:val="Normal"/>
        <w:jc w:val="both"/>
        <w:rPr>
          <w:rFonts w:ascii="Times New Roman" w:hAnsi="Times New Roman" w:cs="Times New Roman"/>
        </w:rPr>
      </w:pPr>
      <w:r>
        <w:rPr>
          <w:rFonts w:cs="Times New Roman" w:ascii="Times New Roman" w:hAnsi="Times New Roman"/>
        </w:rPr>
      </w:r>
    </w:p>
    <w:tbl>
      <w:tblPr>
        <w:tblStyle w:val="TableGrid"/>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7" w:type="dxa"/>
          <w:bottom w:w="0" w:type="dxa"/>
          <w:right w:w="108" w:type="dxa"/>
        </w:tblCellMar>
        <w:tblLook w:firstRow="1" w:noVBand="1" w:lastRow="0" w:firstColumn="1" w:lastColumn="0" w:noHBand="0" w:val="04a0"/>
      </w:tblPr>
      <w:tblGrid>
        <w:gridCol w:w="650"/>
        <w:gridCol w:w="7255"/>
        <w:gridCol w:w="1485"/>
      </w:tblGrid>
      <w:tr>
        <w:trPr/>
        <w:tc>
          <w:tcPr>
            <w:tcW w:w="6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Ред. бр.</w:t>
            </w:r>
          </w:p>
        </w:tc>
        <w:tc>
          <w:tcPr>
            <w:tcW w:w="72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Врста активности</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Број корисника услуга</w:t>
            </w:r>
          </w:p>
        </w:tc>
      </w:tr>
      <w:tr>
        <w:trPr>
          <w:trHeight w:val="806" w:hRule="atLeast"/>
        </w:trPr>
        <w:tc>
          <w:tcPr>
            <w:tcW w:w="6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pPr>
            <w:r>
              <w:rPr>
                <w:rFonts w:cs="Times New Roman" w:ascii="Times New Roman" w:hAnsi="Times New Roman"/>
                <w:sz w:val="22"/>
                <w:szCs w:val="22"/>
              </w:rPr>
              <w:t>1.</w:t>
            </w:r>
          </w:p>
        </w:tc>
        <w:tc>
          <w:tcPr>
            <w:tcW w:w="72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shd w:fill="FFFFFF" w:val="clear"/>
              </w:rPr>
              <w:t>Исплате сахрана НН лица и корисника Градског центра за социјални рад - филијала Чукарица</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sz w:val="22"/>
              </w:rPr>
              <w:t>9</w:t>
            </w:r>
          </w:p>
        </w:tc>
      </w:tr>
      <w:tr>
        <w:trPr/>
        <w:tc>
          <w:tcPr>
            <w:tcW w:w="6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pPr>
            <w:r>
              <w:rPr>
                <w:rFonts w:cs="Times New Roman" w:ascii="Times New Roman" w:hAnsi="Times New Roman"/>
                <w:sz w:val="22"/>
                <w:szCs w:val="22"/>
              </w:rPr>
              <w:t>2.</w:t>
            </w:r>
          </w:p>
          <w:p>
            <w:pPr>
              <w:pStyle w:val="Normal"/>
              <w:jc w:val="center"/>
              <w:rPr>
                <w:rFonts w:ascii="Times New Roman" w:hAnsi="Times New Roman" w:cs="Times New Roman"/>
                <w:sz w:val="22"/>
              </w:rPr>
            </w:pPr>
            <w:r>
              <w:rPr>
                <w:rFonts w:cs="Times New Roman" w:ascii="Times New Roman" w:hAnsi="Times New Roman"/>
                <w:sz w:val="22"/>
              </w:rPr>
            </w:r>
          </w:p>
        </w:tc>
        <w:tc>
          <w:tcPr>
            <w:tcW w:w="72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shd w:fill="FFFFFF" w:val="clear"/>
              </w:rPr>
              <w:t>Једнократне помоћи за ромску децу поводом славе Бибија –</w:t>
            </w:r>
          </w:p>
          <w:p>
            <w:pPr>
              <w:pStyle w:val="Normal"/>
              <w:jc w:val="center"/>
              <w:rPr/>
            </w:pPr>
            <w:r>
              <w:rPr>
                <w:rFonts w:cs="Times New Roman" w:ascii="Times New Roman" w:hAnsi="Times New Roman"/>
                <w:sz w:val="22"/>
                <w:szCs w:val="22"/>
                <w:shd w:fill="FFFFFF" w:val="clear"/>
              </w:rPr>
              <w:t xml:space="preserve">слатки пакетићи </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rPr>
            </w:pPr>
            <w:r>
              <w:rPr>
                <w:rFonts w:cs="Times New Roman" w:ascii="Times New Roman" w:hAnsi="Times New Roman"/>
                <w:sz w:val="22"/>
              </w:rPr>
              <w:t>150</w:t>
            </w:r>
          </w:p>
        </w:tc>
      </w:tr>
      <w:tr>
        <w:trPr>
          <w:trHeight w:val="663" w:hRule="atLeast"/>
        </w:trPr>
        <w:tc>
          <w:tcPr>
            <w:tcW w:w="6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ascii="Times New Roman" w:hAnsi="Times New Roman"/>
                <w:sz w:val="22"/>
                <w:szCs w:val="22"/>
              </w:rPr>
              <w:t>3.</w:t>
            </w:r>
          </w:p>
        </w:tc>
        <w:tc>
          <w:tcPr>
            <w:tcW w:w="72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rPr>
            </w:pPr>
            <w:r>
              <w:rPr>
                <w:rFonts w:ascii="Times New Roman" w:hAnsi="Times New Roman"/>
                <w:sz w:val="22"/>
              </w:rPr>
            </w:r>
          </w:p>
          <w:p>
            <w:pPr>
              <w:pStyle w:val="Normal"/>
              <w:jc w:val="center"/>
              <w:rPr/>
            </w:pPr>
            <w:r>
              <w:rPr>
                <w:rFonts w:ascii="Times New Roman" w:hAnsi="Times New Roman"/>
                <w:sz w:val="22"/>
                <w:szCs w:val="22"/>
              </w:rPr>
              <w:t>Једнократне помоћи по одлуци Председника</w:t>
            </w:r>
          </w:p>
          <w:p>
            <w:pPr>
              <w:pStyle w:val="Normal"/>
              <w:jc w:val="center"/>
              <w:rPr>
                <w:rFonts w:ascii="Times New Roman" w:hAnsi="Times New Roman"/>
                <w:sz w:val="22"/>
              </w:rPr>
            </w:pPr>
            <w:r>
              <w:rPr>
                <w:rFonts w:ascii="Times New Roman" w:hAnsi="Times New Roman"/>
                <w:sz w:val="22"/>
              </w:rPr>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sz w:val="22"/>
              </w:rPr>
              <w:t>3</w:t>
            </w:r>
          </w:p>
        </w:tc>
      </w:tr>
      <w:tr>
        <w:trPr>
          <w:trHeight w:val="596" w:hRule="atLeast"/>
        </w:trPr>
        <w:tc>
          <w:tcPr>
            <w:tcW w:w="6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4.</w:t>
            </w:r>
          </w:p>
        </w:tc>
        <w:tc>
          <w:tcPr>
            <w:tcW w:w="72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shd w:fill="FFFFFF" w:val="clear"/>
              </w:rPr>
              <w:t>Једнократне помоћи  по решењима Комесаријата за избеглице</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ascii="Times New Roman" w:hAnsi="Times New Roman"/>
                <w:sz w:val="22"/>
              </w:rPr>
              <w:t>11</w:t>
            </w:r>
          </w:p>
        </w:tc>
      </w:tr>
      <w:tr>
        <w:trPr>
          <w:trHeight w:val="615" w:hRule="atLeast"/>
        </w:trPr>
        <w:tc>
          <w:tcPr>
            <w:tcW w:w="65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pPr>
            <w:r>
              <w:rPr>
                <w:rFonts w:cs="Times New Roman" w:ascii="Times New Roman" w:hAnsi="Times New Roman"/>
                <w:sz w:val="22"/>
                <w:szCs w:val="22"/>
              </w:rPr>
              <w:t>5.</w:t>
            </w:r>
          </w:p>
        </w:tc>
        <w:tc>
          <w:tcPr>
            <w:tcW w:w="725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highlight w:val="white"/>
              </w:rPr>
            </w:pPr>
            <w:r>
              <w:rPr>
                <w:rFonts w:cs="Times New Roman" w:ascii="Times New Roman" w:hAnsi="Times New Roman"/>
                <w:sz w:val="22"/>
                <w:highlight w:val="white"/>
              </w:rPr>
            </w:r>
          </w:p>
          <w:p>
            <w:pPr>
              <w:pStyle w:val="Normal"/>
              <w:jc w:val="center"/>
              <w:rPr/>
            </w:pPr>
            <w:r>
              <w:rPr>
                <w:rFonts w:cs="Times New Roman" w:ascii="Times New Roman" w:hAnsi="Times New Roman"/>
                <w:sz w:val="22"/>
                <w:szCs w:val="22"/>
                <w:shd w:fill="FFFFFF" w:val="clear"/>
              </w:rPr>
              <w:t xml:space="preserve">Услуга Чукаричког мајстора за социјално угрожена стара лица </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sz w:val="22"/>
              </w:rPr>
              <w:t>-</w:t>
            </w:r>
          </w:p>
        </w:tc>
      </w:tr>
      <w:tr>
        <w:trPr>
          <w:trHeight w:val="615" w:hRule="atLeast"/>
        </w:trPr>
        <w:tc>
          <w:tcPr>
            <w:tcW w:w="65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pPr>
            <w:r>
              <w:rPr>
                <w:rFonts w:cs="Times New Roman" w:ascii="Times New Roman" w:hAnsi="Times New Roman"/>
                <w:sz w:val="22"/>
                <w:szCs w:val="22"/>
              </w:rPr>
              <w:t>6.</w:t>
            </w:r>
          </w:p>
        </w:tc>
        <w:tc>
          <w:tcPr>
            <w:tcW w:w="725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highlight w:val="white"/>
              </w:rPr>
            </w:pPr>
            <w:r>
              <w:rPr>
                <w:rFonts w:cs="Times New Roman" w:ascii="Times New Roman" w:hAnsi="Times New Roman"/>
                <w:sz w:val="22"/>
                <w:highlight w:val="white"/>
              </w:rPr>
            </w:r>
          </w:p>
          <w:p>
            <w:pPr>
              <w:pStyle w:val="Normal"/>
              <w:jc w:val="center"/>
              <w:rPr/>
            </w:pPr>
            <w:r>
              <w:rPr>
                <w:rFonts w:cs="Times New Roman" w:ascii="Times New Roman" w:hAnsi="Times New Roman"/>
                <w:sz w:val="22"/>
                <w:szCs w:val="22"/>
                <w:shd w:fill="FFFFFF" w:val="clear"/>
              </w:rPr>
              <w:t>Ученичке стипендије за децу преминулог радника општине</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sz w:val="22"/>
                <w:lang w:val="sr-Latn-RS"/>
              </w:rPr>
              <w:t>2</w:t>
            </w:r>
          </w:p>
        </w:tc>
      </w:tr>
      <w:tr>
        <w:trPr>
          <w:trHeight w:val="585" w:hRule="atLeast"/>
        </w:trPr>
        <w:tc>
          <w:tcPr>
            <w:tcW w:w="65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pPr>
            <w:r>
              <w:rPr>
                <w:rFonts w:cs="Times New Roman" w:ascii="Times New Roman" w:hAnsi="Times New Roman"/>
                <w:sz w:val="22"/>
                <w:szCs w:val="22"/>
              </w:rPr>
              <w:t>7.</w:t>
            </w:r>
          </w:p>
        </w:tc>
        <w:tc>
          <w:tcPr>
            <w:tcW w:w="725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shd w:fill="FFFFFF" w:val="clear"/>
              </w:rPr>
              <w:t xml:space="preserve">Финансирање накнаде превоза за медијаторке Дома здравља у циљу спровођења медицинских услуга код ромске популације </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sz w:val="22"/>
                <w:lang w:val="sr-Latn-RS"/>
              </w:rPr>
              <w:t>2</w:t>
            </w:r>
          </w:p>
        </w:tc>
      </w:tr>
      <w:tr>
        <w:trPr>
          <w:trHeight w:val="684" w:hRule="atLeast"/>
        </w:trPr>
        <w:tc>
          <w:tcPr>
            <w:tcW w:w="7905"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jc w:val="right"/>
              <w:rPr>
                <w:rFonts w:ascii="Times New Roman" w:hAnsi="Times New Roman" w:cs="Times New Roman"/>
                <w:sz w:val="22"/>
                <w:highlight w:val="white"/>
              </w:rPr>
            </w:pPr>
            <w:r>
              <w:rPr>
                <w:rFonts w:cs="Times New Roman" w:ascii="Times New Roman" w:hAnsi="Times New Roman"/>
                <w:sz w:val="22"/>
                <w:highlight w:val="white"/>
              </w:rPr>
            </w:r>
          </w:p>
          <w:p>
            <w:pPr>
              <w:pStyle w:val="Normal"/>
              <w:jc w:val="right"/>
              <w:rPr/>
            </w:pPr>
            <w:r>
              <w:rPr>
                <w:rFonts w:cs="Times New Roman" w:ascii="Times New Roman" w:hAnsi="Times New Roman"/>
                <w:sz w:val="22"/>
                <w:szCs w:val="22"/>
                <w:shd w:fill="FFFFFF" w:val="clear"/>
              </w:rPr>
              <w:t>Укупно број корисника услуга:</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rPr>
            </w:pPr>
            <w:r>
              <w:rPr>
                <w:rFonts w:cs="Times New Roman" w:ascii="Times New Roman" w:hAnsi="Times New Roman"/>
                <w:sz w:val="22"/>
              </w:rPr>
              <w:t>177</w:t>
            </w:r>
          </w:p>
        </w:tc>
      </w:tr>
    </w:tbl>
    <w:p>
      <w:pPr>
        <w:pStyle w:val="Normal"/>
        <w:jc w:val="both"/>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Циљ 1.: Унапређење заштите сиромашних</w:t>
      </w:r>
    </w:p>
    <w:tbl>
      <w:tblPr>
        <w:tblStyle w:val="TableGrid"/>
        <w:tblW w:w="9383"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97" w:type="dxa"/>
          <w:bottom w:w="0" w:type="dxa"/>
          <w:right w:w="108" w:type="dxa"/>
        </w:tblCellMar>
        <w:tblLook w:val="04a0"/>
      </w:tblPr>
      <w:tblGrid>
        <w:gridCol w:w="3194"/>
        <w:gridCol w:w="1200"/>
        <w:gridCol w:w="1141"/>
        <w:gridCol w:w="1171"/>
        <w:gridCol w:w="1200"/>
        <w:gridCol w:w="1476"/>
      </w:tblGrid>
      <w:tr>
        <w:trPr/>
        <w:tc>
          <w:tcPr>
            <w:tcW w:w="319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14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7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w:t>
            </w:r>
            <w:r>
              <w:rPr>
                <w:rFonts w:cs="Times New Roman" w:ascii="Times New Roman" w:hAnsi="Times New Roman"/>
                <w:b/>
                <w:sz w:val="22"/>
                <w:szCs w:val="22"/>
                <w:lang w:val="sr-Latn-RS"/>
              </w:rPr>
              <w:t>20.</w:t>
            </w:r>
          </w:p>
        </w:tc>
        <w:tc>
          <w:tcPr>
            <w:tcW w:w="14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 xml:space="preserve">Остварена вредност у </w:t>
            </w:r>
            <w:r>
              <w:rPr>
                <w:rFonts w:cs="Times New Roman" w:ascii="Times New Roman" w:hAnsi="Times New Roman"/>
                <w:b/>
                <w:sz w:val="22"/>
                <w:szCs w:val="22"/>
                <w:lang w:val="sr-RS"/>
              </w:rPr>
              <w:t>првих шест месеци</w:t>
            </w:r>
            <w:r>
              <w:rPr>
                <w:rFonts w:cs="Times New Roman" w:ascii="Times New Roman" w:hAnsi="Times New Roman"/>
                <w:b/>
                <w:sz w:val="22"/>
                <w:szCs w:val="22"/>
              </w:rPr>
              <w:t xml:space="preserve"> 2020.</w:t>
            </w:r>
          </w:p>
        </w:tc>
      </w:tr>
      <w:tr>
        <w:trPr/>
        <w:tc>
          <w:tcPr>
            <w:tcW w:w="3194"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133" w:leader="none"/>
              </w:tabs>
              <w:suppressAutoHyphens w:val="true"/>
              <w:spacing w:lineRule="auto" w:line="240" w:before="0" w:after="0"/>
              <w:ind w:left="133" w:hanging="0"/>
              <w:contextualSpacing/>
              <w:jc w:val="center"/>
              <w:rPr>
                <w:sz w:val="22"/>
                <w:szCs w:val="22"/>
              </w:rPr>
            </w:pPr>
            <w:r>
              <w:rPr>
                <w:rFonts w:cs="Times New Roman" w:ascii="Times New Roman" w:hAnsi="Times New Roman"/>
                <w:sz w:val="22"/>
                <w:szCs w:val="22"/>
              </w:rPr>
              <w:t>Број активности за помоћ материјално угроженом становништву</w:t>
            </w:r>
          </w:p>
          <w:p>
            <w:pPr>
              <w:pStyle w:val="Normal"/>
              <w:tabs>
                <w:tab w:val="left" w:pos="133" w:leader="none"/>
              </w:tabs>
              <w:suppressAutoHyphens w:val="true"/>
              <w:spacing w:lineRule="auto" w:line="240" w:before="0" w:after="0"/>
              <w:ind w:left="133" w:hanging="0"/>
              <w:contextualSpacing/>
              <w:jc w:val="center"/>
              <w:rPr>
                <w:sz w:val="22"/>
                <w:szCs w:val="22"/>
              </w:rPr>
            </w:pPr>
            <w:r>
              <w:rPr>
                <w:rFonts w:cs="Times New Roman" w:ascii="Times New Roman" w:hAnsi="Times New Roman"/>
                <w:b w:val="false"/>
                <w:bCs w:val="false"/>
                <w:sz w:val="22"/>
                <w:szCs w:val="22"/>
                <w:lang w:val="sr-RS"/>
              </w:rPr>
              <w:t xml:space="preserve">(разложено према полу </w:t>
            </w:r>
            <w:bookmarkStart w:id="7" w:name="__DdeLink__717_1232358915"/>
            <w:r>
              <w:rPr>
                <w:rFonts w:cs="Times New Roman" w:ascii="Times New Roman" w:hAnsi="Times New Roman"/>
                <w:b w:val="false"/>
                <w:bCs w:val="false"/>
                <w:sz w:val="22"/>
                <w:szCs w:val="22"/>
                <w:lang w:val="sr-RS"/>
              </w:rPr>
              <w:t>М/Ж)</w:t>
            </w:r>
            <w:bookmarkEnd w:id="7"/>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14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201</w:t>
            </w:r>
            <w:r>
              <w:rPr>
                <w:rFonts w:cs="Times New Roman" w:ascii="Times New Roman" w:hAnsi="Times New Roman"/>
                <w:sz w:val="22"/>
                <w:szCs w:val="22"/>
                <w:lang w:val="sr-Latn-RS"/>
              </w:rPr>
              <w:t>9</w:t>
            </w:r>
          </w:p>
        </w:tc>
        <w:tc>
          <w:tcPr>
            <w:tcW w:w="117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sr-Latn-RS"/>
              </w:rPr>
              <w:t>8</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8</w:t>
            </w:r>
          </w:p>
        </w:tc>
        <w:tc>
          <w:tcPr>
            <w:tcW w:w="14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lang w:val="sr-RS"/>
              </w:rPr>
            </w:pPr>
            <w:r>
              <w:rPr>
                <w:rFonts w:cs="Times New Roman" w:ascii="Times New Roman" w:hAnsi="Times New Roman"/>
                <w:sz w:val="22"/>
                <w:szCs w:val="22"/>
                <w:lang w:val="sr-RS"/>
              </w:rPr>
              <w:t>7/7</w:t>
            </w:r>
          </w:p>
        </w:tc>
      </w:tr>
      <w:tr>
        <w:trPr/>
        <w:tc>
          <w:tcPr>
            <w:tcW w:w="3194"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133" w:leader="none"/>
              </w:tabs>
              <w:suppressAutoHyphens w:val="true"/>
              <w:spacing w:lineRule="auto" w:line="240" w:before="0" w:after="0"/>
              <w:ind w:left="133" w:hanging="0"/>
              <w:contextualSpacing/>
              <w:jc w:val="center"/>
              <w:rPr>
                <w:rFonts w:ascii="Times New Roman" w:hAnsi="Times New Roman" w:cs="Times New Roman"/>
                <w:sz w:val="22"/>
                <w:szCs w:val="22"/>
              </w:rPr>
            </w:pPr>
            <w:r>
              <w:rPr>
                <w:rFonts w:cs="Times New Roman" w:ascii="Times New Roman" w:hAnsi="Times New Roman"/>
                <w:sz w:val="22"/>
                <w:szCs w:val="22"/>
              </w:rPr>
            </w:r>
          </w:p>
          <w:p>
            <w:pPr>
              <w:pStyle w:val="Normal"/>
              <w:tabs>
                <w:tab w:val="left" w:pos="133" w:leader="none"/>
              </w:tabs>
              <w:suppressAutoHyphens w:val="true"/>
              <w:spacing w:lineRule="auto" w:line="240" w:before="0" w:after="0"/>
              <w:ind w:left="133" w:hanging="0"/>
              <w:contextualSpacing/>
              <w:jc w:val="center"/>
              <w:rPr>
                <w:sz w:val="22"/>
                <w:szCs w:val="22"/>
              </w:rPr>
            </w:pPr>
            <w:r>
              <w:rPr>
                <w:rFonts w:cs="Times New Roman" w:ascii="Times New Roman" w:hAnsi="Times New Roman"/>
                <w:sz w:val="22"/>
                <w:szCs w:val="22"/>
              </w:rPr>
              <w:t>Број подржаних програма, пројеката намењен искључиво женама/мушкарцима</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број</w:t>
            </w:r>
          </w:p>
        </w:tc>
        <w:tc>
          <w:tcPr>
            <w:tcW w:w="114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201</w:t>
            </w:r>
            <w:r>
              <w:rPr>
                <w:rFonts w:cs="Times New Roman" w:ascii="Times New Roman" w:hAnsi="Times New Roman"/>
                <w:sz w:val="22"/>
                <w:szCs w:val="22"/>
                <w:lang w:val="sr-Latn-RS"/>
              </w:rPr>
              <w:t>9</w:t>
            </w:r>
          </w:p>
        </w:tc>
        <w:tc>
          <w:tcPr>
            <w:tcW w:w="117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lang w:val="sr-Latn-RS"/>
              </w:rPr>
              <w:t>9/9</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9/9</w:t>
            </w:r>
          </w:p>
        </w:tc>
        <w:tc>
          <w:tcPr>
            <w:tcW w:w="14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sz w:val="18"/>
                <w:szCs w:val="18"/>
              </w:rPr>
              <w:t>-</w:t>
            </w:r>
          </w:p>
        </w:tc>
      </w:tr>
    </w:tbl>
    <w:p>
      <w:pPr>
        <w:pStyle w:val="Normal"/>
        <w:jc w:val="both"/>
        <w:rPr>
          <w:rFonts w:ascii="Times New Roman" w:hAnsi="Times New Roman" w:cs="Times New Roman"/>
          <w:b/>
          <w:b/>
        </w:rPr>
      </w:pPr>
      <w:r>
        <w:rPr>
          <w:rFonts w:cs="Times New Roman" w:ascii="Times New Roman" w:hAnsi="Times New Roman"/>
          <w:b/>
        </w:rPr>
      </w:r>
    </w:p>
    <w:p>
      <w:pPr>
        <w:pStyle w:val="Normal"/>
        <w:jc w:val="both"/>
        <w:rPr>
          <w:sz w:val="22"/>
          <w:szCs w:val="22"/>
        </w:rPr>
      </w:pPr>
      <w:r>
        <w:rPr>
          <w:rFonts w:cs="Times New Roman" w:ascii="Times New Roman" w:hAnsi="Times New Roman"/>
          <w:b/>
          <w:sz w:val="22"/>
          <w:szCs w:val="22"/>
          <w:u w:val="none"/>
        </w:rPr>
        <w:t>Извор верификације података:</w:t>
      </w:r>
    </w:p>
    <w:p>
      <w:pPr>
        <w:pStyle w:val="Normal"/>
        <w:numPr>
          <w:ilvl w:val="0"/>
          <w:numId w:val="2"/>
        </w:numPr>
        <w:spacing w:lineRule="auto" w:line="240" w:before="0" w:after="0"/>
        <w:contextualSpacing/>
        <w:jc w:val="both"/>
        <w:rPr>
          <w:sz w:val="22"/>
          <w:szCs w:val="22"/>
        </w:rPr>
      </w:pPr>
      <w:r>
        <w:rPr>
          <w:rFonts w:cs="Times New Roman" w:ascii="Times New Roman" w:hAnsi="Times New Roman"/>
          <w:sz w:val="22"/>
          <w:szCs w:val="22"/>
        </w:rPr>
        <w:t xml:space="preserve">финансијски подаци Одељења за </w:t>
      </w:r>
      <w:r>
        <w:rPr>
          <w:rFonts w:cs="Times New Roman" w:ascii="Times New Roman" w:hAnsi="Times New Roman"/>
          <w:sz w:val="22"/>
          <w:szCs w:val="22"/>
          <w:lang w:val="sr-RS"/>
        </w:rPr>
        <w:t xml:space="preserve">буџет и </w:t>
      </w:r>
      <w:r>
        <w:rPr>
          <w:rFonts w:cs="Times New Roman" w:ascii="Times New Roman" w:hAnsi="Times New Roman"/>
          <w:sz w:val="22"/>
          <w:szCs w:val="22"/>
        </w:rPr>
        <w:t>финансије, извештаји аналитичара и одговорног лица.</w:t>
      </w:r>
    </w:p>
    <w:p>
      <w:pPr>
        <w:pStyle w:val="Normal"/>
        <w:rPr>
          <w:rFonts w:ascii="Times New Roman" w:hAnsi="Times New Roman" w:cs="Times New Roman"/>
          <w:b/>
          <w:b/>
          <w:bCs/>
          <w:u w:val="single"/>
        </w:rPr>
      </w:pPr>
      <w:r>
        <w:rPr>
          <w:rFonts w:cs="Times New Roman" w:ascii="Times New Roman" w:hAnsi="Times New Roman"/>
          <w:b/>
          <w:bCs/>
          <w:u w:val="single"/>
        </w:rPr>
      </w:r>
    </w:p>
    <w:p>
      <w:pPr>
        <w:pStyle w:val="Normal"/>
        <w:rPr>
          <w:rFonts w:ascii="Times New Roman" w:hAnsi="Times New Roman" w:cs="Times New Roman"/>
          <w:b/>
          <w:b/>
          <w:bCs/>
          <w:u w:val="single"/>
        </w:rPr>
      </w:pPr>
      <w:r>
        <w:rPr>
          <w:rFonts w:cs="Times New Roman" w:ascii="Times New Roman" w:hAnsi="Times New Roman"/>
          <w:b/>
          <w:bCs/>
          <w:u w:val="single"/>
        </w:rPr>
      </w:r>
    </w:p>
    <w:p>
      <w:pPr>
        <w:pStyle w:val="Normal"/>
        <w:rPr>
          <w:rFonts w:ascii="Times New Roman" w:hAnsi="Times New Roman" w:cs="Times New Roman"/>
          <w:b/>
          <w:b/>
          <w:bCs/>
          <w:u w:val="single"/>
        </w:rPr>
      </w:pPr>
      <w:r>
        <w:rPr>
          <w:rFonts w:cs="Times New Roman" w:ascii="Times New Roman" w:hAnsi="Times New Roman"/>
          <w:b/>
          <w:bCs/>
          <w:u w:val="single"/>
        </w:rPr>
      </w:r>
    </w:p>
    <w:p>
      <w:pPr>
        <w:pStyle w:val="Normal"/>
        <w:rPr/>
      </w:pPr>
      <w:r>
        <w:rPr>
          <w:rFonts w:cs="Times New Roman" w:ascii="Times New Roman" w:hAnsi="Times New Roman"/>
          <w:b/>
          <w:bCs/>
          <w:u w:val="none"/>
          <w:lang w:val="ru-RU"/>
        </w:rPr>
        <w:t>Програмска активност 0005:</w:t>
      </w:r>
      <w:r>
        <w:rPr>
          <w:rFonts w:cs="Times New Roman" w:ascii="Times New Roman" w:hAnsi="Times New Roman"/>
          <w:b w:val="false"/>
          <w:bCs w:val="false"/>
          <w:u w:val="none"/>
          <w:lang w:val="ru-RU"/>
        </w:rPr>
        <w:t xml:space="preserve"> </w:t>
      </w:r>
      <w:r>
        <w:rPr>
          <w:rFonts w:cs="Times New Roman" w:ascii="Times New Roman" w:hAnsi="Times New Roman"/>
          <w:b/>
          <w:bCs/>
          <w:u w:val="none"/>
          <w:lang w:val="ru-RU"/>
        </w:rPr>
        <w:t>АКТИВНОСТИ ЦРВЕНОГ КРСТА</w:t>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pPr>
      <w:r>
        <w:rPr>
          <w:rFonts w:cs="Times New Roman" w:ascii="Times New Roman" w:hAnsi="Times New Roman"/>
          <w:b/>
          <w:bCs/>
          <w:lang w:val="ru-RU"/>
        </w:rPr>
        <w:t xml:space="preserve">Одговорно лице: </w:t>
      </w:r>
      <w:r>
        <w:rPr>
          <w:rFonts w:cs="Times New Roman" w:ascii="Times New Roman" w:hAnsi="Times New Roman"/>
          <w:bCs/>
          <w:lang w:val="ru-RU"/>
        </w:rPr>
        <w:t>Стана Лукић, члан Већа</w:t>
      </w:r>
    </w:p>
    <w:p>
      <w:pPr>
        <w:pStyle w:val="Normal"/>
        <w:rPr/>
      </w:pPr>
      <w:r>
        <w:rPr>
          <w:rFonts w:cs="Times New Roman" w:ascii="Times New Roman" w:hAnsi="Times New Roman"/>
          <w:b/>
          <w:bCs/>
          <w:lang w:val="ru-RU"/>
        </w:rPr>
        <w:t xml:space="preserve">Аналитичар: </w:t>
      </w:r>
      <w:r>
        <w:rPr>
          <w:rFonts w:cs="Times New Roman" w:ascii="Times New Roman" w:hAnsi="Times New Roman"/>
          <w:bCs/>
          <w:lang w:val="ru-RU"/>
        </w:rPr>
        <w:t>Звездан Брадић</w:t>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rPr/>
      </w:pPr>
      <w:r>
        <w:rPr>
          <w:rFonts w:cs="Times New Roman" w:ascii="Times New Roman" w:hAnsi="Times New Roman"/>
          <w:b/>
          <w:bCs/>
          <w:lang w:val="ru-RU"/>
        </w:rPr>
        <w:t xml:space="preserve">Опис програмске активности: </w:t>
      </w:r>
    </w:p>
    <w:p>
      <w:pPr>
        <w:pStyle w:val="Normal"/>
        <w:jc w:val="both"/>
        <w:rPr/>
      </w:pPr>
      <w:r>
        <w:rPr>
          <w:rFonts w:cs="Times New Roman" w:ascii="Times New Roman" w:hAnsi="Times New Roman"/>
          <w:lang w:val="ru-RU"/>
        </w:rPr>
        <w:t>Програмска активност се односи на послове везане за финансирање прихваћених пројеката организације Црвени крст Чукарице у текућој години, а у циљу социјалног деловања – олакшавања људске патње, пружањем неопходне помоћи лицима у невољи, развијањем солидарности међу људима и организовањем различитих облика помоћи.</w:t>
      </w:r>
    </w:p>
    <w:p>
      <w:pPr>
        <w:pStyle w:val="Normal"/>
        <w:rPr>
          <w:rFonts w:ascii="Times New Roman" w:hAnsi="Times New Roman" w:cs="Times New Roman"/>
          <w:lang w:val="ru-RU"/>
        </w:rPr>
      </w:pPr>
      <w:r>
        <w:rPr>
          <w:rFonts w:cs="Times New Roman" w:ascii="Times New Roman" w:hAnsi="Times New Roman"/>
          <w:lang w:val="ru-RU"/>
        </w:rPr>
      </w:r>
    </w:p>
    <w:p>
      <w:pPr>
        <w:pStyle w:val="Normal"/>
        <w:rPr/>
      </w:pPr>
      <w:r>
        <w:rPr>
          <w:rFonts w:cs="Times New Roman" w:ascii="Times New Roman" w:hAnsi="Times New Roman"/>
          <w:b/>
          <w:bCs/>
          <w:lang w:val="ru-RU"/>
        </w:rPr>
        <w:t>Образложење спровођења програмске активности у години извештавања:</w:t>
      </w:r>
    </w:p>
    <w:p>
      <w:pPr>
        <w:pStyle w:val="Normal"/>
        <w:jc w:val="both"/>
        <w:rPr/>
      </w:pPr>
      <w:r>
        <w:rPr>
          <w:rFonts w:cs="Times New Roman" w:ascii="Times New Roman" w:hAnsi="Times New Roman"/>
          <w:lang w:val="ru-RU"/>
        </w:rPr>
        <w:t xml:space="preserve">У току првих шест месеци 2020 године организоване су акције </w:t>
      </w:r>
      <w:r>
        <w:rPr>
          <w:rFonts w:cs="Times New Roman" w:ascii="Times New Roman" w:hAnsi="Times New Roman"/>
          <w:lang w:val="sr-CS"/>
        </w:rPr>
        <w:t>везане за социјално деловање, тј. акције прикупљања различитих врста помоћи.</w:t>
      </w:r>
    </w:p>
    <w:p>
      <w:pPr>
        <w:pStyle w:val="Normal"/>
        <w:numPr>
          <w:ilvl w:val="0"/>
          <w:numId w:val="0"/>
        </w:numPr>
        <w:ind w:left="720" w:hanging="0"/>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Normal"/>
        <w:jc w:val="both"/>
        <w:rPr>
          <w:rFonts w:ascii="Times New Roman" w:hAnsi="Times New Roman" w:cs="Times New Roman"/>
          <w:b/>
          <w:b/>
          <w:bCs/>
          <w:lang w:val="ru-RU"/>
        </w:rPr>
      </w:pPr>
      <w:r>
        <w:rPr>
          <w:rFonts w:cs="Times New Roman" w:ascii="Times New Roman" w:hAnsi="Times New Roman"/>
          <w:b/>
          <w:bCs/>
          <w:lang w:val="ru-RU"/>
        </w:rPr>
      </w:r>
    </w:p>
    <w:p>
      <w:pPr>
        <w:pStyle w:val="Normal"/>
        <w:jc w:val="both"/>
        <w:rPr>
          <w:rFonts w:ascii="Times New Roman" w:hAnsi="Times New Roman" w:cs="Times New Roman"/>
          <w:b/>
          <w:b/>
          <w:bCs/>
          <w:lang w:val="ru-RU"/>
        </w:rPr>
      </w:pPr>
      <w:r>
        <w:rPr>
          <w:rFonts w:cs="Times New Roman" w:ascii="Times New Roman" w:hAnsi="Times New Roman"/>
          <w:b/>
          <w:bCs/>
          <w:lang w:val="ru-RU"/>
        </w:rPr>
      </w:r>
    </w:p>
    <w:tbl>
      <w:tblPr>
        <w:tblW w:w="936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0" w:type="dxa"/>
          <w:bottom w:w="55" w:type="dxa"/>
          <w:right w:w="55" w:type="dxa"/>
        </w:tblCellMar>
      </w:tblPr>
      <w:tblGrid>
        <w:gridCol w:w="4285"/>
        <w:gridCol w:w="5074"/>
      </w:tblGrid>
      <w:tr>
        <w:trPr/>
        <w:tc>
          <w:tcPr>
            <w:tcW w:w="428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b/>
                <w:b/>
                <w:bCs/>
                <w:i/>
                <w:i/>
                <w:iCs/>
                <w:sz w:val="22"/>
                <w:szCs w:val="22"/>
                <w:lang w:val="sr-CS"/>
              </w:rPr>
            </w:pPr>
            <w:r>
              <w:rPr>
                <w:rFonts w:ascii="Times New Roman" w:hAnsi="Times New Roman"/>
                <w:b/>
                <w:bCs/>
                <w:i/>
                <w:iCs/>
                <w:sz w:val="22"/>
                <w:szCs w:val="22"/>
                <w:lang w:val="sr-CS"/>
              </w:rPr>
              <w:t>Прималац помоћи</w:t>
            </w:r>
          </w:p>
        </w:tc>
        <w:tc>
          <w:tcPr>
            <w:tcW w:w="50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b/>
                <w:b/>
                <w:bCs/>
                <w:i/>
                <w:i/>
                <w:iCs/>
                <w:sz w:val="22"/>
                <w:szCs w:val="22"/>
                <w:lang w:val="sr-CS"/>
              </w:rPr>
            </w:pPr>
            <w:r>
              <w:rPr>
                <w:rFonts w:ascii="Times New Roman" w:hAnsi="Times New Roman"/>
                <w:b/>
                <w:bCs/>
                <w:i/>
                <w:iCs/>
                <w:sz w:val="22"/>
                <w:szCs w:val="22"/>
                <w:lang w:val="sr-CS"/>
              </w:rPr>
              <w:t>Врста помоћи</w:t>
            </w:r>
          </w:p>
        </w:tc>
      </w:tr>
      <w:tr>
        <w:trPr/>
        <w:tc>
          <w:tcPr>
            <w:tcW w:w="428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sz w:val="22"/>
                <w:szCs w:val="22"/>
                <w:lang w:val="sr-CS"/>
              </w:rPr>
            </w:pPr>
            <w:r>
              <w:rPr>
                <w:rFonts w:ascii="Times New Roman" w:hAnsi="Times New Roman"/>
                <w:sz w:val="22"/>
                <w:szCs w:val="22"/>
                <w:lang w:val="sr-CS"/>
              </w:rPr>
            </w:r>
          </w:p>
          <w:p>
            <w:pPr>
              <w:pStyle w:val="Normal"/>
              <w:jc w:val="center"/>
              <w:rPr>
                <w:rFonts w:ascii="Times New Roman" w:hAnsi="Times New Roman"/>
                <w:sz w:val="22"/>
                <w:szCs w:val="22"/>
                <w:lang w:val="sr-CS"/>
              </w:rPr>
            </w:pPr>
            <w:r>
              <w:rPr>
                <w:rFonts w:ascii="Times New Roman" w:hAnsi="Times New Roman"/>
                <w:sz w:val="22"/>
                <w:szCs w:val="22"/>
                <w:lang w:val="sr-CS"/>
              </w:rPr>
              <w:t>помоћ ромским породицама</w:t>
            </w:r>
          </w:p>
        </w:tc>
        <w:tc>
          <w:tcPr>
            <w:tcW w:w="50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22"/>
                <w:szCs w:val="22"/>
                <w:lang w:val="sr-CS"/>
              </w:rPr>
            </w:pPr>
            <w:r>
              <w:rPr>
                <w:rFonts w:ascii="Times New Roman" w:hAnsi="Times New Roman"/>
                <w:sz w:val="22"/>
                <w:szCs w:val="22"/>
                <w:lang w:val="sr-CS"/>
              </w:rPr>
              <w:t>791 пакет хране</w:t>
            </w:r>
          </w:p>
          <w:p>
            <w:pPr>
              <w:pStyle w:val="Normal"/>
              <w:jc w:val="center"/>
              <w:rPr>
                <w:rFonts w:ascii="Times New Roman" w:hAnsi="Times New Roman"/>
                <w:sz w:val="22"/>
                <w:szCs w:val="22"/>
                <w:lang w:val="sr-CS"/>
              </w:rPr>
            </w:pPr>
            <w:r>
              <w:rPr>
                <w:rFonts w:ascii="Times New Roman" w:hAnsi="Times New Roman"/>
                <w:sz w:val="22"/>
                <w:szCs w:val="22"/>
                <w:lang w:val="sr-CS"/>
              </w:rPr>
              <w:t>791 пакет хигијене</w:t>
            </w:r>
          </w:p>
          <w:p>
            <w:pPr>
              <w:pStyle w:val="Normal"/>
              <w:jc w:val="center"/>
              <w:rPr>
                <w:rFonts w:ascii="Times New Roman" w:hAnsi="Times New Roman"/>
                <w:sz w:val="22"/>
                <w:szCs w:val="22"/>
                <w:lang w:val="sr-CS"/>
              </w:rPr>
            </w:pPr>
            <w:r>
              <w:rPr>
                <w:rFonts w:ascii="Times New Roman" w:hAnsi="Times New Roman"/>
                <w:sz w:val="22"/>
                <w:szCs w:val="22"/>
                <w:lang w:val="sr-CS"/>
              </w:rPr>
              <w:t>7.910 кг брашна</w:t>
            </w:r>
          </w:p>
        </w:tc>
      </w:tr>
      <w:tr>
        <w:trPr/>
        <w:tc>
          <w:tcPr>
            <w:tcW w:w="428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sz w:val="22"/>
                <w:szCs w:val="22"/>
                <w:lang w:val="sr-CS"/>
              </w:rPr>
            </w:pPr>
            <w:r>
              <w:rPr>
                <w:rFonts w:ascii="Times New Roman" w:hAnsi="Times New Roman"/>
                <w:sz w:val="22"/>
                <w:szCs w:val="22"/>
                <w:lang w:val="sr-CS"/>
              </w:rPr>
            </w:r>
          </w:p>
          <w:p>
            <w:pPr>
              <w:pStyle w:val="Normal"/>
              <w:jc w:val="center"/>
              <w:rPr>
                <w:rFonts w:ascii="Times New Roman" w:hAnsi="Times New Roman"/>
                <w:sz w:val="22"/>
                <w:szCs w:val="22"/>
                <w:lang w:val="sr-CS"/>
              </w:rPr>
            </w:pPr>
            <w:r>
              <w:rPr>
                <w:rFonts w:ascii="Times New Roman" w:hAnsi="Times New Roman"/>
                <w:sz w:val="22"/>
                <w:szCs w:val="22"/>
                <w:lang w:val="sr-CS"/>
              </w:rPr>
              <w:t>помоћ за Дом Сремчица и „Срце у јабуци“</w:t>
            </w:r>
          </w:p>
          <w:p>
            <w:pPr>
              <w:pStyle w:val="Normal"/>
              <w:jc w:val="center"/>
              <w:rPr>
                <w:rFonts w:ascii="Times New Roman" w:hAnsi="Times New Roman"/>
                <w:sz w:val="22"/>
                <w:szCs w:val="22"/>
                <w:lang w:val="sr-CS"/>
              </w:rPr>
            </w:pPr>
            <w:r>
              <w:rPr>
                <w:rFonts w:ascii="Times New Roman" w:hAnsi="Times New Roman"/>
                <w:sz w:val="22"/>
                <w:szCs w:val="22"/>
                <w:lang w:val="sr-CS"/>
              </w:rPr>
            </w:r>
          </w:p>
        </w:tc>
        <w:tc>
          <w:tcPr>
            <w:tcW w:w="50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lang w:val="sr-CS"/>
              </w:rPr>
            </w:pPr>
            <w:r>
              <w:rPr>
                <w:lang w:val="sr-CS"/>
              </w:rPr>
            </w:r>
          </w:p>
          <w:p>
            <w:pPr>
              <w:pStyle w:val="Normal"/>
              <w:jc w:val="center"/>
              <w:rPr>
                <w:rFonts w:ascii="Times New Roman" w:hAnsi="Times New Roman"/>
                <w:sz w:val="22"/>
                <w:szCs w:val="22"/>
              </w:rPr>
            </w:pPr>
            <w:r>
              <w:rPr>
                <w:rFonts w:ascii="Times New Roman" w:hAnsi="Times New Roman"/>
                <w:sz w:val="22"/>
                <w:szCs w:val="22"/>
                <w:lang w:val="sr-CS"/>
              </w:rPr>
              <w:t>238.5 кг сира</w:t>
            </w:r>
          </w:p>
        </w:tc>
      </w:tr>
      <w:tr>
        <w:trPr/>
        <w:tc>
          <w:tcPr>
            <w:tcW w:w="428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sz w:val="22"/>
                <w:szCs w:val="22"/>
                <w:lang w:val="sr-CS"/>
              </w:rPr>
            </w:pPr>
            <w:r>
              <w:rPr>
                <w:rFonts w:ascii="Times New Roman" w:hAnsi="Times New Roman"/>
                <w:sz w:val="22"/>
                <w:szCs w:val="22"/>
                <w:lang w:val="sr-CS"/>
              </w:rPr>
            </w:r>
          </w:p>
          <w:p>
            <w:pPr>
              <w:pStyle w:val="Normal"/>
              <w:jc w:val="center"/>
              <w:rPr>
                <w:rFonts w:ascii="Times New Roman" w:hAnsi="Times New Roman"/>
                <w:sz w:val="22"/>
                <w:szCs w:val="22"/>
                <w:lang w:val="sr-CS"/>
              </w:rPr>
            </w:pPr>
            <w:r>
              <w:rPr>
                <w:rFonts w:ascii="Times New Roman" w:hAnsi="Times New Roman"/>
                <w:sz w:val="22"/>
                <w:szCs w:val="22"/>
                <w:lang w:val="sr-CS"/>
              </w:rPr>
              <w:t>Прихватилиште за децу</w:t>
            </w:r>
          </w:p>
          <w:p>
            <w:pPr>
              <w:pStyle w:val="Normal"/>
              <w:jc w:val="center"/>
              <w:rPr>
                <w:rFonts w:ascii="Times New Roman" w:hAnsi="Times New Roman"/>
                <w:sz w:val="22"/>
                <w:szCs w:val="22"/>
                <w:lang w:val="sr-CS"/>
              </w:rPr>
            </w:pPr>
            <w:r>
              <w:rPr>
                <w:rFonts w:ascii="Times New Roman" w:hAnsi="Times New Roman"/>
                <w:sz w:val="22"/>
                <w:szCs w:val="22"/>
                <w:lang w:val="sr-CS"/>
              </w:rPr>
            </w:r>
          </w:p>
        </w:tc>
        <w:tc>
          <w:tcPr>
            <w:tcW w:w="50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22"/>
                <w:szCs w:val="22"/>
              </w:rPr>
            </w:pPr>
            <w:r>
              <w:rPr>
                <w:rFonts w:ascii="Times New Roman" w:hAnsi="Times New Roman"/>
                <w:sz w:val="22"/>
                <w:szCs w:val="22"/>
              </w:rPr>
            </w:r>
          </w:p>
          <w:p>
            <w:pPr>
              <w:pStyle w:val="Normal"/>
              <w:jc w:val="center"/>
              <w:rPr>
                <w:rFonts w:ascii="Times New Roman" w:hAnsi="Times New Roman"/>
                <w:sz w:val="22"/>
                <w:szCs w:val="22"/>
                <w:lang w:val="sr-CS"/>
              </w:rPr>
            </w:pPr>
            <w:r>
              <w:rPr>
                <w:rFonts w:ascii="Times New Roman" w:hAnsi="Times New Roman"/>
                <w:sz w:val="22"/>
                <w:szCs w:val="22"/>
                <w:lang w:val="sr-CS"/>
              </w:rPr>
              <w:t>30 пакетића</w:t>
            </w:r>
          </w:p>
        </w:tc>
      </w:tr>
      <w:tr>
        <w:trPr/>
        <w:tc>
          <w:tcPr>
            <w:tcW w:w="428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sz w:val="22"/>
                <w:szCs w:val="22"/>
                <w:lang w:val="sr-CS"/>
              </w:rPr>
            </w:pPr>
            <w:r>
              <w:rPr>
                <w:rFonts w:ascii="Times New Roman" w:hAnsi="Times New Roman"/>
                <w:sz w:val="22"/>
                <w:szCs w:val="22"/>
                <w:lang w:val="sr-CS"/>
              </w:rPr>
            </w:r>
          </w:p>
          <w:p>
            <w:pPr>
              <w:pStyle w:val="Normal"/>
              <w:jc w:val="center"/>
              <w:rPr>
                <w:rFonts w:ascii="Times New Roman" w:hAnsi="Times New Roman"/>
                <w:sz w:val="22"/>
                <w:szCs w:val="22"/>
                <w:lang w:val="sr-CS"/>
              </w:rPr>
            </w:pPr>
            <w:r>
              <w:rPr>
                <w:rFonts w:ascii="Times New Roman" w:hAnsi="Times New Roman"/>
                <w:sz w:val="22"/>
                <w:szCs w:val="22"/>
                <w:lang w:val="sr-CS"/>
              </w:rPr>
              <w:t>Окружни затвор</w:t>
            </w:r>
          </w:p>
          <w:p>
            <w:pPr>
              <w:pStyle w:val="Normal"/>
              <w:jc w:val="center"/>
              <w:rPr>
                <w:rFonts w:ascii="Times New Roman" w:hAnsi="Times New Roman"/>
                <w:sz w:val="22"/>
                <w:szCs w:val="22"/>
                <w:lang w:val="sr-CS"/>
              </w:rPr>
            </w:pPr>
            <w:r>
              <w:rPr>
                <w:rFonts w:ascii="Times New Roman" w:hAnsi="Times New Roman"/>
                <w:sz w:val="22"/>
                <w:szCs w:val="22"/>
                <w:lang w:val="sr-CS"/>
              </w:rPr>
            </w:r>
          </w:p>
        </w:tc>
        <w:tc>
          <w:tcPr>
            <w:tcW w:w="50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22"/>
                <w:szCs w:val="22"/>
              </w:rPr>
            </w:pPr>
            <w:r>
              <w:rPr>
                <w:rFonts w:ascii="Times New Roman" w:hAnsi="Times New Roman"/>
                <w:sz w:val="22"/>
                <w:szCs w:val="22"/>
              </w:rPr>
            </w:r>
          </w:p>
          <w:p>
            <w:pPr>
              <w:pStyle w:val="Normal"/>
              <w:jc w:val="center"/>
              <w:rPr>
                <w:rFonts w:ascii="Times New Roman" w:hAnsi="Times New Roman"/>
                <w:sz w:val="22"/>
                <w:szCs w:val="22"/>
                <w:lang w:val="sr-CS"/>
              </w:rPr>
            </w:pPr>
            <w:r>
              <w:rPr>
                <w:rFonts w:ascii="Times New Roman" w:hAnsi="Times New Roman"/>
                <w:sz w:val="22"/>
                <w:szCs w:val="22"/>
                <w:lang w:val="sr-CS"/>
              </w:rPr>
              <w:t>200 ћебади</w:t>
            </w:r>
          </w:p>
        </w:tc>
      </w:tr>
      <w:tr>
        <w:trPr/>
        <w:tc>
          <w:tcPr>
            <w:tcW w:w="428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sz w:val="22"/>
                <w:szCs w:val="22"/>
                <w:lang w:val="sr-CS"/>
              </w:rPr>
            </w:pPr>
            <w:r>
              <w:rPr>
                <w:rFonts w:ascii="Times New Roman" w:hAnsi="Times New Roman"/>
                <w:sz w:val="22"/>
                <w:szCs w:val="22"/>
                <w:lang w:val="sr-CS"/>
              </w:rPr>
            </w:r>
          </w:p>
          <w:p>
            <w:pPr>
              <w:pStyle w:val="Normal"/>
              <w:jc w:val="center"/>
              <w:rPr>
                <w:rFonts w:ascii="Times New Roman" w:hAnsi="Times New Roman"/>
                <w:sz w:val="22"/>
                <w:szCs w:val="22"/>
                <w:lang w:val="sr-CS"/>
              </w:rPr>
            </w:pPr>
            <w:r>
              <w:rPr>
                <w:rFonts w:ascii="Times New Roman" w:hAnsi="Times New Roman"/>
                <w:sz w:val="22"/>
                <w:szCs w:val="22"/>
                <w:lang w:val="sr-CS"/>
              </w:rPr>
              <w:t>Центар за социјални рад</w:t>
            </w:r>
          </w:p>
        </w:tc>
        <w:tc>
          <w:tcPr>
            <w:tcW w:w="50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22"/>
                <w:szCs w:val="22"/>
              </w:rPr>
            </w:pPr>
            <w:r>
              <w:rPr>
                <w:rFonts w:ascii="Times New Roman" w:hAnsi="Times New Roman"/>
                <w:sz w:val="22"/>
                <w:szCs w:val="22"/>
              </w:rPr>
            </w:r>
          </w:p>
          <w:p>
            <w:pPr>
              <w:pStyle w:val="Normal"/>
              <w:jc w:val="center"/>
              <w:rPr>
                <w:rFonts w:ascii="Times New Roman" w:hAnsi="Times New Roman"/>
                <w:sz w:val="22"/>
                <w:szCs w:val="22"/>
                <w:lang w:val="sr-CS"/>
              </w:rPr>
            </w:pPr>
            <w:r>
              <w:rPr>
                <w:rFonts w:ascii="Times New Roman" w:hAnsi="Times New Roman"/>
                <w:sz w:val="22"/>
                <w:szCs w:val="22"/>
                <w:lang w:val="sr-CS"/>
              </w:rPr>
              <w:t>50 пакетића</w:t>
            </w:r>
          </w:p>
          <w:p>
            <w:pPr>
              <w:pStyle w:val="Normal"/>
              <w:jc w:val="center"/>
              <w:rPr>
                <w:rFonts w:ascii="Times New Roman" w:hAnsi="Times New Roman"/>
                <w:sz w:val="22"/>
                <w:szCs w:val="22"/>
                <w:lang w:val="sr-CS"/>
              </w:rPr>
            </w:pPr>
            <w:r>
              <w:rPr>
                <w:rFonts w:ascii="Times New Roman" w:hAnsi="Times New Roman"/>
                <w:sz w:val="22"/>
                <w:szCs w:val="22"/>
                <w:lang w:val="sr-CS"/>
              </w:rPr>
            </w:r>
          </w:p>
        </w:tc>
      </w:tr>
      <w:tr>
        <w:trPr/>
        <w:tc>
          <w:tcPr>
            <w:tcW w:w="428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sz w:val="22"/>
                <w:szCs w:val="22"/>
                <w:lang w:val="sr-CS"/>
              </w:rPr>
            </w:pPr>
            <w:r>
              <w:rPr>
                <w:rFonts w:ascii="Times New Roman" w:hAnsi="Times New Roman"/>
                <w:sz w:val="22"/>
                <w:szCs w:val="22"/>
                <w:lang w:val="sr-CS"/>
              </w:rPr>
              <w:t>Центар за заштиту одојчади,</w:t>
            </w:r>
          </w:p>
          <w:p>
            <w:pPr>
              <w:pStyle w:val="Normal"/>
              <w:jc w:val="center"/>
              <w:rPr>
                <w:rFonts w:ascii="Times New Roman" w:hAnsi="Times New Roman"/>
                <w:sz w:val="22"/>
                <w:szCs w:val="22"/>
                <w:lang w:val="sr-CS"/>
              </w:rPr>
            </w:pPr>
            <w:r>
              <w:rPr>
                <w:rFonts w:ascii="Times New Roman" w:hAnsi="Times New Roman"/>
                <w:sz w:val="22"/>
                <w:szCs w:val="22"/>
                <w:lang w:val="sr-CS"/>
              </w:rPr>
              <w:t>деце и омладине</w:t>
            </w:r>
          </w:p>
          <w:p>
            <w:pPr>
              <w:pStyle w:val="Normal"/>
              <w:jc w:val="center"/>
              <w:rPr>
                <w:rFonts w:ascii="Times New Roman" w:hAnsi="Times New Roman"/>
                <w:sz w:val="22"/>
                <w:szCs w:val="22"/>
                <w:lang w:val="sr-CS"/>
              </w:rPr>
            </w:pPr>
            <w:r>
              <w:rPr>
                <w:rFonts w:ascii="Times New Roman" w:hAnsi="Times New Roman"/>
                <w:sz w:val="22"/>
                <w:szCs w:val="22"/>
                <w:lang w:val="sr-CS"/>
              </w:rPr>
            </w:r>
          </w:p>
        </w:tc>
        <w:tc>
          <w:tcPr>
            <w:tcW w:w="50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22"/>
                <w:szCs w:val="22"/>
              </w:rPr>
            </w:pPr>
            <w:r>
              <w:rPr>
                <w:rFonts w:ascii="Times New Roman" w:hAnsi="Times New Roman"/>
                <w:sz w:val="22"/>
                <w:szCs w:val="22"/>
                <w:lang w:val="sr-CS"/>
              </w:rPr>
              <w:t>700 кроасана</w:t>
            </w:r>
          </w:p>
          <w:p>
            <w:pPr>
              <w:pStyle w:val="Normal"/>
              <w:jc w:val="center"/>
              <w:rPr>
                <w:rFonts w:ascii="Times New Roman" w:hAnsi="Times New Roman"/>
                <w:sz w:val="22"/>
                <w:szCs w:val="22"/>
              </w:rPr>
            </w:pPr>
            <w:r>
              <w:rPr>
                <w:rFonts w:ascii="Times New Roman" w:hAnsi="Times New Roman"/>
                <w:sz w:val="22"/>
                <w:szCs w:val="22"/>
                <w:lang w:val="sr-CS"/>
              </w:rPr>
              <w:t>700 бананица</w:t>
            </w:r>
          </w:p>
        </w:tc>
      </w:tr>
      <w:tr>
        <w:trPr/>
        <w:tc>
          <w:tcPr>
            <w:tcW w:w="428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sz w:val="22"/>
                <w:szCs w:val="22"/>
                <w:lang w:val="sr-CS"/>
              </w:rPr>
            </w:pPr>
            <w:r>
              <w:rPr>
                <w:rFonts w:ascii="Times New Roman" w:hAnsi="Times New Roman"/>
                <w:sz w:val="22"/>
                <w:szCs w:val="22"/>
                <w:lang w:val="sr-CS"/>
              </w:rPr>
            </w:r>
          </w:p>
          <w:p>
            <w:pPr>
              <w:pStyle w:val="Normal"/>
              <w:jc w:val="center"/>
              <w:rPr/>
            </w:pPr>
            <w:r>
              <w:rPr>
                <w:rFonts w:ascii="Times New Roman" w:hAnsi="Times New Roman"/>
                <w:sz w:val="22"/>
                <w:szCs w:val="22"/>
                <w:lang w:val="sr-CS"/>
              </w:rPr>
              <w:t>„</w:t>
            </w:r>
            <w:r>
              <w:rPr>
                <w:rFonts w:ascii="Times New Roman" w:hAnsi="Times New Roman"/>
                <w:sz w:val="22"/>
                <w:szCs w:val="22"/>
                <w:lang w:val="sr-CS"/>
              </w:rPr>
              <w:t>Победник“</w:t>
            </w:r>
          </w:p>
          <w:p>
            <w:pPr>
              <w:pStyle w:val="Normal"/>
              <w:jc w:val="center"/>
              <w:rPr>
                <w:rFonts w:ascii="Times New Roman" w:hAnsi="Times New Roman"/>
                <w:sz w:val="22"/>
                <w:szCs w:val="22"/>
                <w:lang w:val="sr-CS"/>
              </w:rPr>
            </w:pPr>
            <w:r>
              <w:rPr>
                <w:rFonts w:ascii="Times New Roman" w:hAnsi="Times New Roman"/>
                <w:sz w:val="22"/>
                <w:szCs w:val="22"/>
                <w:lang w:val="sr-CS"/>
              </w:rPr>
            </w:r>
          </w:p>
        </w:tc>
        <w:tc>
          <w:tcPr>
            <w:tcW w:w="50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lang w:val="sr-CS"/>
              </w:rPr>
            </w:pPr>
            <w:r>
              <w:rPr>
                <w:lang w:val="sr-CS"/>
              </w:rPr>
            </w:r>
          </w:p>
          <w:p>
            <w:pPr>
              <w:pStyle w:val="Normal"/>
              <w:jc w:val="center"/>
              <w:rPr>
                <w:rFonts w:ascii="Times New Roman" w:hAnsi="Times New Roman"/>
                <w:sz w:val="22"/>
                <w:szCs w:val="22"/>
              </w:rPr>
            </w:pPr>
            <w:r>
              <w:rPr>
                <w:rFonts w:ascii="Times New Roman" w:hAnsi="Times New Roman"/>
                <w:sz w:val="22"/>
                <w:szCs w:val="22"/>
                <w:lang w:val="sr-CS"/>
              </w:rPr>
              <w:t>8 пакетића</w:t>
            </w:r>
          </w:p>
          <w:p>
            <w:pPr>
              <w:pStyle w:val="Normal"/>
              <w:jc w:val="center"/>
              <w:rPr>
                <w:lang w:val="sr-CS"/>
              </w:rPr>
            </w:pPr>
            <w:r>
              <w:rPr>
                <w:lang w:val="sr-CS"/>
              </w:rPr>
            </w:r>
          </w:p>
        </w:tc>
      </w:tr>
      <w:tr>
        <w:trPr/>
        <w:tc>
          <w:tcPr>
            <w:tcW w:w="428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sz w:val="22"/>
                <w:szCs w:val="22"/>
                <w:lang w:val="sr-CS"/>
              </w:rPr>
            </w:pPr>
            <w:r>
              <w:rPr>
                <w:rFonts w:ascii="Times New Roman" w:hAnsi="Times New Roman"/>
                <w:sz w:val="22"/>
                <w:szCs w:val="22"/>
                <w:lang w:val="sr-CS"/>
              </w:rPr>
            </w:r>
          </w:p>
          <w:p>
            <w:pPr>
              <w:pStyle w:val="Normal"/>
              <w:jc w:val="center"/>
              <w:rPr>
                <w:rFonts w:ascii="Times New Roman" w:hAnsi="Times New Roman"/>
                <w:sz w:val="22"/>
                <w:szCs w:val="22"/>
                <w:lang w:val="sr-CS"/>
              </w:rPr>
            </w:pPr>
            <w:r>
              <w:rPr>
                <w:rFonts w:ascii="Times New Roman" w:hAnsi="Times New Roman"/>
                <w:sz w:val="22"/>
                <w:szCs w:val="22"/>
                <w:lang w:val="sr-CS"/>
              </w:rPr>
              <w:t>СОШО „Свети Сава“</w:t>
            </w:r>
          </w:p>
          <w:p>
            <w:pPr>
              <w:pStyle w:val="Normal"/>
              <w:jc w:val="center"/>
              <w:rPr>
                <w:rFonts w:ascii="Times New Roman" w:hAnsi="Times New Roman"/>
                <w:sz w:val="22"/>
                <w:szCs w:val="22"/>
                <w:lang w:val="sr-CS"/>
              </w:rPr>
            </w:pPr>
            <w:r>
              <w:rPr>
                <w:rFonts w:ascii="Times New Roman" w:hAnsi="Times New Roman"/>
                <w:sz w:val="22"/>
                <w:szCs w:val="22"/>
                <w:lang w:val="sr-CS"/>
              </w:rPr>
            </w:r>
          </w:p>
        </w:tc>
        <w:tc>
          <w:tcPr>
            <w:tcW w:w="50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lang w:val="sr-CS"/>
              </w:rPr>
            </w:pPr>
            <w:r>
              <w:rPr>
                <w:lang w:val="sr-CS"/>
              </w:rPr>
            </w:r>
          </w:p>
          <w:p>
            <w:pPr>
              <w:pStyle w:val="Normal"/>
              <w:jc w:val="center"/>
              <w:rPr>
                <w:rFonts w:ascii="Times New Roman" w:hAnsi="Times New Roman"/>
                <w:sz w:val="22"/>
                <w:szCs w:val="22"/>
              </w:rPr>
            </w:pPr>
            <w:r>
              <w:rPr>
                <w:rFonts w:ascii="Times New Roman" w:hAnsi="Times New Roman"/>
                <w:sz w:val="22"/>
                <w:szCs w:val="22"/>
                <w:lang w:val="sr-CS"/>
              </w:rPr>
              <w:t>164 пакетића</w:t>
            </w:r>
          </w:p>
        </w:tc>
      </w:tr>
      <w:tr>
        <w:trPr/>
        <w:tc>
          <w:tcPr>
            <w:tcW w:w="428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sz w:val="22"/>
                <w:szCs w:val="22"/>
                <w:lang w:val="sr-CS"/>
              </w:rPr>
            </w:pPr>
            <w:r>
              <w:rPr>
                <w:rFonts w:ascii="Times New Roman" w:hAnsi="Times New Roman"/>
                <w:sz w:val="22"/>
                <w:szCs w:val="22"/>
                <w:lang w:val="sr-CS"/>
              </w:rPr>
            </w:r>
          </w:p>
          <w:p>
            <w:pPr>
              <w:pStyle w:val="Normal"/>
              <w:jc w:val="center"/>
              <w:rPr/>
            </w:pPr>
            <w:r>
              <w:rPr>
                <w:rFonts w:ascii="Times New Roman" w:hAnsi="Times New Roman"/>
                <w:sz w:val="22"/>
                <w:szCs w:val="22"/>
                <w:lang w:val="sr-CS"/>
              </w:rPr>
              <w:t>„</w:t>
            </w:r>
            <w:r>
              <w:rPr>
                <w:rFonts w:ascii="Times New Roman" w:hAnsi="Times New Roman"/>
                <w:sz w:val="22"/>
                <w:szCs w:val="22"/>
                <w:lang w:val="sr-CS"/>
              </w:rPr>
              <w:t>Победник“</w:t>
            </w:r>
          </w:p>
          <w:p>
            <w:pPr>
              <w:pStyle w:val="Normal"/>
              <w:jc w:val="center"/>
              <w:rPr>
                <w:rFonts w:ascii="Times New Roman" w:hAnsi="Times New Roman"/>
                <w:sz w:val="22"/>
                <w:szCs w:val="22"/>
                <w:lang w:val="sr-CS"/>
              </w:rPr>
            </w:pPr>
            <w:r>
              <w:rPr>
                <w:rFonts w:ascii="Times New Roman" w:hAnsi="Times New Roman"/>
                <w:sz w:val="22"/>
                <w:szCs w:val="22"/>
                <w:lang w:val="sr-CS"/>
              </w:rPr>
            </w:r>
          </w:p>
        </w:tc>
        <w:tc>
          <w:tcPr>
            <w:tcW w:w="50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lang w:val="sr-CS"/>
              </w:rPr>
            </w:pPr>
            <w:r>
              <w:rPr>
                <w:lang w:val="sr-CS"/>
              </w:rPr>
            </w:r>
          </w:p>
          <w:p>
            <w:pPr>
              <w:pStyle w:val="Normal"/>
              <w:jc w:val="center"/>
              <w:rPr>
                <w:rFonts w:ascii="Times New Roman" w:hAnsi="Times New Roman"/>
                <w:sz w:val="22"/>
                <w:szCs w:val="22"/>
              </w:rPr>
            </w:pPr>
            <w:r>
              <w:rPr>
                <w:rFonts w:ascii="Times New Roman" w:hAnsi="Times New Roman"/>
                <w:sz w:val="22"/>
                <w:szCs w:val="22"/>
                <w:lang w:val="sr-CS"/>
              </w:rPr>
              <w:t>43 конзерве</w:t>
            </w:r>
          </w:p>
        </w:tc>
      </w:tr>
      <w:tr>
        <w:trPr/>
        <w:tc>
          <w:tcPr>
            <w:tcW w:w="428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sz w:val="22"/>
                <w:szCs w:val="22"/>
                <w:lang w:val="sr-CS"/>
              </w:rPr>
            </w:pPr>
            <w:r>
              <w:rPr>
                <w:rFonts w:ascii="Times New Roman" w:hAnsi="Times New Roman"/>
                <w:sz w:val="22"/>
                <w:szCs w:val="22"/>
                <w:lang w:val="sr-CS"/>
              </w:rPr>
            </w:r>
          </w:p>
          <w:p>
            <w:pPr>
              <w:pStyle w:val="Normal"/>
              <w:jc w:val="center"/>
              <w:rPr>
                <w:rFonts w:ascii="Times New Roman" w:hAnsi="Times New Roman"/>
                <w:sz w:val="22"/>
                <w:szCs w:val="22"/>
                <w:lang w:val="sr-CS"/>
              </w:rPr>
            </w:pPr>
            <w:r>
              <w:rPr>
                <w:rFonts w:ascii="Times New Roman" w:hAnsi="Times New Roman"/>
                <w:sz w:val="22"/>
                <w:szCs w:val="22"/>
                <w:lang w:val="sr-CS"/>
              </w:rPr>
              <w:t>Савез слепих Београд</w:t>
            </w:r>
          </w:p>
        </w:tc>
        <w:tc>
          <w:tcPr>
            <w:tcW w:w="50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22"/>
                <w:szCs w:val="22"/>
                <w:lang w:val="sr-CS"/>
              </w:rPr>
            </w:pPr>
            <w:r>
              <w:rPr>
                <w:rFonts w:ascii="Times New Roman" w:hAnsi="Times New Roman"/>
                <w:sz w:val="22"/>
                <w:szCs w:val="22"/>
                <w:lang w:val="sr-CS"/>
              </w:rPr>
              <w:t>16 л кока-коле, 10 л минералне воде, 12 л сока,</w:t>
            </w:r>
          </w:p>
          <w:p>
            <w:pPr>
              <w:pStyle w:val="Normal"/>
              <w:jc w:val="center"/>
              <w:rPr>
                <w:rFonts w:ascii="Times New Roman" w:hAnsi="Times New Roman"/>
                <w:sz w:val="22"/>
                <w:szCs w:val="22"/>
                <w:lang w:val="sr-CS"/>
              </w:rPr>
            </w:pPr>
            <w:r>
              <w:rPr>
                <w:rFonts w:ascii="Times New Roman" w:hAnsi="Times New Roman"/>
                <w:sz w:val="22"/>
                <w:szCs w:val="22"/>
                <w:lang w:val="sr-CS"/>
              </w:rPr>
              <w:t>5 ком. кокица, 3 ком. крекера, 16 ком. кекса,</w:t>
            </w:r>
          </w:p>
          <w:p>
            <w:pPr>
              <w:pStyle w:val="Normal"/>
              <w:jc w:val="center"/>
              <w:rPr>
                <w:rFonts w:ascii="Times New Roman" w:hAnsi="Times New Roman"/>
                <w:sz w:val="22"/>
                <w:szCs w:val="22"/>
                <w:lang w:val="sr-CS"/>
              </w:rPr>
            </w:pPr>
            <w:r>
              <w:rPr>
                <w:rFonts w:ascii="Times New Roman" w:hAnsi="Times New Roman"/>
                <w:sz w:val="22"/>
                <w:szCs w:val="22"/>
                <w:lang w:val="sr-CS"/>
              </w:rPr>
              <w:t xml:space="preserve">6 ком. сланих штапића, 6 ком. смокија </w:t>
            </w:r>
          </w:p>
        </w:tc>
      </w:tr>
      <w:tr>
        <w:trPr/>
        <w:tc>
          <w:tcPr>
            <w:tcW w:w="428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sz w:val="22"/>
                <w:szCs w:val="22"/>
                <w:lang w:val="sr-CS"/>
              </w:rPr>
            </w:pPr>
            <w:r>
              <w:rPr>
                <w:rFonts w:ascii="Times New Roman" w:hAnsi="Times New Roman"/>
                <w:sz w:val="22"/>
                <w:szCs w:val="22"/>
                <w:lang w:val="sr-CS"/>
              </w:rPr>
            </w:r>
          </w:p>
          <w:p>
            <w:pPr>
              <w:pStyle w:val="Normal"/>
              <w:jc w:val="center"/>
              <w:rPr>
                <w:rFonts w:ascii="Times New Roman" w:hAnsi="Times New Roman"/>
                <w:sz w:val="22"/>
                <w:szCs w:val="22"/>
                <w:lang w:val="sr-CS"/>
              </w:rPr>
            </w:pPr>
            <w:r>
              <w:rPr>
                <w:rFonts w:ascii="Times New Roman" w:hAnsi="Times New Roman"/>
                <w:sz w:val="22"/>
                <w:szCs w:val="22"/>
                <w:lang w:val="sr-CS"/>
              </w:rPr>
              <w:t xml:space="preserve">помоћ хранитељским породицама </w:t>
            </w:r>
          </w:p>
          <w:p>
            <w:pPr>
              <w:pStyle w:val="Normal"/>
              <w:jc w:val="center"/>
              <w:rPr>
                <w:rFonts w:ascii="Times New Roman" w:hAnsi="Times New Roman"/>
                <w:sz w:val="22"/>
                <w:szCs w:val="22"/>
                <w:lang w:val="sr-CS"/>
              </w:rPr>
            </w:pPr>
            <w:r>
              <w:rPr>
                <w:rFonts w:ascii="Times New Roman" w:hAnsi="Times New Roman"/>
                <w:sz w:val="22"/>
                <w:szCs w:val="22"/>
                <w:lang w:val="sr-CS"/>
              </w:rPr>
            </w:r>
          </w:p>
        </w:tc>
        <w:tc>
          <w:tcPr>
            <w:tcW w:w="50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22"/>
                <w:szCs w:val="22"/>
                <w:lang w:val="sr-CS"/>
              </w:rPr>
            </w:pPr>
            <w:r>
              <w:rPr>
                <w:rFonts w:ascii="Times New Roman" w:hAnsi="Times New Roman"/>
                <w:sz w:val="22"/>
                <w:szCs w:val="22"/>
                <w:lang w:val="sr-CS"/>
              </w:rPr>
            </w:r>
          </w:p>
          <w:p>
            <w:pPr>
              <w:pStyle w:val="Normal"/>
              <w:jc w:val="center"/>
              <w:rPr>
                <w:rFonts w:ascii="Times New Roman" w:hAnsi="Times New Roman"/>
                <w:sz w:val="22"/>
                <w:szCs w:val="22"/>
                <w:lang w:val="sr-CS"/>
              </w:rPr>
            </w:pPr>
            <w:r>
              <w:rPr>
                <w:rFonts w:ascii="Times New Roman" w:hAnsi="Times New Roman"/>
                <w:sz w:val="22"/>
                <w:szCs w:val="22"/>
                <w:lang w:val="sr-CS"/>
              </w:rPr>
              <w:t>34 пакета хигијене</w:t>
            </w:r>
          </w:p>
        </w:tc>
      </w:tr>
      <w:tr>
        <w:trPr/>
        <w:tc>
          <w:tcPr>
            <w:tcW w:w="428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sz w:val="22"/>
                <w:szCs w:val="22"/>
                <w:lang w:val="sr-CS"/>
              </w:rPr>
            </w:pPr>
            <w:r>
              <w:rPr>
                <w:rFonts w:ascii="Times New Roman" w:hAnsi="Times New Roman"/>
                <w:sz w:val="22"/>
                <w:szCs w:val="22"/>
                <w:lang w:val="sr-CS"/>
              </w:rPr>
              <w:t>помоћ жртвама</w:t>
            </w:r>
          </w:p>
          <w:p>
            <w:pPr>
              <w:pStyle w:val="Normal"/>
              <w:jc w:val="center"/>
              <w:rPr>
                <w:rFonts w:ascii="Times New Roman" w:hAnsi="Times New Roman"/>
                <w:sz w:val="22"/>
                <w:szCs w:val="22"/>
                <w:lang w:val="sr-CS"/>
              </w:rPr>
            </w:pPr>
            <w:r>
              <w:rPr>
                <w:rFonts w:ascii="Times New Roman" w:hAnsi="Times New Roman"/>
                <w:sz w:val="22"/>
                <w:szCs w:val="22"/>
                <w:lang w:val="sr-CS"/>
              </w:rPr>
              <w:t>трговине људима</w:t>
            </w:r>
          </w:p>
          <w:p>
            <w:pPr>
              <w:pStyle w:val="Normal"/>
              <w:jc w:val="center"/>
              <w:rPr>
                <w:rFonts w:ascii="Times New Roman" w:hAnsi="Times New Roman"/>
                <w:sz w:val="22"/>
                <w:szCs w:val="22"/>
                <w:lang w:val="sr-CS"/>
              </w:rPr>
            </w:pPr>
            <w:r>
              <w:rPr>
                <w:rFonts w:ascii="Times New Roman" w:hAnsi="Times New Roman"/>
                <w:sz w:val="22"/>
                <w:szCs w:val="22"/>
                <w:lang w:val="sr-CS"/>
              </w:rPr>
            </w:r>
          </w:p>
        </w:tc>
        <w:tc>
          <w:tcPr>
            <w:tcW w:w="50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22"/>
                <w:szCs w:val="22"/>
                <w:lang w:val="sr-CS"/>
              </w:rPr>
            </w:pPr>
            <w:r>
              <w:rPr>
                <w:rFonts w:ascii="Times New Roman" w:hAnsi="Times New Roman"/>
                <w:sz w:val="22"/>
                <w:szCs w:val="22"/>
                <w:lang w:val="sr-CS"/>
              </w:rPr>
              <w:t>18 пакета хране</w:t>
            </w:r>
          </w:p>
          <w:p>
            <w:pPr>
              <w:pStyle w:val="Normal"/>
              <w:jc w:val="center"/>
              <w:rPr>
                <w:rFonts w:ascii="Times New Roman" w:hAnsi="Times New Roman"/>
                <w:sz w:val="22"/>
                <w:szCs w:val="22"/>
                <w:lang w:val="sr-CS"/>
              </w:rPr>
            </w:pPr>
            <w:r>
              <w:rPr>
                <w:rFonts w:ascii="Times New Roman" w:hAnsi="Times New Roman"/>
                <w:sz w:val="22"/>
                <w:szCs w:val="22"/>
                <w:lang w:val="sr-CS"/>
              </w:rPr>
              <w:t>18 пакета хигијене</w:t>
            </w:r>
          </w:p>
        </w:tc>
      </w:tr>
      <w:tr>
        <w:trPr/>
        <w:tc>
          <w:tcPr>
            <w:tcW w:w="428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sz w:val="22"/>
                <w:szCs w:val="22"/>
                <w:lang w:val="sr-CS"/>
              </w:rPr>
            </w:pPr>
            <w:r>
              <w:rPr>
                <w:rFonts w:ascii="Times New Roman" w:hAnsi="Times New Roman"/>
                <w:sz w:val="22"/>
                <w:szCs w:val="22"/>
                <w:lang w:val="sr-CS"/>
              </w:rPr>
              <w:t>помоћ социјално</w:t>
            </w:r>
          </w:p>
          <w:p>
            <w:pPr>
              <w:pStyle w:val="Normal"/>
              <w:jc w:val="center"/>
              <w:rPr>
                <w:rFonts w:ascii="Times New Roman" w:hAnsi="Times New Roman"/>
                <w:sz w:val="22"/>
                <w:szCs w:val="22"/>
                <w:lang w:val="sr-CS"/>
              </w:rPr>
            </w:pPr>
            <w:r>
              <w:rPr>
                <w:rFonts w:ascii="Times New Roman" w:hAnsi="Times New Roman"/>
                <w:sz w:val="22"/>
                <w:szCs w:val="22"/>
                <w:lang w:val="sr-CS"/>
              </w:rPr>
              <w:t>угроженим људима</w:t>
            </w:r>
          </w:p>
          <w:p>
            <w:pPr>
              <w:pStyle w:val="Normal"/>
              <w:jc w:val="center"/>
              <w:rPr>
                <w:rFonts w:ascii="Times New Roman" w:hAnsi="Times New Roman"/>
                <w:sz w:val="22"/>
                <w:szCs w:val="22"/>
                <w:lang w:val="sr-CS"/>
              </w:rPr>
            </w:pPr>
            <w:r>
              <w:rPr>
                <w:rFonts w:ascii="Times New Roman" w:hAnsi="Times New Roman"/>
                <w:sz w:val="22"/>
                <w:szCs w:val="22"/>
                <w:lang w:val="sr-CS"/>
              </w:rPr>
            </w:r>
          </w:p>
        </w:tc>
        <w:tc>
          <w:tcPr>
            <w:tcW w:w="50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22"/>
                <w:szCs w:val="22"/>
                <w:lang w:val="sr-CS"/>
              </w:rPr>
            </w:pPr>
            <w:r>
              <w:rPr>
                <w:rFonts w:ascii="Times New Roman" w:hAnsi="Times New Roman"/>
                <w:sz w:val="22"/>
                <w:szCs w:val="22"/>
                <w:lang w:val="sr-CS"/>
              </w:rPr>
              <w:t>90 пакета хране</w:t>
            </w:r>
          </w:p>
          <w:p>
            <w:pPr>
              <w:pStyle w:val="Normal"/>
              <w:jc w:val="center"/>
              <w:rPr>
                <w:rFonts w:ascii="Times New Roman" w:hAnsi="Times New Roman"/>
                <w:sz w:val="22"/>
                <w:szCs w:val="22"/>
                <w:lang w:val="sr-CS"/>
              </w:rPr>
            </w:pPr>
            <w:r>
              <w:rPr>
                <w:rFonts w:ascii="Times New Roman" w:hAnsi="Times New Roman"/>
                <w:sz w:val="22"/>
                <w:szCs w:val="22"/>
                <w:lang w:val="sr-CS"/>
              </w:rPr>
              <w:t>90 пакета хигијене</w:t>
            </w:r>
          </w:p>
          <w:p>
            <w:pPr>
              <w:pStyle w:val="Normal"/>
              <w:jc w:val="center"/>
              <w:rPr>
                <w:rFonts w:ascii="Times New Roman" w:hAnsi="Times New Roman"/>
                <w:sz w:val="22"/>
                <w:szCs w:val="22"/>
                <w:lang w:val="sr-CS"/>
              </w:rPr>
            </w:pPr>
            <w:r>
              <w:rPr>
                <w:rFonts w:ascii="Times New Roman" w:hAnsi="Times New Roman"/>
                <w:sz w:val="22"/>
                <w:szCs w:val="22"/>
                <w:lang w:val="sr-CS"/>
              </w:rPr>
              <w:t>450 кг брашна</w:t>
            </w:r>
          </w:p>
        </w:tc>
      </w:tr>
      <w:tr>
        <w:trPr/>
        <w:tc>
          <w:tcPr>
            <w:tcW w:w="428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sz w:val="22"/>
                <w:szCs w:val="22"/>
                <w:lang w:val="sr-CS"/>
              </w:rPr>
            </w:pPr>
            <w:r>
              <w:rPr>
                <w:rFonts w:ascii="Times New Roman" w:hAnsi="Times New Roman"/>
                <w:sz w:val="22"/>
                <w:szCs w:val="22"/>
                <w:lang w:val="sr-CS"/>
              </w:rPr>
            </w:r>
          </w:p>
          <w:p>
            <w:pPr>
              <w:pStyle w:val="Normal"/>
              <w:jc w:val="center"/>
              <w:rPr>
                <w:rFonts w:ascii="Times New Roman" w:hAnsi="Times New Roman"/>
                <w:sz w:val="22"/>
                <w:szCs w:val="22"/>
                <w:lang w:val="sr-CS"/>
              </w:rPr>
            </w:pPr>
            <w:r>
              <w:rPr>
                <w:rFonts w:ascii="Times New Roman" w:hAnsi="Times New Roman"/>
                <w:sz w:val="22"/>
                <w:szCs w:val="22"/>
                <w:lang w:val="sr-CS"/>
              </w:rPr>
              <w:t>помоћ ромским породицама</w:t>
            </w:r>
          </w:p>
          <w:p>
            <w:pPr>
              <w:pStyle w:val="Normal"/>
              <w:jc w:val="center"/>
              <w:rPr>
                <w:rFonts w:ascii="Times New Roman" w:hAnsi="Times New Roman"/>
                <w:sz w:val="22"/>
                <w:szCs w:val="22"/>
                <w:lang w:val="sr-CS"/>
              </w:rPr>
            </w:pPr>
            <w:r>
              <w:rPr>
                <w:rFonts w:ascii="Times New Roman" w:hAnsi="Times New Roman"/>
                <w:sz w:val="22"/>
                <w:szCs w:val="22"/>
                <w:lang w:val="sr-CS"/>
              </w:rPr>
            </w:r>
          </w:p>
        </w:tc>
        <w:tc>
          <w:tcPr>
            <w:tcW w:w="50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22"/>
                <w:szCs w:val="22"/>
                <w:lang w:val="sr-CS"/>
              </w:rPr>
            </w:pPr>
            <w:r>
              <w:rPr>
                <w:rFonts w:ascii="Times New Roman" w:hAnsi="Times New Roman"/>
                <w:sz w:val="22"/>
                <w:szCs w:val="22"/>
                <w:lang w:val="sr-CS"/>
              </w:rPr>
            </w:r>
          </w:p>
          <w:p>
            <w:pPr>
              <w:pStyle w:val="Normal"/>
              <w:jc w:val="center"/>
              <w:rPr>
                <w:rFonts w:ascii="Times New Roman" w:hAnsi="Times New Roman"/>
                <w:sz w:val="22"/>
                <w:szCs w:val="22"/>
                <w:lang w:val="sr-CS"/>
              </w:rPr>
            </w:pPr>
            <w:r>
              <w:rPr>
                <w:rFonts w:ascii="Times New Roman" w:hAnsi="Times New Roman"/>
                <w:sz w:val="22"/>
                <w:szCs w:val="22"/>
                <w:lang w:val="sr-CS"/>
              </w:rPr>
              <w:t>250 пакета хигијене</w:t>
            </w:r>
          </w:p>
        </w:tc>
      </w:tr>
      <w:tr>
        <w:trPr/>
        <w:tc>
          <w:tcPr>
            <w:tcW w:w="428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sz w:val="22"/>
                <w:szCs w:val="22"/>
                <w:lang w:val="sr-CS"/>
              </w:rPr>
            </w:pPr>
            <w:r>
              <w:rPr>
                <w:rFonts w:ascii="Times New Roman" w:hAnsi="Times New Roman"/>
                <w:sz w:val="22"/>
                <w:szCs w:val="22"/>
                <w:lang w:val="sr-CS"/>
              </w:rPr>
              <w:t xml:space="preserve">установе социјалне заштите и </w:t>
            </w:r>
          </w:p>
          <w:p>
            <w:pPr>
              <w:pStyle w:val="Normal"/>
              <w:jc w:val="center"/>
              <w:rPr>
                <w:rFonts w:ascii="Times New Roman" w:hAnsi="Times New Roman"/>
                <w:sz w:val="22"/>
                <w:szCs w:val="22"/>
                <w:lang w:val="sr-CS"/>
              </w:rPr>
            </w:pPr>
            <w:r>
              <w:rPr>
                <w:rFonts w:ascii="Times New Roman" w:hAnsi="Times New Roman"/>
                <w:sz w:val="22"/>
                <w:szCs w:val="22"/>
                <w:lang w:val="sr-CS"/>
              </w:rPr>
              <w:t xml:space="preserve">ДЗ „Др Симо Милошевић“ </w:t>
            </w:r>
          </w:p>
          <w:p>
            <w:pPr>
              <w:pStyle w:val="Normal"/>
              <w:jc w:val="center"/>
              <w:rPr>
                <w:rFonts w:ascii="Times New Roman" w:hAnsi="Times New Roman"/>
                <w:sz w:val="22"/>
                <w:szCs w:val="22"/>
                <w:lang w:val="sr-CS"/>
              </w:rPr>
            </w:pPr>
            <w:r>
              <w:rPr>
                <w:rFonts w:ascii="Times New Roman" w:hAnsi="Times New Roman"/>
                <w:sz w:val="22"/>
                <w:szCs w:val="22"/>
                <w:lang w:val="sr-CS"/>
              </w:rPr>
            </w:r>
          </w:p>
        </w:tc>
        <w:tc>
          <w:tcPr>
            <w:tcW w:w="50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22"/>
                <w:szCs w:val="22"/>
                <w:lang w:val="sr-CS"/>
              </w:rPr>
            </w:pPr>
            <w:r>
              <w:rPr>
                <w:rFonts w:ascii="Times New Roman" w:hAnsi="Times New Roman"/>
                <w:sz w:val="22"/>
                <w:szCs w:val="22"/>
                <w:lang w:val="sr-CS"/>
              </w:rPr>
            </w:r>
          </w:p>
          <w:p>
            <w:pPr>
              <w:pStyle w:val="Normal"/>
              <w:jc w:val="center"/>
              <w:rPr>
                <w:rFonts w:ascii="Times New Roman" w:hAnsi="Times New Roman"/>
                <w:sz w:val="22"/>
                <w:szCs w:val="22"/>
                <w:lang w:val="sr-CS"/>
              </w:rPr>
            </w:pPr>
            <w:r>
              <w:rPr>
                <w:rFonts w:ascii="Times New Roman" w:hAnsi="Times New Roman"/>
                <w:sz w:val="22"/>
                <w:szCs w:val="22"/>
                <w:lang w:val="sr-CS"/>
              </w:rPr>
              <w:t>500 визира</w:t>
            </w:r>
          </w:p>
        </w:tc>
      </w:tr>
      <w:tr>
        <w:trPr/>
        <w:tc>
          <w:tcPr>
            <w:tcW w:w="428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sz w:val="22"/>
                <w:szCs w:val="22"/>
                <w:lang w:val="sr-CS"/>
              </w:rPr>
            </w:pPr>
            <w:r>
              <w:rPr>
                <w:rFonts w:ascii="Times New Roman" w:hAnsi="Times New Roman"/>
                <w:sz w:val="22"/>
                <w:szCs w:val="22"/>
                <w:lang w:val="sr-CS"/>
              </w:rPr>
            </w:r>
          </w:p>
          <w:p>
            <w:pPr>
              <w:pStyle w:val="Normal"/>
              <w:jc w:val="center"/>
              <w:rPr>
                <w:rFonts w:ascii="Times New Roman" w:hAnsi="Times New Roman"/>
                <w:sz w:val="22"/>
                <w:szCs w:val="22"/>
                <w:lang w:val="sr-CS"/>
              </w:rPr>
            </w:pPr>
            <w:r>
              <w:rPr>
                <w:rFonts w:ascii="Times New Roman" w:hAnsi="Times New Roman"/>
                <w:sz w:val="22"/>
                <w:szCs w:val="22"/>
                <w:lang w:val="sr-CS"/>
              </w:rPr>
              <w:t>помоћ ромским породицама</w:t>
            </w:r>
          </w:p>
          <w:p>
            <w:pPr>
              <w:pStyle w:val="Normal"/>
              <w:jc w:val="center"/>
              <w:rPr>
                <w:rFonts w:ascii="Times New Roman" w:hAnsi="Times New Roman"/>
                <w:sz w:val="22"/>
                <w:szCs w:val="22"/>
                <w:lang w:val="sr-CS"/>
              </w:rPr>
            </w:pPr>
            <w:r>
              <w:rPr>
                <w:rFonts w:ascii="Times New Roman" w:hAnsi="Times New Roman"/>
                <w:sz w:val="22"/>
                <w:szCs w:val="22"/>
                <w:lang w:val="sr-CS"/>
              </w:rPr>
            </w:r>
          </w:p>
        </w:tc>
        <w:tc>
          <w:tcPr>
            <w:tcW w:w="50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22"/>
                <w:szCs w:val="22"/>
                <w:lang w:val="sr-CS"/>
              </w:rPr>
            </w:pPr>
            <w:r>
              <w:rPr>
                <w:rFonts w:ascii="Times New Roman" w:hAnsi="Times New Roman"/>
                <w:sz w:val="22"/>
                <w:szCs w:val="22"/>
                <w:lang w:val="sr-CS"/>
              </w:rPr>
            </w:r>
          </w:p>
          <w:p>
            <w:pPr>
              <w:pStyle w:val="Normal"/>
              <w:jc w:val="center"/>
              <w:rPr>
                <w:rFonts w:ascii="Times New Roman" w:hAnsi="Times New Roman"/>
                <w:sz w:val="22"/>
                <w:szCs w:val="22"/>
                <w:lang w:val="sr-CS"/>
              </w:rPr>
            </w:pPr>
            <w:r>
              <w:rPr>
                <w:rFonts w:ascii="Times New Roman" w:hAnsi="Times New Roman"/>
                <w:sz w:val="22"/>
                <w:szCs w:val="22"/>
                <w:lang w:val="sr-CS"/>
              </w:rPr>
              <w:t>250 маски</w:t>
            </w:r>
          </w:p>
        </w:tc>
      </w:tr>
      <w:tr>
        <w:trPr/>
        <w:tc>
          <w:tcPr>
            <w:tcW w:w="428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sz w:val="22"/>
                <w:szCs w:val="22"/>
                <w:lang w:val="sr-CS"/>
              </w:rPr>
            </w:pPr>
            <w:r>
              <w:rPr>
                <w:rFonts w:ascii="Times New Roman" w:hAnsi="Times New Roman"/>
                <w:sz w:val="22"/>
                <w:szCs w:val="22"/>
                <w:lang w:val="sr-CS"/>
              </w:rPr>
              <w:t xml:space="preserve">старачка домаћинства – </w:t>
            </w:r>
          </w:p>
          <w:p>
            <w:pPr>
              <w:pStyle w:val="Normal"/>
              <w:jc w:val="center"/>
              <w:rPr>
                <w:rFonts w:ascii="Times New Roman" w:hAnsi="Times New Roman"/>
                <w:sz w:val="22"/>
                <w:szCs w:val="22"/>
                <w:lang w:val="sr-CS"/>
              </w:rPr>
            </w:pPr>
            <w:r>
              <w:rPr>
                <w:rFonts w:ascii="Times New Roman" w:hAnsi="Times New Roman"/>
                <w:sz w:val="22"/>
                <w:szCs w:val="22"/>
                <w:lang w:val="sr-CS"/>
              </w:rPr>
              <w:t>куповина намирница</w:t>
            </w:r>
          </w:p>
          <w:p>
            <w:pPr>
              <w:pStyle w:val="Normal"/>
              <w:jc w:val="center"/>
              <w:rPr>
                <w:rFonts w:ascii="Times New Roman" w:hAnsi="Times New Roman"/>
                <w:sz w:val="22"/>
                <w:szCs w:val="22"/>
                <w:lang w:val="sr-CS"/>
              </w:rPr>
            </w:pPr>
            <w:r>
              <w:rPr>
                <w:rFonts w:ascii="Times New Roman" w:hAnsi="Times New Roman"/>
                <w:sz w:val="22"/>
                <w:szCs w:val="22"/>
                <w:lang w:val="sr-CS"/>
              </w:rPr>
            </w:r>
          </w:p>
        </w:tc>
        <w:tc>
          <w:tcPr>
            <w:tcW w:w="50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22"/>
                <w:szCs w:val="22"/>
                <w:lang w:val="sr-CS"/>
              </w:rPr>
            </w:pPr>
            <w:r>
              <w:rPr>
                <w:rFonts w:ascii="Times New Roman" w:hAnsi="Times New Roman"/>
                <w:sz w:val="22"/>
                <w:szCs w:val="22"/>
                <w:lang w:val="sr-CS"/>
              </w:rPr>
            </w:r>
          </w:p>
          <w:p>
            <w:pPr>
              <w:pStyle w:val="Normal"/>
              <w:jc w:val="center"/>
              <w:rPr>
                <w:rFonts w:ascii="Times New Roman" w:hAnsi="Times New Roman"/>
                <w:sz w:val="22"/>
                <w:szCs w:val="22"/>
                <w:lang w:val="sr-CS"/>
              </w:rPr>
            </w:pPr>
            <w:r>
              <w:rPr>
                <w:rFonts w:ascii="Times New Roman" w:hAnsi="Times New Roman"/>
                <w:sz w:val="22"/>
                <w:szCs w:val="22"/>
                <w:lang w:val="sr-CS"/>
              </w:rPr>
              <w:t>511 корисника</w:t>
            </w:r>
          </w:p>
        </w:tc>
      </w:tr>
      <w:tr>
        <w:trPr/>
        <w:tc>
          <w:tcPr>
            <w:tcW w:w="9359"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sz w:val="22"/>
                <w:szCs w:val="22"/>
                <w:lang w:val="sr-CS"/>
              </w:rPr>
            </w:pPr>
            <w:r>
              <w:rPr>
                <w:rFonts w:ascii="Times New Roman" w:hAnsi="Times New Roman"/>
                <w:sz w:val="22"/>
                <w:szCs w:val="22"/>
                <w:lang w:val="sr-CS"/>
              </w:rPr>
            </w:r>
          </w:p>
          <w:p>
            <w:pPr>
              <w:pStyle w:val="Normal"/>
              <w:jc w:val="center"/>
              <w:rPr>
                <w:rFonts w:ascii="Times New Roman" w:hAnsi="Times New Roman"/>
                <w:b/>
                <w:b/>
                <w:bCs/>
                <w:sz w:val="22"/>
                <w:szCs w:val="22"/>
                <w:lang w:val="sr-CS"/>
              </w:rPr>
            </w:pPr>
            <w:r>
              <w:rPr>
                <w:rFonts w:ascii="Times New Roman" w:hAnsi="Times New Roman"/>
                <w:b/>
                <w:bCs/>
                <w:sz w:val="22"/>
                <w:szCs w:val="22"/>
                <w:lang w:val="sr-CS"/>
              </w:rPr>
              <w:t>Укупна материјална давања за 7.423 појединаца, установа и организација</w:t>
            </w:r>
          </w:p>
          <w:p>
            <w:pPr>
              <w:pStyle w:val="Normal"/>
              <w:jc w:val="center"/>
              <w:rPr>
                <w:rFonts w:ascii="Times New Roman" w:hAnsi="Times New Roman"/>
                <w:sz w:val="22"/>
                <w:szCs w:val="22"/>
                <w:lang w:val="sr-CS"/>
              </w:rPr>
            </w:pPr>
            <w:r>
              <w:rPr>
                <w:rFonts w:ascii="Times New Roman" w:hAnsi="Times New Roman"/>
                <w:sz w:val="22"/>
                <w:szCs w:val="22"/>
                <w:lang w:val="sr-CS"/>
              </w:rPr>
            </w:r>
          </w:p>
        </w:tc>
      </w:tr>
    </w:tbl>
    <w:p>
      <w:pPr>
        <w:pStyle w:val="Normal"/>
        <w:jc w:val="both"/>
        <w:rPr>
          <w:rFonts w:ascii="Times New Roman" w:hAnsi="Times New Roman" w:cs="Times New Roman"/>
          <w:b/>
          <w:b/>
          <w:bCs/>
          <w:lang w:val="ru-RU"/>
        </w:rPr>
      </w:pPr>
      <w:r>
        <w:rPr>
          <w:rFonts w:cs="Times New Roman" w:ascii="Times New Roman" w:hAnsi="Times New Roman"/>
          <w:b/>
          <w:bCs/>
          <w:lang w:val="ru-RU"/>
        </w:rPr>
      </w:r>
    </w:p>
    <w:p>
      <w:pPr>
        <w:pStyle w:val="Normal"/>
        <w:jc w:val="both"/>
        <w:rPr>
          <w:rFonts w:ascii="Times New Roman" w:hAnsi="Times New Roman" w:cs="Times New Roman"/>
          <w:b/>
          <w:b/>
          <w:bCs/>
          <w:lang w:val="ru-RU"/>
        </w:rPr>
      </w:pPr>
      <w:r>
        <w:rPr>
          <w:rFonts w:cs="Times New Roman" w:ascii="Times New Roman" w:hAnsi="Times New Roman"/>
          <w:b/>
          <w:bCs/>
          <w:lang w:val="ru-RU"/>
        </w:rPr>
      </w:r>
    </w:p>
    <w:p>
      <w:pPr>
        <w:pStyle w:val="Normal"/>
        <w:jc w:val="both"/>
        <w:rPr/>
      </w:pPr>
      <w:r>
        <w:rPr>
          <w:rFonts w:cs="Times New Roman" w:ascii="Times New Roman" w:hAnsi="Times New Roman"/>
          <w:b/>
          <w:bCs/>
          <w:lang w:val="ru-RU"/>
        </w:rPr>
        <w:t>Циљ 1.: Социјално деловање – 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bl>
      <w:tblPr>
        <w:tblStyle w:val="TableGrid"/>
        <w:tblW w:w="9405"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100" w:type="dxa"/>
          <w:bottom w:w="0" w:type="dxa"/>
          <w:right w:w="108" w:type="dxa"/>
        </w:tblCellMar>
        <w:tblLook w:val="04a0"/>
      </w:tblPr>
      <w:tblGrid>
        <w:gridCol w:w="3119"/>
        <w:gridCol w:w="1185"/>
        <w:gridCol w:w="1230"/>
        <w:gridCol w:w="1200"/>
        <w:gridCol w:w="1185"/>
        <w:gridCol w:w="1485"/>
      </w:tblGrid>
      <w:tr>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 xml:space="preserve">Остварена вредност у </w:t>
            </w:r>
            <w:r>
              <w:rPr>
                <w:rFonts w:cs="Times New Roman" w:ascii="Times New Roman" w:hAnsi="Times New Roman"/>
                <w:b/>
                <w:sz w:val="22"/>
                <w:szCs w:val="22"/>
                <w:lang w:val="sr-RS"/>
              </w:rPr>
              <w:t>првих шест месеци</w:t>
            </w:r>
            <w:r>
              <w:rPr>
                <w:rFonts w:cs="Times New Roman" w:ascii="Times New Roman" w:hAnsi="Times New Roman"/>
                <w:b/>
                <w:sz w:val="22"/>
                <w:szCs w:val="22"/>
              </w:rPr>
              <w:t xml:space="preserve"> 2020.</w:t>
            </w:r>
          </w:p>
        </w:tc>
      </w:tr>
      <w:tr>
        <w:trPr>
          <w:trHeight w:val="282" w:hRule="atLeast"/>
        </w:trPr>
        <w:tc>
          <w:tcPr>
            <w:tcW w:w="3119"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lang w:val="ru-RU"/>
              </w:rPr>
              <w:t>Број акција на прикупљању различитих врста помоћи које су финансиране из буџета ГО</w:t>
            </w:r>
            <w:r>
              <w:rPr>
                <w:rFonts w:cs="Times New Roman" w:ascii="Times New Roman" w:hAnsi="Times New Roman"/>
                <w:sz w:val="22"/>
                <w:szCs w:val="22"/>
                <w:lang w:val="sr-RS"/>
              </w:rPr>
              <w:t xml:space="preserve">Ч </w:t>
            </w:r>
            <w:r>
              <w:rPr>
                <w:rFonts w:cs="Times New Roman" w:ascii="Times New Roman" w:hAnsi="Times New Roman"/>
                <w:sz w:val="22"/>
                <w:szCs w:val="22"/>
                <w:lang w:val="ru-RU"/>
              </w:rPr>
              <w:t>преко организације</w:t>
            </w:r>
          </w:p>
          <w:p>
            <w:pPr>
              <w:pStyle w:val="Normal"/>
              <w:jc w:val="center"/>
              <w:rPr/>
            </w:pPr>
            <w:r>
              <w:rPr>
                <w:rFonts w:cs="Times New Roman" w:ascii="Times New Roman" w:hAnsi="Times New Roman"/>
                <w:sz w:val="22"/>
                <w:szCs w:val="22"/>
                <w:lang w:val="ru-RU"/>
              </w:rPr>
              <w:t>Црвени крст Чукарица</w:t>
            </w:r>
          </w:p>
        </w:tc>
        <w:tc>
          <w:tcPr>
            <w:tcW w:w="118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pPr>
            <w:r>
              <w:rPr>
                <w:rFonts w:cs="Times New Roman" w:ascii="Times New Roman" w:hAnsi="Times New Roman"/>
                <w:sz w:val="22"/>
                <w:szCs w:val="22"/>
              </w:rPr>
              <w:t xml:space="preserve">број </w:t>
            </w:r>
          </w:p>
        </w:tc>
        <w:tc>
          <w:tcPr>
            <w:tcW w:w="123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pPr>
            <w:r>
              <w:rPr>
                <w:rFonts w:cs="Times New Roman" w:ascii="Times New Roman" w:hAnsi="Times New Roman"/>
                <w:sz w:val="22"/>
                <w:szCs w:val="22"/>
              </w:rPr>
              <w:t>2019</w:t>
            </w:r>
          </w:p>
        </w:tc>
        <w:tc>
          <w:tcPr>
            <w:tcW w:w="120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pPr>
            <w:r>
              <w:rPr>
                <w:rFonts w:cs="Times New Roman" w:ascii="Times New Roman" w:hAnsi="Times New Roman"/>
                <w:sz w:val="22"/>
                <w:szCs w:val="22"/>
              </w:rPr>
              <w:t>50</w:t>
            </w:r>
          </w:p>
        </w:tc>
        <w:tc>
          <w:tcPr>
            <w:tcW w:w="118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pPr>
            <w:r>
              <w:rPr>
                <w:rFonts w:cs="Times New Roman" w:ascii="Times New Roman" w:hAnsi="Times New Roman"/>
                <w:sz w:val="22"/>
                <w:szCs w:val="22"/>
              </w:rPr>
              <w:t>50</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rFonts w:ascii="Times New Roman" w:hAnsi="Times New Roman" w:cs="Times New Roman"/>
                <w:sz w:val="22"/>
                <w:lang w:val="sr-CS"/>
              </w:rPr>
            </w:pPr>
            <w:r>
              <w:rPr>
                <w:rFonts w:cs="Times New Roman" w:ascii="Times New Roman" w:hAnsi="Times New Roman"/>
                <w:sz w:val="22"/>
                <w:lang w:val="sr-CS"/>
              </w:rPr>
              <w:t>28</w:t>
            </w:r>
          </w:p>
        </w:tc>
      </w:tr>
      <w:tr>
        <w:trPr>
          <w:trHeight w:val="282" w:hRule="atLeast"/>
        </w:trPr>
        <w:tc>
          <w:tcPr>
            <w:tcW w:w="3119"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lang w:val="ru-RU"/>
              </w:rPr>
            </w:pPr>
            <w:r>
              <w:rPr>
                <w:rFonts w:cs="Times New Roman" w:ascii="Times New Roman" w:hAnsi="Times New Roman"/>
                <w:sz w:val="22"/>
                <w:lang w:val="ru-RU"/>
              </w:rPr>
            </w:r>
          </w:p>
          <w:p>
            <w:pPr>
              <w:pStyle w:val="Normal"/>
              <w:jc w:val="center"/>
              <w:rPr/>
            </w:pPr>
            <w:r>
              <w:rPr>
                <w:rFonts w:cs="Times New Roman" w:ascii="Times New Roman" w:hAnsi="Times New Roman"/>
                <w:sz w:val="22"/>
                <w:szCs w:val="22"/>
                <w:lang w:val="ru-RU"/>
              </w:rPr>
              <w:t>Број</w:t>
            </w:r>
            <w:r>
              <w:rPr>
                <w:rFonts w:cs="Times New Roman" w:ascii="Times New Roman" w:hAnsi="Times New Roman"/>
                <w:sz w:val="22"/>
                <w:szCs w:val="22"/>
              </w:rPr>
              <w:t xml:space="preserve"> остварених сати</w:t>
            </w:r>
            <w:r>
              <w:rPr>
                <w:rFonts w:cs="Times New Roman" w:ascii="Times New Roman" w:hAnsi="Times New Roman"/>
                <w:sz w:val="22"/>
                <w:szCs w:val="22"/>
                <w:lang w:val="ru-RU"/>
              </w:rPr>
              <w:t xml:space="preserve"> волонтера</w:t>
            </w:r>
          </w:p>
          <w:p>
            <w:pPr>
              <w:pStyle w:val="Normal"/>
              <w:jc w:val="center"/>
              <w:rPr/>
            </w:pPr>
            <w:r>
              <w:rPr>
                <w:rFonts w:cs="Times New Roman" w:ascii="Times New Roman" w:hAnsi="Times New Roman"/>
                <w:sz w:val="22"/>
                <w:szCs w:val="22"/>
                <w:lang w:val="ru-RU"/>
              </w:rPr>
              <w:t>Црвеног крста Чукарица</w:t>
            </w:r>
          </w:p>
          <w:p>
            <w:pPr>
              <w:pStyle w:val="Normal"/>
              <w:jc w:val="center"/>
              <w:rPr>
                <w:rFonts w:ascii="Times New Roman" w:hAnsi="Times New Roman" w:cs="Times New Roman"/>
                <w:sz w:val="22"/>
                <w:lang w:val="ru-RU"/>
              </w:rPr>
            </w:pPr>
            <w:r>
              <w:rPr>
                <w:rFonts w:cs="Times New Roman" w:ascii="Times New Roman" w:hAnsi="Times New Roman"/>
                <w:sz w:val="22"/>
                <w:lang w:val="ru-RU"/>
              </w:rPr>
            </w:r>
          </w:p>
        </w:tc>
        <w:tc>
          <w:tcPr>
            <w:tcW w:w="118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 xml:space="preserve">број </w:t>
            </w:r>
          </w:p>
        </w:tc>
        <w:tc>
          <w:tcPr>
            <w:tcW w:w="123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2019</w:t>
            </w:r>
          </w:p>
        </w:tc>
        <w:tc>
          <w:tcPr>
            <w:tcW w:w="120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17.000</w:t>
            </w:r>
          </w:p>
        </w:tc>
        <w:tc>
          <w:tcPr>
            <w:tcW w:w="118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17.000</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Times New Roman" w:hAnsi="Times New Roman" w:cs="Times New Roman"/>
                <w:sz w:val="22"/>
                <w:lang w:val="ru-RU"/>
              </w:rPr>
            </w:pPr>
            <w:r>
              <w:rPr>
                <w:rFonts w:cs="Times New Roman" w:ascii="Times New Roman" w:hAnsi="Times New Roman"/>
                <w:sz w:val="22"/>
                <w:lang w:val="ru-RU"/>
              </w:rPr>
            </w:r>
          </w:p>
          <w:p>
            <w:pPr>
              <w:pStyle w:val="Normal"/>
              <w:jc w:val="center"/>
              <w:rPr>
                <w:rFonts w:ascii="Times New Roman" w:hAnsi="Times New Roman" w:cs="Times New Roman"/>
                <w:sz w:val="22"/>
                <w:lang w:val="ru-RU"/>
              </w:rPr>
            </w:pPr>
            <w:r>
              <w:rPr>
                <w:rFonts w:cs="Times New Roman" w:ascii="Times New Roman" w:hAnsi="Times New Roman"/>
                <w:sz w:val="22"/>
                <w:lang w:val="ru-RU"/>
              </w:rPr>
            </w:r>
          </w:p>
          <w:p>
            <w:pPr>
              <w:pStyle w:val="Normal"/>
              <w:jc w:val="center"/>
              <w:rPr>
                <w:rFonts w:ascii="Times New Roman" w:hAnsi="Times New Roman" w:cs="Times New Roman"/>
                <w:sz w:val="22"/>
                <w:lang w:val="sr-CS"/>
              </w:rPr>
            </w:pPr>
            <w:r>
              <w:rPr>
                <w:rFonts w:cs="Times New Roman" w:ascii="Times New Roman" w:hAnsi="Times New Roman"/>
                <w:sz w:val="22"/>
                <w:lang w:val="sr-CS"/>
              </w:rPr>
              <w:t>9.300</w:t>
            </w:r>
          </w:p>
        </w:tc>
      </w:tr>
    </w:tbl>
    <w:p>
      <w:pPr>
        <w:pStyle w:val="Normal"/>
        <w:jc w:val="both"/>
        <w:rPr>
          <w:rFonts w:ascii="Times New Roman" w:hAnsi="Times New Roman" w:cs="Times New Roman"/>
          <w:b/>
          <w:b/>
          <w:bCs/>
          <w:lang w:val="ru-RU"/>
        </w:rPr>
      </w:pPr>
      <w:r>
        <w:rPr>
          <w:rFonts w:cs="Times New Roman" w:ascii="Times New Roman" w:hAnsi="Times New Roman"/>
          <w:b/>
          <w:bCs/>
          <w:lang w:val="ru-RU"/>
        </w:rPr>
      </w:r>
    </w:p>
    <w:p>
      <w:pPr>
        <w:pStyle w:val="Normal"/>
        <w:jc w:val="both"/>
        <w:rPr>
          <w:sz w:val="21"/>
          <w:szCs w:val="21"/>
        </w:rPr>
      </w:pPr>
      <w:r>
        <w:rPr>
          <w:rFonts w:cs="Times New Roman" w:ascii="Times New Roman" w:hAnsi="Times New Roman"/>
          <w:b/>
          <w:sz w:val="22"/>
          <w:szCs w:val="22"/>
          <w:u w:val="none"/>
        </w:rPr>
        <w:t>Извор верификације података:</w:t>
      </w:r>
    </w:p>
    <w:p>
      <w:pPr>
        <w:pStyle w:val="Normal"/>
        <w:numPr>
          <w:ilvl w:val="0"/>
          <w:numId w:val="2"/>
        </w:numPr>
        <w:spacing w:lineRule="auto" w:line="240" w:before="0" w:after="0"/>
        <w:contextualSpacing/>
        <w:jc w:val="both"/>
        <w:rPr>
          <w:sz w:val="21"/>
          <w:szCs w:val="21"/>
        </w:rPr>
      </w:pPr>
      <w:r>
        <w:rPr>
          <w:rFonts w:cs="Times New Roman" w:ascii="Times New Roman" w:hAnsi="Times New Roman"/>
          <w:sz w:val="22"/>
          <w:szCs w:val="22"/>
        </w:rPr>
        <w:t xml:space="preserve">финансијски подаци Одељења за </w:t>
      </w:r>
      <w:r>
        <w:rPr>
          <w:rFonts w:cs="Times New Roman" w:ascii="Times New Roman" w:hAnsi="Times New Roman"/>
          <w:sz w:val="22"/>
          <w:szCs w:val="22"/>
          <w:lang w:val="sr-RS"/>
        </w:rPr>
        <w:t xml:space="preserve">буџет и </w:t>
      </w:r>
      <w:r>
        <w:rPr>
          <w:rFonts w:cs="Times New Roman" w:ascii="Times New Roman" w:hAnsi="Times New Roman"/>
          <w:sz w:val="22"/>
          <w:szCs w:val="22"/>
        </w:rPr>
        <w:t>финансије, извештаји аналитичара и одговорног лица.</w:t>
      </w:r>
    </w:p>
    <w:p>
      <w:pPr>
        <w:pStyle w:val="Normal"/>
        <w:rPr>
          <w:rFonts w:ascii="Times New Roman" w:hAnsi="Times New Roman" w:cs="Times New Roman"/>
          <w:b/>
          <w:b/>
          <w:bCs/>
          <w:u w:val="single"/>
        </w:rPr>
      </w:pPr>
      <w:r>
        <w:rPr>
          <w:rFonts w:cs="Times New Roman" w:ascii="Times New Roman" w:hAnsi="Times New Roman"/>
          <w:b/>
          <w:bCs/>
          <w:u w:val="single"/>
        </w:rPr>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pPr>
      <w:r>
        <w:rPr>
          <w:rFonts w:cs="Times New Roman" w:ascii="Times New Roman" w:hAnsi="Times New Roman"/>
          <w:b/>
          <w:bCs/>
          <w:u w:val="none"/>
          <w:lang w:val="ru-RU"/>
        </w:rPr>
        <w:t>Програмска активност 0006:</w:t>
      </w:r>
      <w:r>
        <w:rPr>
          <w:rFonts w:cs="Times New Roman" w:ascii="Times New Roman" w:hAnsi="Times New Roman"/>
          <w:b w:val="false"/>
          <w:bCs w:val="false"/>
          <w:u w:val="none"/>
          <w:lang w:val="ru-RU"/>
        </w:rPr>
        <w:t xml:space="preserve"> </w:t>
      </w:r>
      <w:r>
        <w:rPr>
          <w:rFonts w:cs="Times New Roman" w:ascii="Times New Roman" w:hAnsi="Times New Roman"/>
          <w:b/>
          <w:bCs/>
          <w:u w:val="none"/>
          <w:lang w:val="ru-RU"/>
        </w:rPr>
        <w:t>ПОДРШКА ДЕЦИ И ПОРОДИЦАМА СА ДЕЦОМ</w:t>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pPr>
      <w:r>
        <w:rPr>
          <w:rFonts w:cs="Times New Roman" w:ascii="Times New Roman" w:hAnsi="Times New Roman"/>
          <w:b/>
          <w:bCs/>
          <w:lang w:val="ru-RU"/>
        </w:rPr>
        <w:t xml:space="preserve">Одговорно лице: </w:t>
      </w:r>
      <w:r>
        <w:rPr>
          <w:rFonts w:cs="Times New Roman" w:ascii="Times New Roman" w:hAnsi="Times New Roman"/>
          <w:bCs/>
          <w:lang w:val="ru-RU"/>
        </w:rPr>
        <w:t>Стана Лукић, члан Већа</w:t>
      </w:r>
    </w:p>
    <w:p>
      <w:pPr>
        <w:pStyle w:val="Normal"/>
        <w:rPr/>
      </w:pPr>
      <w:r>
        <w:rPr>
          <w:rFonts w:cs="Times New Roman" w:ascii="Times New Roman" w:hAnsi="Times New Roman"/>
          <w:b/>
          <w:bCs/>
          <w:lang w:val="ru-RU"/>
        </w:rPr>
        <w:t xml:space="preserve">Аналитичар: </w:t>
      </w:r>
      <w:r>
        <w:rPr>
          <w:rFonts w:cs="Times New Roman" w:ascii="Times New Roman" w:hAnsi="Times New Roman"/>
          <w:bCs/>
          <w:lang w:val="ru-RU"/>
        </w:rPr>
        <w:t>Соња Здравковић</w:t>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pPr>
      <w:r>
        <w:rPr>
          <w:rFonts w:cs="Times New Roman" w:ascii="Times New Roman" w:hAnsi="Times New Roman"/>
          <w:b/>
          <w:bCs/>
          <w:lang w:val="ru-RU"/>
        </w:rPr>
        <w:t xml:space="preserve">Опис програмске активности: </w:t>
      </w:r>
    </w:p>
    <w:p>
      <w:pPr>
        <w:pStyle w:val="Normal"/>
        <w:jc w:val="both"/>
        <w:rPr/>
      </w:pPr>
      <w:r>
        <w:rPr>
          <w:rFonts w:cs="Times New Roman" w:ascii="Times New Roman" w:hAnsi="Times New Roman"/>
        </w:rPr>
        <w:t>Програмска активност се односи на послове везане за финансирање организовања различитих облика помоћи, као што су: превоз деце са сметњама у развоју и пратилаца до предшколских установа, подела поклон-ваучера као једног вида помоћи деци без родитељског старања, деци која се налазе у хранитељским породицама и материјално угроженим једнородитељским породицама са подручја општине, подела поклон пакета за новорођенчад, подела новогодишњих пакета за децу предшколског узраста и сл.</w:t>
      </w:r>
    </w:p>
    <w:p>
      <w:pPr>
        <w:pStyle w:val="Normal"/>
        <w:jc w:val="both"/>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bCs/>
          <w:lang w:val="ru-RU"/>
        </w:rPr>
        <w:t>Образложење спровођења програмске активности у години извештавања:</w:t>
      </w:r>
    </w:p>
    <w:p>
      <w:pPr>
        <w:pStyle w:val="Normal"/>
        <w:rPr/>
      </w:pPr>
      <w:r>
        <w:rPr>
          <w:rFonts w:cs="Times New Roman" w:ascii="Times New Roman" w:hAnsi="Times New Roman"/>
          <w:lang w:val="ru-RU"/>
        </w:rPr>
        <w:t>У првој половини 2020. године остварене су следеће програмске активности:</w:t>
      </w:r>
    </w:p>
    <w:p>
      <w:pPr>
        <w:pStyle w:val="Normal"/>
        <w:rPr>
          <w:rFonts w:ascii="Times New Roman" w:hAnsi="Times New Roman" w:cs="Times New Roman"/>
          <w:lang w:val="ru-RU"/>
        </w:rPr>
      </w:pPr>
      <w:r>
        <w:rPr>
          <w:rFonts w:cs="Times New Roman" w:ascii="Times New Roman" w:hAnsi="Times New Roman"/>
          <w:lang w:val="ru-RU"/>
        </w:rPr>
      </w:r>
    </w:p>
    <w:tbl>
      <w:tblPr>
        <w:tblStyle w:val="TableGrid"/>
        <w:tblW w:w="9383"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100" w:type="dxa"/>
          <w:bottom w:w="0" w:type="dxa"/>
          <w:right w:w="108" w:type="dxa"/>
        </w:tblCellMar>
        <w:tblLook w:val="04a0"/>
      </w:tblPr>
      <w:tblGrid>
        <w:gridCol w:w="650"/>
        <w:gridCol w:w="4876"/>
        <w:gridCol w:w="3857"/>
      </w:tblGrid>
      <w:tr>
        <w:trPr/>
        <w:tc>
          <w:tcPr>
            <w:tcW w:w="6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Ред. бр.</w:t>
            </w:r>
          </w:p>
        </w:tc>
        <w:tc>
          <w:tcPr>
            <w:tcW w:w="487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Врста активности</w:t>
            </w:r>
          </w:p>
        </w:tc>
        <w:tc>
          <w:tcPr>
            <w:tcW w:w="38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Број корисника услуга</w:t>
            </w:r>
          </w:p>
        </w:tc>
      </w:tr>
      <w:tr>
        <w:trPr>
          <w:trHeight w:val="345" w:hRule="atLeast"/>
        </w:trPr>
        <w:tc>
          <w:tcPr>
            <w:tcW w:w="65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1.</w:t>
            </w:r>
          </w:p>
        </w:tc>
        <w:tc>
          <w:tcPr>
            <w:tcW w:w="487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pPr>
            <w:r>
              <w:rPr>
                <w:rFonts w:cs="Times New Roman" w:ascii="Times New Roman" w:hAnsi="Times New Roman"/>
                <w:sz w:val="22"/>
                <w:szCs w:val="22"/>
              </w:rPr>
              <w:t>Пакети за бебе</w:t>
            </w:r>
          </w:p>
        </w:tc>
        <w:tc>
          <w:tcPr>
            <w:tcW w:w="38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lang w:val="sr-Latn-RS"/>
              </w:rPr>
            </w:pPr>
            <w:r>
              <w:rPr>
                <w:rFonts w:ascii="Times New Roman" w:hAnsi="Times New Roman"/>
                <w:sz w:val="22"/>
                <w:lang w:val="sr-Latn-RS"/>
              </w:rPr>
              <w:t>244</w:t>
            </w:r>
          </w:p>
        </w:tc>
      </w:tr>
      <w:tr>
        <w:trPr>
          <w:trHeight w:val="330" w:hRule="atLeast"/>
        </w:trPr>
        <w:tc>
          <w:tcPr>
            <w:tcW w:w="65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2.</w:t>
            </w:r>
          </w:p>
        </w:tc>
        <w:tc>
          <w:tcPr>
            <w:tcW w:w="4876"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2"/>
                <w:szCs w:val="22"/>
              </w:rPr>
              <w:t xml:space="preserve">Чеп за хендикеп </w:t>
            </w:r>
          </w:p>
        </w:tc>
        <w:tc>
          <w:tcPr>
            <w:tcW w:w="38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lang w:val="sr-RS"/>
              </w:rPr>
            </w:pPr>
            <w:r>
              <w:rPr>
                <w:rFonts w:ascii="Times New Roman" w:hAnsi="Times New Roman"/>
                <w:sz w:val="22"/>
                <w:lang w:val="sr-RS"/>
              </w:rPr>
              <w:t>није могуће бројчано изразити</w:t>
            </w:r>
          </w:p>
        </w:tc>
      </w:tr>
      <w:tr>
        <w:trPr>
          <w:trHeight w:val="390" w:hRule="atLeast"/>
        </w:trPr>
        <w:tc>
          <w:tcPr>
            <w:tcW w:w="65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ascii="Times New Roman" w:hAnsi="Times New Roman"/>
                <w:sz w:val="22"/>
                <w:szCs w:val="22"/>
                <w:lang w:val="sr-RS"/>
              </w:rPr>
              <w:t>5.</w:t>
            </w:r>
          </w:p>
        </w:tc>
        <w:tc>
          <w:tcPr>
            <w:tcW w:w="4876"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ascii="Times New Roman" w:hAnsi="Times New Roman"/>
                <w:sz w:val="22"/>
                <w:szCs w:val="22"/>
                <w:lang w:val="sr-RS"/>
              </w:rPr>
              <w:t>Новогодишњи пакетићи</w:t>
            </w:r>
          </w:p>
        </w:tc>
        <w:tc>
          <w:tcPr>
            <w:tcW w:w="38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ascii="Times New Roman" w:hAnsi="Times New Roman"/>
                <w:sz w:val="22"/>
                <w:szCs w:val="22"/>
              </w:rPr>
              <w:t>5.850</w:t>
            </w:r>
          </w:p>
        </w:tc>
      </w:tr>
      <w:tr>
        <w:trPr>
          <w:trHeight w:val="390" w:hRule="atLeast"/>
        </w:trPr>
        <w:tc>
          <w:tcPr>
            <w:tcW w:w="65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ascii="Times New Roman" w:hAnsi="Times New Roman"/>
                <w:sz w:val="22"/>
                <w:szCs w:val="22"/>
                <w:lang w:val="sr-RS"/>
              </w:rPr>
              <w:t>6.</w:t>
            </w:r>
          </w:p>
        </w:tc>
        <w:tc>
          <w:tcPr>
            <w:tcW w:w="4876"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ascii="Times New Roman" w:hAnsi="Times New Roman"/>
                <w:sz w:val="22"/>
                <w:szCs w:val="22"/>
                <w:lang w:val="sr-RS"/>
              </w:rPr>
              <w:t>Пакети хране</w:t>
            </w:r>
          </w:p>
        </w:tc>
        <w:tc>
          <w:tcPr>
            <w:tcW w:w="38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szCs w:val="22"/>
              </w:rPr>
            </w:pPr>
            <w:r>
              <w:rPr>
                <w:rFonts w:ascii="Times New Roman" w:hAnsi="Times New Roman"/>
                <w:sz w:val="22"/>
                <w:szCs w:val="22"/>
              </w:rPr>
              <w:t>8.525</w:t>
            </w:r>
          </w:p>
        </w:tc>
      </w:tr>
    </w:tbl>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r>
    </w:p>
    <w:p>
      <w:pPr>
        <w:pStyle w:val="Normal"/>
        <w:rPr/>
      </w:pPr>
      <w:r>
        <w:rPr>
          <w:rFonts w:cs="Times New Roman" w:ascii="Times New Roman" w:hAnsi="Times New Roman"/>
          <w:b/>
          <w:bCs/>
        </w:rPr>
        <w:t>Циљ 1.: Унапређење популационе политике</w:t>
      </w:r>
    </w:p>
    <w:tbl>
      <w:tblPr>
        <w:tblStyle w:val="TableGrid"/>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100" w:type="dxa"/>
          <w:bottom w:w="0" w:type="dxa"/>
          <w:right w:w="108" w:type="dxa"/>
        </w:tblCellMar>
        <w:tblLook w:val="04a0"/>
      </w:tblPr>
      <w:tblGrid>
        <w:gridCol w:w="3105"/>
        <w:gridCol w:w="1185"/>
        <w:gridCol w:w="1230"/>
        <w:gridCol w:w="1185"/>
        <w:gridCol w:w="1200"/>
        <w:gridCol w:w="1484"/>
      </w:tblGrid>
      <w:tr>
        <w:trPr/>
        <w:tc>
          <w:tcPr>
            <w:tcW w:w="310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4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 xml:space="preserve">Остварена вредност у </w:t>
            </w:r>
            <w:r>
              <w:rPr>
                <w:rFonts w:cs="Times New Roman" w:ascii="Times New Roman" w:hAnsi="Times New Roman"/>
                <w:b/>
                <w:sz w:val="22"/>
                <w:szCs w:val="22"/>
                <w:lang w:val="sr-RS"/>
              </w:rPr>
              <w:t>првих шест месеци</w:t>
            </w:r>
            <w:r>
              <w:rPr>
                <w:rFonts w:cs="Times New Roman" w:ascii="Times New Roman" w:hAnsi="Times New Roman"/>
                <w:b/>
                <w:sz w:val="22"/>
                <w:szCs w:val="22"/>
              </w:rPr>
              <w:t xml:space="preserve"> 2020.</w:t>
            </w:r>
          </w:p>
        </w:tc>
      </w:tr>
      <w:tr>
        <w:trPr>
          <w:trHeight w:val="282" w:hRule="atLeast"/>
        </w:trPr>
        <w:tc>
          <w:tcPr>
            <w:tcW w:w="310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Број мера материјалне подршке намењен мерама локалне популац. политике</w:t>
            </w:r>
          </w:p>
          <w:p>
            <w:pPr>
              <w:pStyle w:val="Normal"/>
              <w:jc w:val="center"/>
              <w:rPr/>
            </w:pPr>
            <w:r>
              <w:rPr>
                <w:rFonts w:cs="Times New Roman" w:ascii="Times New Roman" w:hAnsi="Times New Roman"/>
                <w:sz w:val="22"/>
                <w:szCs w:val="22"/>
              </w:rPr>
              <w:t>(пакети за бебе, новог. слатки пакетићи, хипотерапиј</w:t>
            </w:r>
            <w:r>
              <w:rPr>
                <w:rFonts w:cs="Times New Roman" w:ascii="Times New Roman" w:hAnsi="Times New Roman"/>
                <w:sz w:val="22"/>
                <w:szCs w:val="22"/>
                <w:lang w:val="sr-Latn-RS"/>
              </w:rPr>
              <w:t>a</w:t>
            </w:r>
            <w:r>
              <w:rPr>
                <w:rFonts w:cs="Times New Roman" w:ascii="Times New Roman" w:hAnsi="Times New Roman"/>
                <w:sz w:val="22"/>
                <w:szCs w:val="22"/>
              </w:rPr>
              <w:t xml:space="preserve">, поклон-ваучери деци без родитељског старања, </w:t>
            </w:r>
          </w:p>
          <w:p>
            <w:pPr>
              <w:pStyle w:val="Normal"/>
              <w:jc w:val="center"/>
              <w:rPr/>
            </w:pPr>
            <w:r>
              <w:rPr>
                <w:rFonts w:cs="Times New Roman" w:ascii="Times New Roman" w:hAnsi="Times New Roman"/>
                <w:sz w:val="22"/>
                <w:szCs w:val="22"/>
              </w:rPr>
              <w:t>школа родитељства и сл.)</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lang w:val="sr-RS"/>
              </w:rPr>
              <w:t>5</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5</w:t>
            </w:r>
          </w:p>
        </w:tc>
        <w:tc>
          <w:tcPr>
            <w:tcW w:w="14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ascii="Times New Roman" w:hAnsi="Times New Roman"/>
                <w:sz w:val="22"/>
                <w:lang w:val="sr-RS"/>
              </w:rPr>
              <w:t>4</w:t>
            </w:r>
          </w:p>
        </w:tc>
      </w:tr>
    </w:tbl>
    <w:p>
      <w:pPr>
        <w:pStyle w:val="Normal"/>
        <w:rPr>
          <w:rFonts w:ascii="Times New Roman" w:hAnsi="Times New Roman" w:cs="Times New Roman"/>
          <w:b/>
          <w:b/>
          <w:bCs/>
        </w:rPr>
      </w:pPr>
      <w:r>
        <w:rPr>
          <w:rFonts w:cs="Times New Roman" w:ascii="Times New Roman" w:hAnsi="Times New Roman"/>
          <w:b/>
          <w:bCs/>
        </w:rPr>
      </w:r>
    </w:p>
    <w:p>
      <w:pPr>
        <w:pStyle w:val="Normal"/>
        <w:jc w:val="both"/>
        <w:rPr>
          <w:sz w:val="22"/>
          <w:szCs w:val="22"/>
        </w:rPr>
      </w:pPr>
      <w:r>
        <w:rPr>
          <w:rFonts w:cs="Times New Roman" w:ascii="Times New Roman" w:hAnsi="Times New Roman"/>
          <w:b/>
          <w:sz w:val="22"/>
          <w:szCs w:val="22"/>
          <w:u w:val="none"/>
        </w:rPr>
        <w:t>Извор верификације података:</w:t>
      </w:r>
    </w:p>
    <w:p>
      <w:pPr>
        <w:pStyle w:val="Normal"/>
        <w:numPr>
          <w:ilvl w:val="0"/>
          <w:numId w:val="2"/>
        </w:numPr>
        <w:spacing w:lineRule="auto" w:line="240" w:before="0" w:after="0"/>
        <w:contextualSpacing/>
        <w:jc w:val="both"/>
        <w:rPr>
          <w:sz w:val="22"/>
          <w:szCs w:val="22"/>
        </w:rPr>
      </w:pPr>
      <w:r>
        <w:rPr>
          <w:rFonts w:cs="Times New Roman" w:ascii="Times New Roman" w:hAnsi="Times New Roman"/>
          <w:sz w:val="22"/>
          <w:szCs w:val="22"/>
        </w:rPr>
        <w:t xml:space="preserve">финансијски подаци Одељења за </w:t>
      </w:r>
      <w:r>
        <w:rPr>
          <w:rFonts w:cs="Times New Roman" w:ascii="Times New Roman" w:hAnsi="Times New Roman"/>
          <w:sz w:val="22"/>
          <w:szCs w:val="22"/>
          <w:lang w:val="sr-RS"/>
        </w:rPr>
        <w:t xml:space="preserve">буџет и </w:t>
      </w:r>
      <w:r>
        <w:rPr>
          <w:rFonts w:cs="Times New Roman" w:ascii="Times New Roman" w:hAnsi="Times New Roman"/>
          <w:sz w:val="22"/>
          <w:szCs w:val="22"/>
        </w:rPr>
        <w:t>финансије, извештаји аналитичара и одговорног лица.</w:t>
      </w:r>
    </w:p>
    <w:p>
      <w:pPr>
        <w:pStyle w:val="Normal"/>
        <w:jc w:val="both"/>
        <w:rPr>
          <w:rFonts w:ascii="Times New Roman" w:hAnsi="Times New Roman" w:cs="Times New Roman"/>
          <w:b/>
          <w:b/>
          <w:bCs/>
          <w:u w:val="single"/>
          <w:lang w:val="en-US"/>
        </w:rPr>
      </w:pPr>
      <w:r>
        <w:rPr>
          <w:rFonts w:cs="Times New Roman" w:ascii="Times New Roman" w:hAnsi="Times New Roman"/>
          <w:b/>
          <w:bCs/>
          <w:u w:val="single"/>
          <w:lang w:val="en-US"/>
        </w:rPr>
      </w:r>
    </w:p>
    <w:p>
      <w:pPr>
        <w:pStyle w:val="Normal"/>
        <w:jc w:val="both"/>
        <w:rPr>
          <w:rFonts w:ascii="Times New Roman" w:hAnsi="Times New Roman" w:cs="Times New Roman"/>
          <w:b/>
          <w:b/>
          <w:bCs/>
          <w:u w:val="single"/>
          <w:lang w:val="en-US"/>
        </w:rPr>
      </w:pPr>
      <w:r>
        <w:rPr>
          <w:rFonts w:cs="Times New Roman" w:ascii="Times New Roman" w:hAnsi="Times New Roman"/>
          <w:b/>
          <w:bCs/>
          <w:u w:val="single"/>
          <w:lang w:val="en-US"/>
        </w:rPr>
      </w:r>
    </w:p>
    <w:p>
      <w:pPr>
        <w:pStyle w:val="Normal"/>
        <w:jc w:val="both"/>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jc w:val="both"/>
        <w:rPr/>
      </w:pPr>
      <w:r>
        <w:rPr>
          <w:rFonts w:cs="Times New Roman" w:ascii="Times New Roman" w:hAnsi="Times New Roman"/>
          <w:b/>
          <w:bCs/>
          <w:u w:val="none"/>
          <w:lang w:val="ru-RU"/>
        </w:rPr>
        <w:t>Програмска активност 0008:</w:t>
      </w:r>
    </w:p>
    <w:p>
      <w:pPr>
        <w:pStyle w:val="Normal"/>
        <w:jc w:val="both"/>
        <w:rPr/>
      </w:pPr>
      <w:r>
        <w:rPr>
          <w:rFonts w:cs="Times New Roman" w:ascii="Times New Roman" w:hAnsi="Times New Roman"/>
          <w:b/>
          <w:bCs/>
          <w:u w:val="none"/>
          <w:lang w:val="ru-RU"/>
        </w:rPr>
        <w:t>ПОДРШКА СТАРИЈИМ ОСОБАМА И ОСОБАМА СА ИНВАЛИДИТЕТОМ</w:t>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pPr>
      <w:r>
        <w:rPr>
          <w:rFonts w:cs="Times New Roman" w:ascii="Times New Roman" w:hAnsi="Times New Roman"/>
          <w:b/>
        </w:rPr>
        <w:t xml:space="preserve">Одговорно лице: </w:t>
      </w:r>
      <w:r>
        <w:rPr>
          <w:rFonts w:cs="Times New Roman" w:ascii="Times New Roman" w:hAnsi="Times New Roman"/>
        </w:rPr>
        <w:t>Стана Лукић, члан Већа</w:t>
      </w:r>
    </w:p>
    <w:p>
      <w:pPr>
        <w:pStyle w:val="Normal"/>
        <w:rPr/>
      </w:pPr>
      <w:r>
        <w:rPr>
          <w:rFonts w:cs="Times New Roman" w:ascii="Times New Roman" w:hAnsi="Times New Roman"/>
          <w:b/>
        </w:rPr>
        <w:t xml:space="preserve">Аналитичар: </w:t>
      </w:r>
      <w:r>
        <w:rPr>
          <w:rFonts w:cs="Times New Roman" w:ascii="Times New Roman" w:hAnsi="Times New Roman"/>
        </w:rPr>
        <w:t>Соња Здравковић</w:t>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rPr/>
      </w:pPr>
      <w:r>
        <w:rPr>
          <w:rFonts w:cs="Times New Roman" w:ascii="Times New Roman" w:hAnsi="Times New Roman"/>
          <w:b/>
          <w:bCs/>
          <w:lang w:val="ru-RU"/>
        </w:rPr>
        <w:t xml:space="preserve">Опис програмске активности: </w:t>
      </w:r>
    </w:p>
    <w:p>
      <w:pPr>
        <w:pStyle w:val="Normal"/>
        <w:jc w:val="both"/>
        <w:rPr/>
      </w:pPr>
      <w:r>
        <w:rPr>
          <w:rFonts w:cs="Times New Roman" w:ascii="Times New Roman" w:hAnsi="Times New Roman"/>
        </w:rPr>
        <w:t>Програмска активност се односи на послове организовања различитих врста помоћи кроз обезбеђивање услуга геронто-домаћица и телеасистенције инвалидним и немоћним лицима, услуга помоћи родитељима деце са сметњама у развоју, радове на изради прилазних рампи за инвалиде и сл.</w:t>
      </w:r>
    </w:p>
    <w:p>
      <w:pPr>
        <w:pStyle w:val="Normal"/>
        <w:rPr>
          <w:rFonts w:ascii="Times New Roman" w:hAnsi="Times New Roman" w:cs="Times New Roman"/>
          <w:lang w:val="ru-RU"/>
        </w:rPr>
      </w:pPr>
      <w:r>
        <w:rPr>
          <w:rFonts w:cs="Times New Roman" w:ascii="Times New Roman" w:hAnsi="Times New Roman"/>
          <w:lang w:val="ru-RU"/>
        </w:rPr>
      </w:r>
    </w:p>
    <w:p>
      <w:pPr>
        <w:pStyle w:val="Normal"/>
        <w:rPr/>
      </w:pPr>
      <w:r>
        <w:rPr>
          <w:rFonts w:cs="Times New Roman" w:ascii="Times New Roman" w:hAnsi="Times New Roman"/>
          <w:b/>
          <w:bCs/>
          <w:lang w:val="ru-RU"/>
        </w:rPr>
        <w:t>Образложење спровођења програмске активности у години извештавања:</w:t>
      </w:r>
    </w:p>
    <w:p>
      <w:pPr>
        <w:pStyle w:val="Normal"/>
        <w:jc w:val="both"/>
        <w:rPr/>
      </w:pPr>
      <w:r>
        <w:rPr>
          <w:rFonts w:cs="Times New Roman" w:ascii="Times New Roman" w:hAnsi="Times New Roman"/>
        </w:rPr>
        <w:t>У првој половини 2020. године уговорена је услуга учешћа у апликацији „Доступни Београд“ (план инфраструктуре за особе са инвалидитетом), финансиране су услуге геронто-домаћица (1</w:t>
      </w:r>
      <w:r>
        <w:rPr>
          <w:rFonts w:cs="Times New Roman" w:ascii="Times New Roman" w:hAnsi="Times New Roman"/>
          <w:lang w:val="sr-RS"/>
        </w:rPr>
        <w:t>48</w:t>
      </w:r>
      <w:r>
        <w:rPr>
          <w:rFonts w:cs="Times New Roman" w:ascii="Times New Roman" w:hAnsi="Times New Roman"/>
        </w:rPr>
        <w:t xml:space="preserve"> корисник</w:t>
      </w:r>
      <w:r>
        <w:rPr>
          <w:rFonts w:cs="Times New Roman" w:ascii="Times New Roman" w:hAnsi="Times New Roman"/>
          <w:lang w:val="sr-RS"/>
        </w:rPr>
        <w:t>а</w:t>
      </w:r>
      <w:r>
        <w:rPr>
          <w:rFonts w:cs="Times New Roman" w:ascii="Times New Roman" w:hAnsi="Times New Roman"/>
        </w:rPr>
        <w:t>), услуге помоћи у кући родитељима деце са посебним потребама (</w:t>
      </w:r>
      <w:r>
        <w:rPr>
          <w:rFonts w:cs="Times New Roman" w:ascii="Times New Roman" w:hAnsi="Times New Roman"/>
          <w:lang w:val="sr-RS"/>
        </w:rPr>
        <w:t>35</w:t>
      </w:r>
      <w:r>
        <w:rPr>
          <w:rFonts w:cs="Times New Roman" w:ascii="Times New Roman" w:hAnsi="Times New Roman"/>
        </w:rPr>
        <w:t xml:space="preserve"> корисника) и услуге телеасистенције (25 корисника), а уговорени су и радови на текућем одржавању рампи и лифтова за особе са инвалидитетом.</w:t>
      </w:r>
    </w:p>
    <w:p>
      <w:pPr>
        <w:pStyle w:val="Normal"/>
        <w:jc w:val="both"/>
        <w:rPr>
          <w:rFonts w:ascii="Times New Roman" w:hAnsi="Times New Roman" w:cs="Times New Roman"/>
          <w:b/>
          <w:b/>
          <w:bCs/>
          <w:lang w:val="ru-RU"/>
        </w:rPr>
      </w:pPr>
      <w:r>
        <w:rPr>
          <w:rFonts w:cs="Times New Roman" w:ascii="Times New Roman" w:hAnsi="Times New Roman"/>
          <w:b/>
          <w:bCs/>
          <w:lang w:val="ru-RU"/>
        </w:rPr>
      </w:r>
    </w:p>
    <w:p>
      <w:pPr>
        <w:pStyle w:val="Normal"/>
        <w:jc w:val="left"/>
        <w:rPr/>
      </w:pPr>
      <w:r>
        <w:rPr>
          <w:rFonts w:cs="Times New Roman" w:ascii="Times New Roman" w:hAnsi="Times New Roman"/>
          <w:b/>
          <w:bCs/>
          <w:lang w:val="ru-RU"/>
        </w:rPr>
        <w:t xml:space="preserve">Циљ 1.: </w:t>
      </w:r>
      <w:r>
        <w:rPr>
          <w:rFonts w:cs="Times New Roman" w:ascii="Times New Roman" w:hAnsi="Times New Roman"/>
          <w:b/>
          <w:bCs/>
          <w:lang w:val="sr-RS"/>
        </w:rPr>
        <w:t>Унапређење</w:t>
      </w:r>
      <w:r>
        <w:rPr>
          <w:rFonts w:cs="Times New Roman" w:ascii="Times New Roman" w:hAnsi="Times New Roman"/>
          <w:b/>
          <w:bCs/>
          <w:lang w:val="ru-RU"/>
        </w:rPr>
        <w:t xml:space="preserve"> услуга соц. заштите за старије и одрасле са инвалидитетом</w:t>
      </w:r>
    </w:p>
    <w:tbl>
      <w:tblPr>
        <w:tblStyle w:val="TableGrid"/>
        <w:tblW w:w="9405" w:type="dxa"/>
        <w:jc w:val="left"/>
        <w:tblInd w:w="-15" w:type="dxa"/>
        <w:tblBorders>
          <w:top w:val="single" w:sz="2" w:space="0" w:color="000000"/>
          <w:left w:val="single" w:sz="2" w:space="0" w:color="000000"/>
          <w:bottom w:val="single" w:sz="2" w:space="0" w:color="000000"/>
          <w:insideH w:val="single" w:sz="2" w:space="0" w:color="000000"/>
        </w:tblBorders>
        <w:tblCellMar>
          <w:top w:w="0" w:type="dxa"/>
          <w:left w:w="100" w:type="dxa"/>
          <w:bottom w:w="0" w:type="dxa"/>
          <w:right w:w="108" w:type="dxa"/>
        </w:tblCellMar>
        <w:tblLook w:val="04a0"/>
      </w:tblPr>
      <w:tblGrid>
        <w:gridCol w:w="3119"/>
        <w:gridCol w:w="1185"/>
        <w:gridCol w:w="1230"/>
        <w:gridCol w:w="1185"/>
        <w:gridCol w:w="1200"/>
        <w:gridCol w:w="1485"/>
      </w:tblGrid>
      <w:tr>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 xml:space="preserve">Остварена вредност у </w:t>
            </w:r>
            <w:r>
              <w:rPr>
                <w:rFonts w:cs="Times New Roman" w:ascii="Times New Roman" w:hAnsi="Times New Roman"/>
                <w:b/>
                <w:sz w:val="22"/>
                <w:szCs w:val="22"/>
                <w:lang w:val="sr-RS"/>
              </w:rPr>
              <w:t>првих шест месеци</w:t>
            </w:r>
            <w:r>
              <w:rPr>
                <w:rFonts w:cs="Times New Roman" w:ascii="Times New Roman" w:hAnsi="Times New Roman"/>
                <w:b/>
                <w:sz w:val="22"/>
                <w:szCs w:val="22"/>
              </w:rPr>
              <w:t xml:space="preserve"> 2020.</w:t>
            </w:r>
          </w:p>
        </w:tc>
      </w:tr>
      <w:tr>
        <w:trPr>
          <w:trHeight w:val="718" w:hRule="atLeast"/>
        </w:trPr>
        <w:tc>
          <w:tcPr>
            <w:tcW w:w="3119"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Број финансираних услуга</w:t>
            </w:r>
          </w:p>
          <w:p>
            <w:pPr>
              <w:pStyle w:val="Normal"/>
              <w:jc w:val="center"/>
              <w:rPr>
                <w:rFonts w:ascii="Times New Roman" w:hAnsi="Times New Roman" w:cs="Times New Roman"/>
                <w:sz w:val="22"/>
                <w:szCs w:val="22"/>
              </w:rPr>
            </w:pPr>
            <w:r>
              <w:rPr>
                <w:rFonts w:cs="Times New Roman" w:ascii="Times New Roman" w:hAnsi="Times New Roman"/>
                <w:sz w:val="22"/>
                <w:szCs w:val="22"/>
              </w:rPr>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5</w:t>
            </w:r>
          </w:p>
          <w:p>
            <w:pPr>
              <w:pStyle w:val="Normal"/>
              <w:jc w:val="center"/>
              <w:rPr>
                <w:rFonts w:ascii="Times New Roman" w:hAnsi="Times New Roman" w:cs="Times New Roman"/>
                <w:sz w:val="22"/>
                <w:szCs w:val="22"/>
              </w:rPr>
            </w:pPr>
            <w:r>
              <w:rPr>
                <w:rFonts w:cs="Times New Roman" w:ascii="Times New Roman" w:hAnsi="Times New Roman"/>
                <w:sz w:val="22"/>
                <w:szCs w:val="22"/>
              </w:rPr>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5</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lang w:val="sr-RS"/>
              </w:rPr>
            </w:pPr>
            <w:r>
              <w:rPr>
                <w:rFonts w:ascii="Times New Roman" w:hAnsi="Times New Roman"/>
                <w:sz w:val="22"/>
                <w:lang w:val="sr-RS"/>
              </w:rPr>
              <w:t>5</w:t>
            </w:r>
          </w:p>
        </w:tc>
      </w:tr>
      <w:tr>
        <w:trPr>
          <w:trHeight w:val="718" w:hRule="atLeast"/>
        </w:trPr>
        <w:tc>
          <w:tcPr>
            <w:tcW w:w="3119"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jc w:val="center"/>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40"/>
              <w:jc w:val="center"/>
              <w:rPr>
                <w:rFonts w:ascii="Times New Roman" w:hAnsi="Times New Roman" w:cs="Times New Roman"/>
                <w:sz w:val="22"/>
                <w:szCs w:val="22"/>
              </w:rPr>
            </w:pPr>
            <w:r>
              <w:rPr>
                <w:rFonts w:cs="Times New Roman" w:ascii="Times New Roman" w:hAnsi="Times New Roman"/>
                <w:sz w:val="22"/>
                <w:szCs w:val="22"/>
              </w:rPr>
              <w:t>Број корисника услуга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број</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2019</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szCs w:val="22"/>
                <w:lang w:val="sr-RS"/>
              </w:rPr>
            </w:pPr>
            <w:r>
              <w:rPr>
                <w:rFonts w:cs="Times New Roman" w:ascii="Times New Roman" w:hAnsi="Times New Roman"/>
                <w:sz w:val="22"/>
                <w:szCs w:val="22"/>
                <w:lang w:val="sr-RS"/>
              </w:rPr>
              <w:t>130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130</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szCs w:val="22"/>
                <w:lang w:val="sr-RS"/>
              </w:rPr>
            </w:pPr>
            <w:r>
              <w:rPr>
                <w:rFonts w:ascii="Times New Roman" w:hAnsi="Times New Roman"/>
                <w:sz w:val="22"/>
                <w:szCs w:val="22"/>
                <w:lang w:val="sr-RS"/>
              </w:rPr>
              <w:t>208</w:t>
            </w:r>
          </w:p>
        </w:tc>
      </w:tr>
    </w:tbl>
    <w:p>
      <w:pPr>
        <w:pStyle w:val="Normal"/>
        <w:jc w:val="both"/>
        <w:rPr>
          <w:rFonts w:ascii="Times New Roman" w:hAnsi="Times New Roman" w:cs="Times New Roman"/>
          <w:b/>
          <w:b/>
          <w:bCs/>
          <w:lang w:val="ru-RU"/>
        </w:rPr>
      </w:pPr>
      <w:r>
        <w:rPr>
          <w:rFonts w:cs="Times New Roman" w:ascii="Times New Roman" w:hAnsi="Times New Roman"/>
          <w:b/>
          <w:bCs/>
          <w:lang w:val="ru-RU"/>
        </w:rPr>
      </w:r>
    </w:p>
    <w:p>
      <w:pPr>
        <w:pStyle w:val="Normal"/>
        <w:jc w:val="both"/>
        <w:rPr>
          <w:sz w:val="22"/>
          <w:szCs w:val="22"/>
        </w:rPr>
      </w:pPr>
      <w:r>
        <w:rPr>
          <w:rFonts w:cs="Times New Roman" w:ascii="Times New Roman" w:hAnsi="Times New Roman"/>
          <w:b/>
          <w:sz w:val="22"/>
          <w:szCs w:val="22"/>
          <w:u w:val="none"/>
        </w:rPr>
        <w:t>Извор верификације података:</w:t>
      </w:r>
    </w:p>
    <w:p>
      <w:pPr>
        <w:pStyle w:val="Normal"/>
        <w:numPr>
          <w:ilvl w:val="0"/>
          <w:numId w:val="2"/>
        </w:numPr>
        <w:spacing w:lineRule="auto" w:line="240" w:before="0" w:after="0"/>
        <w:contextualSpacing/>
        <w:jc w:val="both"/>
        <w:rPr>
          <w:sz w:val="22"/>
          <w:szCs w:val="22"/>
        </w:rPr>
      </w:pPr>
      <w:r>
        <w:rPr>
          <w:rFonts w:cs="Times New Roman" w:ascii="Times New Roman" w:hAnsi="Times New Roman"/>
          <w:sz w:val="22"/>
          <w:szCs w:val="22"/>
        </w:rPr>
        <w:t xml:space="preserve">финансијски подаци Одељења за </w:t>
      </w:r>
      <w:r>
        <w:rPr>
          <w:rFonts w:cs="Times New Roman" w:ascii="Times New Roman" w:hAnsi="Times New Roman"/>
          <w:sz w:val="22"/>
          <w:szCs w:val="22"/>
          <w:lang w:val="sr-RS"/>
        </w:rPr>
        <w:t xml:space="preserve">буџет и </w:t>
      </w:r>
      <w:r>
        <w:rPr>
          <w:rFonts w:cs="Times New Roman" w:ascii="Times New Roman" w:hAnsi="Times New Roman"/>
          <w:sz w:val="22"/>
          <w:szCs w:val="22"/>
        </w:rPr>
        <w:t>финансије, извештаји аналитичара и одговорног лица.</w:t>
      </w:r>
    </w:p>
    <w:p>
      <w:pPr>
        <w:pStyle w:val="Normal"/>
        <w:rPr>
          <w:rFonts w:ascii="Times New Roman" w:hAnsi="Times New Roman" w:cs="Times New Roman"/>
          <w:b/>
          <w:b/>
          <w:bCs/>
          <w:u w:val="single"/>
        </w:rPr>
      </w:pPr>
      <w:r>
        <w:rPr>
          <w:rFonts w:cs="Times New Roman" w:ascii="Times New Roman" w:hAnsi="Times New Roman"/>
          <w:b/>
          <w:bCs/>
          <w:u w:val="single"/>
        </w:rPr>
      </w:r>
    </w:p>
    <w:p>
      <w:pPr>
        <w:pStyle w:val="Normal"/>
        <w:rPr>
          <w:rFonts w:ascii="Times New Roman" w:hAnsi="Times New Roman" w:cs="Times New Roman"/>
          <w:b/>
          <w:b/>
          <w:bCs/>
          <w:u w:val="single"/>
        </w:rPr>
      </w:pPr>
      <w:r>
        <w:rPr>
          <w:rFonts w:cs="Times New Roman" w:ascii="Times New Roman" w:hAnsi="Times New Roman"/>
          <w:b/>
          <w:bCs/>
          <w:u w:val="single"/>
        </w:rPr>
      </w:r>
    </w:p>
    <w:p>
      <w:pPr>
        <w:pStyle w:val="Normal"/>
        <w:jc w:val="both"/>
        <w:rPr>
          <w:rFonts w:ascii="Times New Roman" w:hAnsi="Times New Roman" w:cs="Times New Roman"/>
          <w:b/>
          <w:b/>
          <w:bCs/>
          <w:lang w:val="en-US"/>
        </w:rPr>
      </w:pPr>
      <w:r>
        <w:rPr>
          <w:rFonts w:cs="Times New Roman" w:ascii="Times New Roman" w:hAnsi="Times New Roman"/>
          <w:b/>
          <w:bCs/>
          <w:lang w:val="en-US"/>
        </w:rPr>
      </w:r>
    </w:p>
    <w:p>
      <w:pPr>
        <w:pStyle w:val="Normal"/>
        <w:jc w:val="both"/>
        <w:rPr/>
      </w:pPr>
      <w:r>
        <w:rPr>
          <w:rFonts w:cs="Times New Roman" w:ascii="Times New Roman" w:hAnsi="Times New Roman"/>
          <w:b/>
          <w:bCs/>
          <w:u w:val="none"/>
          <w:lang w:val="ru-RU"/>
        </w:rPr>
        <w:t>Пројекат 0901-1001:</w:t>
      </w:r>
    </w:p>
    <w:p>
      <w:pPr>
        <w:pStyle w:val="Normal"/>
        <w:jc w:val="both"/>
        <w:rPr/>
      </w:pPr>
      <w:r>
        <w:rPr>
          <w:rFonts w:cs="Times New Roman" w:ascii="Times New Roman" w:hAnsi="Times New Roman"/>
          <w:b/>
          <w:bCs/>
          <w:u w:val="none"/>
          <w:lang w:val="ru-RU"/>
        </w:rPr>
        <w:t>СОЦИЈАЛНА ДАВАЊА ИЗБЕГЛИМ И ИНТЕРНО РАСЕЉЕНИМ ЛИЦИМА ПО ПРОЈЕКТИМА</w:t>
      </w:r>
    </w:p>
    <w:p>
      <w:pPr>
        <w:pStyle w:val="Normal"/>
        <w:rPr>
          <w:rFonts w:ascii="Times New Roman" w:hAnsi="Times New Roman" w:cs="Times New Roman"/>
          <w:b/>
          <w:b/>
          <w:bCs/>
          <w:u w:val="single"/>
          <w:lang w:val="ru-RU"/>
        </w:rPr>
      </w:pPr>
      <w:r>
        <w:rPr>
          <w:rFonts w:cs="Times New Roman" w:ascii="Times New Roman" w:hAnsi="Times New Roman"/>
          <w:b/>
          <w:bCs/>
          <w:u w:val="single"/>
          <w:lang w:val="ru-RU"/>
        </w:rPr>
      </w:r>
    </w:p>
    <w:p>
      <w:pPr>
        <w:pStyle w:val="Normal"/>
        <w:jc w:val="both"/>
        <w:rPr/>
      </w:pPr>
      <w:r>
        <w:rPr>
          <w:rFonts w:cs="Times New Roman" w:ascii="Times New Roman" w:hAnsi="Times New Roman"/>
          <w:b/>
          <w:bCs/>
          <w:lang w:val="ru-RU"/>
        </w:rPr>
        <w:t xml:space="preserve">Одговорно лице: </w:t>
      </w:r>
      <w:r>
        <w:rPr>
          <w:rFonts w:cs="Times New Roman" w:ascii="Times New Roman" w:hAnsi="Times New Roman"/>
          <w:bCs/>
          <w:lang w:val="ru-RU"/>
        </w:rPr>
        <w:t>Милорад Цајковић, начелник одељења за друштвене делатности и привреду</w:t>
      </w:r>
    </w:p>
    <w:p>
      <w:pPr>
        <w:pStyle w:val="Normal"/>
        <w:rPr/>
      </w:pPr>
      <w:r>
        <w:rPr>
          <w:rFonts w:cs="Times New Roman" w:ascii="Times New Roman" w:hAnsi="Times New Roman"/>
          <w:b/>
          <w:bCs/>
          <w:lang w:val="ru-RU"/>
        </w:rPr>
        <w:t xml:space="preserve">Аналитичар: </w:t>
      </w:r>
      <w:r>
        <w:rPr>
          <w:rFonts w:cs="Times New Roman" w:ascii="Times New Roman" w:hAnsi="Times New Roman"/>
          <w:bCs/>
          <w:lang w:val="ru-RU"/>
        </w:rPr>
        <w:t>Златко Миљковић</w:t>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rPr/>
      </w:pPr>
      <w:r>
        <w:rPr>
          <w:rFonts w:cs="Times New Roman" w:ascii="Times New Roman" w:hAnsi="Times New Roman"/>
          <w:b/>
          <w:bCs/>
          <w:lang w:val="ru-RU"/>
        </w:rPr>
        <w:t xml:space="preserve">Опис пројекта: </w:t>
      </w:r>
    </w:p>
    <w:p>
      <w:pPr>
        <w:pStyle w:val="Normal"/>
        <w:jc w:val="both"/>
        <w:rPr/>
      </w:pPr>
      <w:r>
        <w:rPr>
          <w:rFonts w:cs="Times New Roman" w:ascii="Times New Roman" w:hAnsi="Times New Roman"/>
          <w:lang w:val="ru-RU"/>
        </w:rPr>
        <w:t>Пројекат се односи на послове обезбеђивања услова за реализацију пројеката Комесаријата за избеглице, Светске банке и других организација: набавку грађевинских пакета, набавку алата и опреме за подстицање самосталног обављања привредне делатности, изградњу односно набавку кућа са окућницом, набавку огрева и сл.</w:t>
      </w:r>
    </w:p>
    <w:p>
      <w:pPr>
        <w:pStyle w:val="Normal"/>
        <w:rPr>
          <w:rFonts w:ascii="Times New Roman" w:hAnsi="Times New Roman" w:cs="Times New Roman"/>
          <w:lang w:val="ru-RU"/>
        </w:rPr>
      </w:pPr>
      <w:r>
        <w:rPr>
          <w:rFonts w:cs="Times New Roman" w:ascii="Times New Roman" w:hAnsi="Times New Roman"/>
          <w:lang w:val="ru-RU"/>
        </w:rPr>
      </w:r>
    </w:p>
    <w:p>
      <w:pPr>
        <w:pStyle w:val="Normal"/>
        <w:rPr/>
      </w:pPr>
      <w:r>
        <w:rPr>
          <w:rFonts w:cs="Times New Roman" w:ascii="Times New Roman" w:hAnsi="Times New Roman"/>
          <w:b/>
          <w:bCs/>
          <w:lang w:val="ru-RU"/>
        </w:rPr>
        <w:t>Образложење спровођења пројекта у години извештавања:</w:t>
      </w:r>
    </w:p>
    <w:p>
      <w:pPr>
        <w:pStyle w:val="Normal"/>
        <w:jc w:val="both"/>
        <w:rPr/>
      </w:pPr>
      <w:r>
        <w:rPr>
          <w:rFonts w:cs="Times New Roman" w:ascii="Times New Roman" w:hAnsi="Times New Roman"/>
        </w:rPr>
        <w:t xml:space="preserve">У  првих шест месеци 2020. године </w:t>
      </w:r>
      <w:r>
        <w:rPr>
          <w:rFonts w:cs="Times New Roman" w:ascii="Times New Roman" w:hAnsi="Times New Roman"/>
          <w:lang w:val="sr-RS"/>
        </w:rPr>
        <w:t>није било активности на реализацији пројекта.</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r>
    </w:p>
    <w:p>
      <w:pPr>
        <w:pStyle w:val="Normal"/>
        <w:rPr/>
      </w:pPr>
      <w:r>
        <w:rPr>
          <w:rFonts w:cs="Times New Roman" w:ascii="Times New Roman" w:hAnsi="Times New Roman"/>
          <w:b/>
          <w:bCs/>
          <w:lang w:val="ru-RU"/>
        </w:rPr>
        <w:t>Циљ 1.: Повећање броја радно оспособљених избеглих и интерно расељених лица</w:t>
      </w:r>
    </w:p>
    <w:tbl>
      <w:tblPr>
        <w:tblStyle w:val="TableGrid"/>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100" w:type="dxa"/>
          <w:bottom w:w="0" w:type="dxa"/>
          <w:right w:w="108" w:type="dxa"/>
        </w:tblCellMar>
        <w:tblLook w:val="04a0"/>
      </w:tblPr>
      <w:tblGrid>
        <w:gridCol w:w="3105"/>
        <w:gridCol w:w="1185"/>
        <w:gridCol w:w="1230"/>
        <w:gridCol w:w="1185"/>
        <w:gridCol w:w="1200"/>
        <w:gridCol w:w="1484"/>
      </w:tblGrid>
      <w:tr>
        <w:trPr/>
        <w:tc>
          <w:tcPr>
            <w:tcW w:w="310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4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 xml:space="preserve">Остварена вредност у </w:t>
            </w:r>
            <w:r>
              <w:rPr>
                <w:rFonts w:cs="Times New Roman" w:ascii="Times New Roman" w:hAnsi="Times New Roman"/>
                <w:b/>
                <w:sz w:val="22"/>
                <w:szCs w:val="22"/>
                <w:lang w:val="sr-RS"/>
              </w:rPr>
              <w:t>првих шест месеци</w:t>
            </w:r>
            <w:r>
              <w:rPr>
                <w:rFonts w:cs="Times New Roman" w:ascii="Times New Roman" w:hAnsi="Times New Roman"/>
                <w:b/>
                <w:sz w:val="22"/>
                <w:szCs w:val="22"/>
              </w:rPr>
              <w:t xml:space="preserve"> 2020.</w:t>
            </w:r>
          </w:p>
        </w:tc>
      </w:tr>
      <w:tr>
        <w:trPr>
          <w:trHeight w:val="282" w:hRule="atLeast"/>
        </w:trPr>
        <w:tc>
          <w:tcPr>
            <w:tcW w:w="310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 xml:space="preserve">Број избеглих, </w:t>
            </w:r>
            <w:r>
              <w:rPr>
                <w:rFonts w:cs="Times New Roman" w:ascii="Times New Roman" w:hAnsi="Times New Roman"/>
                <w:sz w:val="22"/>
                <w:szCs w:val="22"/>
                <w:lang w:val="sr-RS"/>
              </w:rPr>
              <w:t>интерно расељених и прогнаних</w:t>
            </w:r>
            <w:r>
              <w:rPr>
                <w:rFonts w:cs="Times New Roman" w:ascii="Times New Roman" w:hAnsi="Times New Roman"/>
                <w:sz w:val="22"/>
                <w:szCs w:val="22"/>
              </w:rPr>
              <w:t xml:space="preserve"> лица којима је пружена подршка </w:t>
            </w:r>
          </w:p>
          <w:p>
            <w:pPr>
              <w:pStyle w:val="Normal"/>
              <w:jc w:val="center"/>
              <w:rPr/>
            </w:pPr>
            <w:r>
              <w:rPr>
                <w:rFonts w:cs="Times New Roman" w:ascii="Times New Roman" w:hAnsi="Times New Roman"/>
                <w:sz w:val="22"/>
                <w:szCs w:val="22"/>
              </w:rPr>
              <w:t xml:space="preserve">у пословном осамостаљивању </w:t>
            </w:r>
          </w:p>
          <w:p>
            <w:pPr>
              <w:pStyle w:val="Normal"/>
              <w:jc w:val="center"/>
              <w:rPr>
                <w:b w:val="false"/>
                <w:b w:val="false"/>
                <w:bCs w:val="false"/>
              </w:rPr>
            </w:pPr>
            <w:r>
              <w:rPr>
                <w:rFonts w:cs="Times New Roman" w:ascii="Times New Roman" w:hAnsi="Times New Roman"/>
                <w:b w:val="false"/>
                <w:bCs w:val="false"/>
                <w:sz w:val="22"/>
                <w:szCs w:val="22"/>
                <w:lang w:val="sr-RS"/>
              </w:rPr>
              <w:t>(разложено према полу М/Ж)</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w:t>
            </w:r>
          </w:p>
        </w:tc>
        <w:tc>
          <w:tcPr>
            <w:tcW w:w="14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ascii="Times New Roman" w:hAnsi="Times New Roman"/>
                <w:sz w:val="22"/>
              </w:rPr>
              <w:t>-</w:t>
            </w:r>
          </w:p>
        </w:tc>
      </w:tr>
    </w:tbl>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jc w:val="both"/>
        <w:rPr/>
      </w:pPr>
      <w:r>
        <w:rPr>
          <w:rFonts w:cs="Times New Roman" w:ascii="Times New Roman" w:hAnsi="Times New Roman"/>
          <w:b/>
          <w:bCs/>
          <w:lang w:val="ru-RU"/>
        </w:rPr>
        <w:t xml:space="preserve">Циљ 2.: Побољшање социјално-економских услова живота избеглих </w:t>
      </w:r>
      <w:r>
        <w:rPr>
          <w:rFonts w:cs="Times New Roman" w:ascii="Times New Roman" w:hAnsi="Times New Roman"/>
          <w:b/>
          <w:bCs/>
          <w:lang w:val="sr-RS"/>
        </w:rPr>
        <w:t>и интерно расељених</w:t>
      </w:r>
      <w:r>
        <w:rPr>
          <w:rFonts w:cs="Times New Roman" w:ascii="Times New Roman" w:hAnsi="Times New Roman"/>
          <w:b/>
          <w:bCs/>
          <w:lang w:val="ru-RU"/>
        </w:rPr>
        <w:t xml:space="preserve"> лица</w:t>
      </w:r>
    </w:p>
    <w:tbl>
      <w:tblPr>
        <w:tblStyle w:val="TableGrid"/>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100" w:type="dxa"/>
          <w:bottom w:w="0" w:type="dxa"/>
          <w:right w:w="108" w:type="dxa"/>
        </w:tblCellMar>
        <w:tblLook w:val="04a0"/>
      </w:tblPr>
      <w:tblGrid>
        <w:gridCol w:w="3105"/>
        <w:gridCol w:w="1185"/>
        <w:gridCol w:w="1230"/>
        <w:gridCol w:w="1185"/>
        <w:gridCol w:w="1200"/>
        <w:gridCol w:w="1484"/>
      </w:tblGrid>
      <w:tr>
        <w:trPr/>
        <w:tc>
          <w:tcPr>
            <w:tcW w:w="310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4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 xml:space="preserve">Остварена вредност у </w:t>
            </w:r>
            <w:r>
              <w:rPr>
                <w:rFonts w:cs="Times New Roman" w:ascii="Times New Roman" w:hAnsi="Times New Roman"/>
                <w:b/>
                <w:sz w:val="22"/>
                <w:szCs w:val="22"/>
                <w:lang w:val="sr-RS"/>
              </w:rPr>
              <w:t>првих шест месеци</w:t>
            </w:r>
            <w:r>
              <w:rPr>
                <w:rFonts w:cs="Times New Roman" w:ascii="Times New Roman" w:hAnsi="Times New Roman"/>
                <w:b/>
                <w:sz w:val="22"/>
                <w:szCs w:val="22"/>
              </w:rPr>
              <w:t xml:space="preserve"> 2020.</w:t>
            </w:r>
          </w:p>
        </w:tc>
      </w:tr>
      <w:tr>
        <w:trPr>
          <w:trHeight w:val="913" w:hRule="atLeast"/>
        </w:trPr>
        <w:tc>
          <w:tcPr>
            <w:tcW w:w="310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 xml:space="preserve">Број избеглих, </w:t>
            </w:r>
            <w:r>
              <w:rPr>
                <w:rFonts w:cs="Times New Roman" w:ascii="Times New Roman" w:hAnsi="Times New Roman"/>
                <w:sz w:val="22"/>
                <w:szCs w:val="22"/>
                <w:lang w:val="sr-RS"/>
              </w:rPr>
              <w:t>интерно расељених</w:t>
            </w:r>
            <w:r>
              <w:rPr>
                <w:rFonts w:cs="Times New Roman" w:ascii="Times New Roman" w:hAnsi="Times New Roman"/>
                <w:sz w:val="22"/>
                <w:szCs w:val="22"/>
              </w:rPr>
              <w:t xml:space="preserve"> </w:t>
            </w:r>
            <w:r>
              <w:rPr>
                <w:rFonts w:cs="Times New Roman" w:ascii="Times New Roman" w:hAnsi="Times New Roman"/>
                <w:sz w:val="22"/>
                <w:szCs w:val="22"/>
                <w:lang w:val="sr-RS"/>
              </w:rPr>
              <w:t>и повратника по Споразуму о реадмисији</w:t>
            </w:r>
            <w:r>
              <w:rPr>
                <w:rFonts w:cs="Times New Roman" w:ascii="Times New Roman" w:hAnsi="Times New Roman"/>
                <w:sz w:val="22"/>
                <w:szCs w:val="22"/>
              </w:rPr>
              <w:t xml:space="preserve"> којима је обезбеђено адекватно решавање стамбених услова</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21</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22</w:t>
            </w:r>
          </w:p>
        </w:tc>
        <w:tc>
          <w:tcPr>
            <w:tcW w:w="14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ascii="Times New Roman" w:hAnsi="Times New Roman"/>
                <w:sz w:val="22"/>
              </w:rPr>
              <w:t>-</w:t>
            </w:r>
          </w:p>
        </w:tc>
      </w:tr>
    </w:tbl>
    <w:p>
      <w:pPr>
        <w:pStyle w:val="Normal"/>
        <w:jc w:val="both"/>
        <w:rPr>
          <w:rFonts w:ascii="Times New Roman" w:hAnsi="Times New Roman" w:cs="Times New Roman"/>
          <w:b/>
          <w:b/>
          <w:sz w:val="22"/>
          <w:szCs w:val="22"/>
          <w:u w:val="single"/>
        </w:rPr>
      </w:pPr>
      <w:r>
        <w:rPr>
          <w:rFonts w:cs="Times New Roman" w:ascii="Times New Roman" w:hAnsi="Times New Roman"/>
          <w:b/>
          <w:sz w:val="22"/>
          <w:szCs w:val="22"/>
          <w:u w:val="single"/>
        </w:rPr>
      </w:r>
    </w:p>
    <w:p>
      <w:pPr>
        <w:pStyle w:val="Normal"/>
        <w:jc w:val="both"/>
        <w:rPr>
          <w:sz w:val="22"/>
          <w:szCs w:val="22"/>
        </w:rPr>
      </w:pPr>
      <w:r>
        <w:rPr>
          <w:rFonts w:cs="Times New Roman" w:ascii="Times New Roman" w:hAnsi="Times New Roman"/>
          <w:b/>
          <w:sz w:val="22"/>
          <w:szCs w:val="22"/>
          <w:u w:val="none"/>
        </w:rPr>
        <w:t>Извор верификације података:</w:t>
      </w:r>
    </w:p>
    <w:p>
      <w:pPr>
        <w:pStyle w:val="Normal"/>
        <w:numPr>
          <w:ilvl w:val="0"/>
          <w:numId w:val="2"/>
        </w:numPr>
        <w:spacing w:lineRule="auto" w:line="240" w:before="0" w:after="0"/>
        <w:contextualSpacing/>
        <w:jc w:val="both"/>
        <w:rPr>
          <w:sz w:val="22"/>
          <w:szCs w:val="22"/>
        </w:rPr>
      </w:pPr>
      <w:r>
        <w:rPr>
          <w:rFonts w:cs="Times New Roman" w:ascii="Times New Roman" w:hAnsi="Times New Roman"/>
          <w:sz w:val="22"/>
          <w:szCs w:val="22"/>
        </w:rPr>
        <w:t xml:space="preserve">финансијски подаци Одељења за </w:t>
      </w:r>
      <w:r>
        <w:rPr>
          <w:rFonts w:cs="Times New Roman" w:ascii="Times New Roman" w:hAnsi="Times New Roman"/>
          <w:sz w:val="22"/>
          <w:szCs w:val="22"/>
          <w:lang w:val="sr-RS"/>
        </w:rPr>
        <w:t xml:space="preserve">буџет и </w:t>
      </w:r>
      <w:r>
        <w:rPr>
          <w:rFonts w:cs="Times New Roman" w:ascii="Times New Roman" w:hAnsi="Times New Roman"/>
          <w:sz w:val="22"/>
          <w:szCs w:val="22"/>
        </w:rPr>
        <w:t>финансије, извештаји аналитичара и одговорног лица.</w:t>
      </w:r>
    </w:p>
    <w:p>
      <w:pPr>
        <w:pStyle w:val="Normal"/>
        <w:spacing w:lineRule="auto" w:line="240" w:before="0" w:after="0"/>
        <w:contextualSpacing/>
        <w:jc w:val="both"/>
        <w:rPr>
          <w:rFonts w:ascii="Times New Roman" w:hAnsi="Times New Roman" w:cs="Times New Roman"/>
          <w:b/>
          <w:b/>
          <w:bCs/>
          <w:sz w:val="22"/>
          <w:szCs w:val="22"/>
          <w:lang w:val="ru-RU"/>
        </w:rPr>
      </w:pPr>
      <w:r>
        <w:rPr>
          <w:rFonts w:cs="Times New Roman" w:ascii="Times New Roman" w:hAnsi="Times New Roman"/>
          <w:b/>
          <w:bCs/>
          <w:sz w:val="22"/>
          <w:szCs w:val="22"/>
          <w:lang w:val="ru-RU"/>
        </w:rPr>
      </w:r>
    </w:p>
    <w:p>
      <w:pPr>
        <w:pStyle w:val="Normal"/>
        <w:jc w:val="center"/>
        <w:rPr>
          <w:rFonts w:ascii="Times New Roman" w:hAnsi="Times New Roman" w:cs="Times New Roman"/>
          <w:i/>
          <w:i/>
        </w:rPr>
      </w:pPr>
      <w:r>
        <w:rPr>
          <w:rFonts w:cs="Times New Roman" w:ascii="Times New Roman" w:hAnsi="Times New Roman"/>
          <w:i/>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pPr>
      <w:r>
        <w:rPr>
          <w:rFonts w:cs="Times New Roman" w:ascii="Times New Roman" w:hAnsi="Times New Roman"/>
          <w:i/>
          <w:sz w:val="26"/>
          <w:szCs w:val="26"/>
        </w:rPr>
        <w:t>ПРОГРАМ 12 –</w:t>
      </w:r>
      <w:r>
        <w:rPr>
          <w:rFonts w:cs="Times New Roman" w:ascii="Times New Roman" w:hAnsi="Times New Roman"/>
          <w:b/>
          <w:i/>
          <w:sz w:val="26"/>
          <w:szCs w:val="26"/>
        </w:rPr>
        <w:t xml:space="preserve">  ЗДРАВСТВЕНА ЗАШТИТА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Раздео: </w:t>
      </w:r>
      <w:r>
        <w:rPr>
          <w:rFonts w:cs="Times New Roman" w:ascii="Times New Roman" w:hAnsi="Times New Roman"/>
          <w:b w:val="false"/>
          <w:bCs w:val="false"/>
          <w:u w:val="none"/>
        </w:rPr>
        <w:t xml:space="preserve"> 4.0.</w:t>
      </w:r>
    </w:p>
    <w:p>
      <w:pPr>
        <w:pStyle w:val="Normal"/>
        <w:rPr/>
      </w:pPr>
      <w:r>
        <w:rPr>
          <w:rFonts w:cs="Times New Roman" w:ascii="Times New Roman" w:hAnsi="Times New Roman"/>
          <w:b/>
        </w:rPr>
        <w:t xml:space="preserve">Корисник: </w:t>
      </w:r>
      <w:r>
        <w:rPr>
          <w:rFonts w:cs="Times New Roman" w:ascii="Times New Roman" w:hAnsi="Times New Roman"/>
          <w:b w:val="false"/>
          <w:bCs w:val="false"/>
          <w:lang w:val="sr-CS"/>
        </w:rPr>
        <w:t>Управа ГО Чукарица</w:t>
      </w:r>
    </w:p>
    <w:p>
      <w:pPr>
        <w:pStyle w:val="Normal"/>
        <w:rPr>
          <w:rFonts w:ascii="Times New Roman" w:hAnsi="Times New Roman" w:cs="Times New Roman"/>
          <w:b/>
          <w:b/>
        </w:rPr>
      </w:pPr>
      <w:r>
        <w:rPr>
          <w:rFonts w:cs="Times New Roman" w:ascii="Times New Roman" w:hAnsi="Times New Roman"/>
          <w:b/>
        </w:rPr>
      </w:r>
    </w:p>
    <w:p>
      <w:pPr>
        <w:pStyle w:val="Normal"/>
        <w:jc w:val="left"/>
        <w:rPr/>
      </w:pPr>
      <w:r>
        <w:rPr>
          <w:rFonts w:cs="Times New Roman" w:ascii="Times New Roman" w:hAnsi="Times New Roman"/>
          <w:b/>
        </w:rPr>
        <w:t xml:space="preserve">Биланс извршења финансијског плана корисника за програм </w:t>
      </w:r>
      <w:r>
        <w:rPr>
          <w:rFonts w:cs="Times New Roman" w:ascii="Times New Roman" w:hAnsi="Times New Roman"/>
          <w:b/>
          <w:lang w:val="sr-RS"/>
        </w:rPr>
        <w:t>1</w:t>
      </w:r>
      <w:r>
        <w:rPr>
          <w:rFonts w:cs="Times New Roman" w:ascii="Times New Roman" w:hAnsi="Times New Roman"/>
          <w:b/>
        </w:rPr>
        <w:t>2 –</w:t>
      </w:r>
    </w:p>
    <w:p>
      <w:pPr>
        <w:pStyle w:val="Normal"/>
        <w:jc w:val="left"/>
        <w:rPr/>
      </w:pPr>
      <w:r>
        <w:rPr>
          <w:rFonts w:cs="Times New Roman" w:ascii="Times New Roman" w:hAnsi="Times New Roman"/>
          <w:b/>
          <w:lang w:val="sr-RS"/>
        </w:rPr>
        <w:t>Здравствена заштита:</w:t>
      </w:r>
    </w:p>
    <w:tbl>
      <w:tblPr>
        <w:tblStyle w:val="TableGrid"/>
        <w:tblW w:w="9747"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100" w:type="dxa"/>
          <w:bottom w:w="0" w:type="dxa"/>
          <w:right w:w="108" w:type="dxa"/>
        </w:tblCellMar>
        <w:tblLook w:val="04a0"/>
      </w:tblPr>
      <w:tblGrid>
        <w:gridCol w:w="1179"/>
        <w:gridCol w:w="1377"/>
        <w:gridCol w:w="2388"/>
        <w:gridCol w:w="1181"/>
        <w:gridCol w:w="1156"/>
        <w:gridCol w:w="1233"/>
        <w:gridCol w:w="1232"/>
      </w:tblGrid>
      <w:tr>
        <w:trPr/>
        <w:tc>
          <w:tcPr>
            <w:tcW w:w="11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Шифра</w:t>
            </w:r>
          </w:p>
          <w:p>
            <w:pPr>
              <w:pStyle w:val="Normal"/>
              <w:spacing w:lineRule="auto" w:line="240" w:before="0" w:after="0"/>
              <w:jc w:val="center"/>
              <w:rPr/>
            </w:pPr>
            <w:r>
              <w:rPr>
                <w:rFonts w:cs="Times New Roman" w:ascii="Times New Roman" w:hAnsi="Times New Roman"/>
                <w:b/>
                <w:sz w:val="20"/>
                <w:szCs w:val="20"/>
              </w:rPr>
              <w:t>програма</w:t>
            </w:r>
          </w:p>
        </w:tc>
        <w:tc>
          <w:tcPr>
            <w:tcW w:w="13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Шифра програмске активности</w:t>
            </w:r>
          </w:p>
          <w:p>
            <w:pPr>
              <w:pStyle w:val="Normal"/>
              <w:spacing w:lineRule="auto" w:line="240" w:before="0" w:after="0"/>
              <w:jc w:val="center"/>
              <w:rPr/>
            </w:pPr>
            <w:r>
              <w:rPr>
                <w:rFonts w:cs="Times New Roman" w:ascii="Times New Roman" w:hAnsi="Times New Roman"/>
                <w:b/>
                <w:sz w:val="20"/>
                <w:szCs w:val="20"/>
              </w:rPr>
              <w:t>/ пројекта</w:t>
            </w:r>
          </w:p>
        </w:tc>
        <w:tc>
          <w:tcPr>
            <w:tcW w:w="23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Назив програма/програмске активности/пројекта</w:t>
            </w:r>
          </w:p>
        </w:tc>
        <w:tc>
          <w:tcPr>
            <w:tcW w:w="118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Усвојен буџет за 2020.</w:t>
            </w:r>
          </w:p>
        </w:tc>
        <w:tc>
          <w:tcPr>
            <w:tcW w:w="11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Текући буџет за 2020.</w:t>
            </w:r>
          </w:p>
        </w:tc>
        <w:tc>
          <w:tcPr>
            <w:tcW w:w="123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 xml:space="preserve">Извршење у </w:t>
            </w:r>
            <w:r>
              <w:rPr>
                <w:rFonts w:cs="Times New Roman" w:ascii="Times New Roman" w:hAnsi="Times New Roman"/>
                <w:b/>
                <w:sz w:val="20"/>
                <w:szCs w:val="20"/>
                <w:lang w:val="sr-CS"/>
              </w:rPr>
              <w:t xml:space="preserve">првих шест месеци </w:t>
            </w:r>
            <w:r>
              <w:rPr>
                <w:rFonts w:cs="Times New Roman" w:ascii="Times New Roman" w:hAnsi="Times New Roman"/>
                <w:b/>
                <w:sz w:val="20"/>
                <w:szCs w:val="20"/>
              </w:rPr>
              <w:t>2020.</w:t>
            </w:r>
          </w:p>
        </w:tc>
        <w:tc>
          <w:tcPr>
            <w:tcW w:w="12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Проценат извршења у односу на текући буџет</w:t>
            </w:r>
          </w:p>
        </w:tc>
      </w:tr>
      <w:tr>
        <w:trPr/>
        <w:tc>
          <w:tcPr>
            <w:tcW w:w="11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pPr>
            <w:r>
              <w:rPr>
                <w:rFonts w:cs="Times New Roman" w:ascii="Times New Roman" w:hAnsi="Times New Roman"/>
                <w:sz w:val="20"/>
                <w:szCs w:val="20"/>
                <w:lang w:val="sr-RS"/>
              </w:rPr>
              <w:t>1801</w:t>
            </w:r>
          </w:p>
        </w:tc>
        <w:tc>
          <w:tcPr>
            <w:tcW w:w="13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388"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pPr>
            <w:r>
              <w:rPr>
                <w:rFonts w:cs="Times New Roman" w:ascii="Times New Roman" w:hAnsi="Times New Roman"/>
                <w:sz w:val="20"/>
                <w:szCs w:val="20"/>
                <w:lang w:val="sr-RS"/>
              </w:rPr>
              <w:t>Здравствена заштита</w:t>
            </w:r>
          </w:p>
        </w:tc>
        <w:tc>
          <w:tcPr>
            <w:tcW w:w="118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1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23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2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r>
      <w:tr>
        <w:trPr/>
        <w:tc>
          <w:tcPr>
            <w:tcW w:w="11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rPr>
              <w:t>000</w:t>
            </w:r>
            <w:r>
              <w:rPr>
                <w:rFonts w:cs="Times New Roman" w:ascii="Times New Roman" w:hAnsi="Times New Roman"/>
                <w:sz w:val="20"/>
                <w:szCs w:val="20"/>
                <w:lang w:val="sr-RS"/>
              </w:rPr>
              <w:t>3</w:t>
            </w:r>
          </w:p>
        </w:tc>
        <w:tc>
          <w:tcPr>
            <w:tcW w:w="2388"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pPr>
            <w:r>
              <w:rPr>
                <w:rFonts w:cs="Times New Roman" w:ascii="Times New Roman" w:hAnsi="Times New Roman"/>
                <w:sz w:val="20"/>
                <w:szCs w:val="20"/>
                <w:lang w:val="sr-RS"/>
              </w:rPr>
              <w:t>Спровођење активности из области друштвене бриге за здравље</w:t>
            </w:r>
          </w:p>
        </w:tc>
        <w:tc>
          <w:tcPr>
            <w:tcW w:w="118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cs="Times New Roman" w:ascii="Times New Roman" w:hAnsi="Times New Roman"/>
                <w:sz w:val="20"/>
                <w:szCs w:val="20"/>
                <w:lang w:val="sr-RS"/>
              </w:rPr>
              <w:t>1.500.000</w:t>
            </w:r>
          </w:p>
        </w:tc>
        <w:tc>
          <w:tcPr>
            <w:tcW w:w="11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cs="Times New Roman" w:ascii="Times New Roman" w:hAnsi="Times New Roman"/>
                <w:sz w:val="20"/>
                <w:szCs w:val="20"/>
                <w:lang w:val="sr-RS"/>
              </w:rPr>
              <w:t>150.000</w:t>
            </w:r>
          </w:p>
        </w:tc>
        <w:tc>
          <w:tcPr>
            <w:tcW w:w="123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ascii="Times New Roman" w:hAnsi="Times New Roman"/>
                <w:sz w:val="20"/>
                <w:szCs w:val="20"/>
                <w:lang w:val="en-US"/>
              </w:rPr>
              <w:t>-</w:t>
            </w:r>
          </w:p>
        </w:tc>
        <w:tc>
          <w:tcPr>
            <w:tcW w:w="12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rFonts w:ascii="Times New Roman" w:hAnsi="Times New Roman"/>
                <w:sz w:val="20"/>
                <w:szCs w:val="20"/>
              </w:rPr>
              <w:t>-</w:t>
            </w:r>
          </w:p>
        </w:tc>
      </w:tr>
      <w:tr>
        <w:trPr/>
        <w:tc>
          <w:tcPr>
            <w:tcW w:w="117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7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3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pPr>
            <w:r>
              <w:rPr>
                <w:rFonts w:cs="Times New Roman" w:ascii="Times New Roman" w:hAnsi="Times New Roman"/>
                <w:sz w:val="20"/>
                <w:szCs w:val="20"/>
              </w:rPr>
              <w:t>Укупно:</w:t>
            </w:r>
          </w:p>
        </w:tc>
        <w:tc>
          <w:tcPr>
            <w:tcW w:w="118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pPr>
            <w:r>
              <w:rPr>
                <w:rFonts w:cs="Times New Roman" w:ascii="Times New Roman" w:hAnsi="Times New Roman"/>
                <w:sz w:val="20"/>
                <w:szCs w:val="20"/>
                <w:lang w:val="sr-RS"/>
              </w:rPr>
              <w:t>1.500.000</w:t>
            </w:r>
          </w:p>
        </w:tc>
        <w:tc>
          <w:tcPr>
            <w:tcW w:w="11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pPr>
            <w:r>
              <w:rPr>
                <w:rFonts w:cs="Times New Roman" w:ascii="Times New Roman" w:hAnsi="Times New Roman"/>
                <w:sz w:val="20"/>
                <w:szCs w:val="20"/>
                <w:lang w:val="sr-RS"/>
              </w:rPr>
              <w:t>150.000</w:t>
            </w:r>
          </w:p>
        </w:tc>
        <w:tc>
          <w:tcPr>
            <w:tcW w:w="123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p>
            <w:pPr>
              <w:pStyle w:val="Normal"/>
              <w:spacing w:lineRule="auto" w:line="240" w:before="0" w:after="0"/>
              <w:jc w:val="center"/>
              <w:rPr/>
            </w:pPr>
            <w:r>
              <w:rPr>
                <w:rFonts w:ascii="Times New Roman" w:hAnsi="Times New Roman"/>
                <w:sz w:val="20"/>
                <w:szCs w:val="20"/>
              </w:rPr>
              <w:t>-</w:t>
            </w:r>
          </w:p>
        </w:tc>
        <w:tc>
          <w:tcPr>
            <w:tcW w:w="12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p>
            <w:pPr>
              <w:pStyle w:val="Normal"/>
              <w:spacing w:lineRule="auto" w:line="240" w:before="0" w:after="0"/>
              <w:jc w:val="center"/>
              <w:rPr/>
            </w:pPr>
            <w:r>
              <w:rPr>
                <w:rFonts w:ascii="Times New Roman" w:hAnsi="Times New Roman"/>
                <w:sz w:val="20"/>
                <w:szCs w:val="20"/>
              </w:rPr>
              <w:t>-</w:t>
            </w:r>
          </w:p>
        </w:tc>
      </w:tr>
    </w:tbl>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ПРОГРАМСКА СТРУКТУРА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rPr>
      </w:pPr>
      <w:r>
        <w:rPr>
          <w:rFonts w:cs="Times New Roman" w:ascii="Times New Roman" w:hAnsi="Times New Roman"/>
          <w:b/>
        </w:rPr>
        <w:t>Програм 12: ЗДРАВСТВЕНА ЗАШТИТА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pPr>
      <w:r>
        <w:rPr>
          <w:rFonts w:cs="Times New Roman" w:ascii="Times New Roman" w:hAnsi="Times New Roman"/>
          <w:b/>
        </w:rPr>
        <w:t>Шифра програма:</w:t>
      </w:r>
      <w:r>
        <w:rPr>
          <w:rFonts w:cs="Times New Roman" w:ascii="Times New Roman" w:hAnsi="Times New Roman"/>
        </w:rPr>
        <w:t xml:space="preserve"> 1801</w:t>
      </w:r>
    </w:p>
    <w:p>
      <w:pPr>
        <w:pStyle w:val="Normal"/>
        <w:rPr/>
      </w:pPr>
      <w:r>
        <w:rPr>
          <w:rFonts w:cs="Times New Roman" w:ascii="Times New Roman" w:hAnsi="Times New Roman"/>
          <w:b/>
        </w:rPr>
        <w:t xml:space="preserve">Сектор: </w:t>
      </w:r>
      <w:r>
        <w:rPr>
          <w:rFonts w:cs="Times New Roman" w:ascii="Times New Roman" w:hAnsi="Times New Roman"/>
        </w:rPr>
        <w:t>Здравствена заштита</w:t>
      </w:r>
    </w:p>
    <w:p>
      <w:pPr>
        <w:pStyle w:val="Normal"/>
        <w:rPr>
          <w:rFonts w:ascii="Times New Roman" w:hAnsi="Times New Roman" w:cs="Times New Roman"/>
          <w:b/>
          <w:b/>
          <w:lang w:val="sr-CS"/>
        </w:rPr>
      </w:pPr>
      <w:r>
        <w:rPr>
          <w:rFonts w:cs="Times New Roman" w:ascii="Times New Roman" w:hAnsi="Times New Roman"/>
          <w:b/>
          <w:lang w:val="sr-CS"/>
        </w:rPr>
      </w:r>
    </w:p>
    <w:p>
      <w:pPr>
        <w:pStyle w:val="Normal"/>
        <w:rPr/>
      </w:pPr>
      <w:r>
        <w:rPr>
          <w:rFonts w:cs="Times New Roman" w:ascii="Times New Roman" w:hAnsi="Times New Roman"/>
          <w:b/>
        </w:rPr>
        <w:t xml:space="preserve">Одговорно лице: </w:t>
      </w:r>
      <w:r>
        <w:rPr>
          <w:rFonts w:cs="Times New Roman" w:ascii="Times New Roman" w:hAnsi="Times New Roman"/>
        </w:rPr>
        <w:t>Стана Лукић, члан Већа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Опис програма:</w:t>
      </w:r>
    </w:p>
    <w:p>
      <w:pPr>
        <w:pStyle w:val="Normal"/>
        <w:jc w:val="both"/>
        <w:rPr/>
      </w:pPr>
      <w:r>
        <w:rPr>
          <w:rFonts w:cs="Times New Roman" w:ascii="Times New Roman" w:hAnsi="Times New Roman"/>
        </w:rPr>
        <w:t>У оквиру програма обезбеђуј</w:t>
      </w:r>
      <w:r>
        <w:rPr>
          <w:rFonts w:cs="Times New Roman" w:ascii="Times New Roman" w:hAnsi="Times New Roman"/>
          <w:lang w:val="sr-RS"/>
        </w:rPr>
        <w:t>е се доступност примарне заштите у складу са националним стандардима, као и спровођење активности у областима деловања јавног здравља.</w:t>
      </w:r>
    </w:p>
    <w:p>
      <w:pPr>
        <w:pStyle w:val="Normal"/>
        <w:rPr>
          <w:rFonts w:ascii="Times New Roman" w:hAnsi="Times New Roman" w:cs="Times New Roman"/>
          <w:b/>
          <w:b/>
          <w:lang w:val="sr-CS"/>
        </w:rPr>
      </w:pPr>
      <w:r>
        <w:rPr>
          <w:rFonts w:cs="Times New Roman" w:ascii="Times New Roman" w:hAnsi="Times New Roman"/>
          <w:b/>
          <w:lang w:val="sr-CS"/>
        </w:rPr>
      </w:r>
    </w:p>
    <w:p>
      <w:pPr>
        <w:pStyle w:val="Normal"/>
        <w:rPr>
          <w:rFonts w:ascii="Times New Roman" w:hAnsi="Times New Roman" w:cs="Times New Roman"/>
          <w:b/>
          <w:b/>
        </w:rPr>
      </w:pPr>
      <w:r>
        <w:rPr>
          <w:rFonts w:cs="Times New Roman" w:ascii="Times New Roman" w:hAnsi="Times New Roman"/>
          <w:b/>
        </w:rPr>
        <w:t>Образложење спровођења програма у години извештавања:</w:t>
      </w:r>
    </w:p>
    <w:p>
      <w:pPr>
        <w:pStyle w:val="Normal"/>
        <w:jc w:val="both"/>
        <w:rPr/>
      </w:pPr>
      <w:r>
        <w:rPr>
          <w:rFonts w:cs="Times New Roman" w:ascii="Times New Roman" w:hAnsi="Times New Roman"/>
          <w:lang w:val="sr-RS"/>
        </w:rPr>
        <w:t xml:space="preserve">У првој половини 2020. године услед увођења мера за спречавање и сузбијање заразне болести </w:t>
      </w:r>
      <w:r>
        <w:rPr>
          <w:rFonts w:cs="Times New Roman" w:ascii="Times New Roman" w:hAnsi="Times New Roman"/>
          <w:lang w:val="en-US"/>
        </w:rPr>
        <w:t xml:space="preserve">COVID-19 </w:t>
      </w:r>
      <w:r>
        <w:rPr>
          <w:rFonts w:cs="Times New Roman" w:ascii="Times New Roman" w:hAnsi="Times New Roman"/>
          <w:lang w:val="sr-RS"/>
        </w:rPr>
        <w:t xml:space="preserve">изазване вирусом </w:t>
      </w:r>
      <w:r>
        <w:rPr>
          <w:rFonts w:cs="Times New Roman" w:ascii="Times New Roman" w:hAnsi="Times New Roman"/>
          <w:lang w:val="en-US"/>
        </w:rPr>
        <w:t xml:space="preserve">SARS-CoV-2 </w:t>
      </w:r>
      <w:r>
        <w:rPr>
          <w:rFonts w:cs="Times New Roman" w:ascii="Times New Roman" w:hAnsi="Times New Roman"/>
          <w:lang w:val="sr-RS"/>
        </w:rPr>
        <w:t>није било могуће спровођење активности из области повећања друштвене бриге о здрављу сваког појединца.</w:t>
      </w:r>
    </w:p>
    <w:p>
      <w:pPr>
        <w:pStyle w:val="Normal"/>
        <w:ind w:left="5760" w:hanging="0"/>
        <w:jc w:val="center"/>
        <w:rPr>
          <w:rFonts w:ascii="Times New Roman" w:hAnsi="Times New Roman" w:cs="Times New Roman"/>
        </w:rPr>
      </w:pPr>
      <w:r>
        <w:rPr>
          <w:rFonts w:cs="Times New Roman" w:ascii="Times New Roman" w:hAnsi="Times New Roman"/>
        </w:rPr>
      </w:r>
    </w:p>
    <w:p>
      <w:pPr>
        <w:pStyle w:val="Normal"/>
        <w:ind w:left="5760" w:hanging="0"/>
        <w:jc w:val="center"/>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t>Циљ 1.: Повећање друштвене бриге о здрављу сваког појединца</w:t>
      </w:r>
    </w:p>
    <w:tbl>
      <w:tblPr>
        <w:tblW w:w="9423"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102"/>
        <w:gridCol w:w="1184"/>
        <w:gridCol w:w="1242"/>
        <w:gridCol w:w="1167"/>
        <w:gridCol w:w="1225"/>
        <w:gridCol w:w="1502"/>
      </w:tblGrid>
      <w:tr>
        <w:trPr/>
        <w:tc>
          <w:tcPr>
            <w:tcW w:w="310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sz w:val="22"/>
                <w:szCs w:val="22"/>
              </w:rPr>
            </w:pPr>
            <w:r>
              <w:rPr>
                <w:rFonts w:cs="Times New Roman" w:ascii="Times New Roman" w:hAnsi="Times New Roman"/>
                <w:b/>
                <w:sz w:val="22"/>
                <w:szCs w:val="22"/>
              </w:rPr>
              <w:t>Показатељи учинка</w:t>
            </w:r>
          </w:p>
        </w:tc>
        <w:tc>
          <w:tcPr>
            <w:tcW w:w="11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sz w:val="22"/>
                <w:szCs w:val="22"/>
              </w:rPr>
            </w:pPr>
            <w:r>
              <w:rPr>
                <w:rFonts w:cs="Times New Roman" w:ascii="Times New Roman" w:hAnsi="Times New Roman"/>
                <w:b/>
                <w:sz w:val="22"/>
                <w:szCs w:val="22"/>
              </w:rPr>
              <w:t>Јединица мере</w:t>
            </w:r>
          </w:p>
        </w:tc>
        <w:tc>
          <w:tcPr>
            <w:tcW w:w="124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sz w:val="22"/>
                <w:szCs w:val="22"/>
              </w:rPr>
            </w:pPr>
            <w:r>
              <w:rPr>
                <w:rFonts w:cs="Times New Roman" w:ascii="Times New Roman" w:hAnsi="Times New Roman"/>
                <w:b/>
                <w:sz w:val="22"/>
                <w:szCs w:val="22"/>
              </w:rPr>
              <w:t>Базна година</w:t>
            </w:r>
          </w:p>
        </w:tc>
        <w:tc>
          <w:tcPr>
            <w:tcW w:w="11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sz w:val="22"/>
                <w:szCs w:val="22"/>
              </w:rPr>
            </w:pPr>
            <w:r>
              <w:rPr>
                <w:rFonts w:cs="Times New Roman" w:ascii="Times New Roman" w:hAnsi="Times New Roman"/>
                <w:b/>
                <w:sz w:val="22"/>
                <w:szCs w:val="22"/>
              </w:rPr>
              <w:t>Базна вредност</w:t>
            </w:r>
          </w:p>
        </w:tc>
        <w:tc>
          <w:tcPr>
            <w:tcW w:w="12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sz w:val="22"/>
                <w:szCs w:val="22"/>
              </w:rPr>
            </w:pPr>
            <w:r>
              <w:rPr>
                <w:rFonts w:cs="Times New Roman" w:ascii="Times New Roman" w:hAnsi="Times New Roman"/>
                <w:b/>
                <w:sz w:val="22"/>
                <w:szCs w:val="22"/>
              </w:rPr>
              <w:t>Циљна вредност у 2020.</w:t>
            </w:r>
          </w:p>
        </w:tc>
        <w:tc>
          <w:tcPr>
            <w:tcW w:w="15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cs="Times New Roman" w:ascii="Times New Roman" w:hAnsi="Times New Roman"/>
                <w:b/>
                <w:sz w:val="22"/>
                <w:szCs w:val="22"/>
              </w:rPr>
              <w:t xml:space="preserve">Остварена вредност у </w:t>
            </w:r>
            <w:r>
              <w:rPr>
                <w:rFonts w:cs="Times New Roman" w:ascii="Times New Roman" w:hAnsi="Times New Roman"/>
                <w:b/>
                <w:sz w:val="22"/>
                <w:szCs w:val="22"/>
                <w:lang w:val="sr-RS"/>
              </w:rPr>
              <w:t>првих шест месеци</w:t>
            </w:r>
            <w:r>
              <w:rPr>
                <w:rFonts w:cs="Times New Roman" w:ascii="Times New Roman" w:hAnsi="Times New Roman"/>
                <w:b/>
                <w:sz w:val="22"/>
                <w:szCs w:val="22"/>
              </w:rPr>
              <w:t xml:space="preserve"> 2020.</w:t>
            </w:r>
          </w:p>
        </w:tc>
      </w:tr>
      <w:tr>
        <w:trPr/>
        <w:tc>
          <w:tcPr>
            <w:tcW w:w="310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rFonts w:cs="Times New Roman" w:ascii="Times New Roman" w:hAnsi="Times New Roman"/>
                <w:sz w:val="22"/>
                <w:szCs w:val="22"/>
              </w:rPr>
              <w:t>Број едукативних трибина, радионица и</w:t>
            </w:r>
          </w:p>
          <w:p>
            <w:pPr>
              <w:pStyle w:val="Normal"/>
              <w:jc w:val="center"/>
              <w:rPr>
                <w:rFonts w:ascii="Times New Roman" w:hAnsi="Times New Roman" w:cs="Times New Roman"/>
                <w:sz w:val="22"/>
                <w:szCs w:val="22"/>
              </w:rPr>
            </w:pPr>
            <w:r>
              <w:rPr>
                <w:rFonts w:cs="Times New Roman" w:ascii="Times New Roman" w:hAnsi="Times New Roman"/>
                <w:sz w:val="22"/>
                <w:szCs w:val="22"/>
              </w:rPr>
              <w:t>обављених прегледа</w:t>
            </w:r>
          </w:p>
          <w:p>
            <w:pPr>
              <w:pStyle w:val="Normal"/>
              <w:jc w:val="center"/>
              <w:rPr>
                <w:rFonts w:ascii="Times New Roman" w:hAnsi="Times New Roman" w:cs="Times New Roman"/>
                <w:sz w:val="22"/>
                <w:szCs w:val="22"/>
              </w:rPr>
            </w:pPr>
            <w:r>
              <w:rPr>
                <w:rFonts w:cs="Times New Roman" w:ascii="Times New Roman" w:hAnsi="Times New Roman"/>
                <w:sz w:val="22"/>
                <w:szCs w:val="22"/>
              </w:rPr>
              <w:t>у сарадњи са Домом здравља</w:t>
            </w:r>
          </w:p>
        </w:tc>
        <w:tc>
          <w:tcPr>
            <w:tcW w:w="11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 xml:space="preserve">број </w:t>
            </w:r>
          </w:p>
        </w:tc>
        <w:tc>
          <w:tcPr>
            <w:tcW w:w="124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w:t>
            </w:r>
          </w:p>
          <w:p>
            <w:pPr>
              <w:pStyle w:val="Normal"/>
              <w:jc w:val="center"/>
              <w:rPr>
                <w:rFonts w:ascii="Times New Roman" w:hAnsi="Times New Roman" w:cs="Times New Roman"/>
                <w:sz w:val="22"/>
                <w:szCs w:val="22"/>
              </w:rPr>
            </w:pPr>
            <w:r>
              <w:rPr>
                <w:rFonts w:cs="Times New Roman" w:ascii="Times New Roman" w:hAnsi="Times New Roman"/>
                <w:sz w:val="22"/>
                <w:szCs w:val="22"/>
              </w:rPr>
            </w:r>
          </w:p>
        </w:tc>
        <w:tc>
          <w:tcPr>
            <w:tcW w:w="11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w:t>
            </w:r>
          </w:p>
        </w:tc>
        <w:tc>
          <w:tcPr>
            <w:tcW w:w="12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12</w:t>
            </w:r>
          </w:p>
        </w:tc>
        <w:tc>
          <w:tcPr>
            <w:tcW w:w="15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cs="Times New Roman" w:ascii="Times New Roman" w:hAnsi="Times New Roman"/>
                <w:sz w:val="22"/>
                <w:szCs w:val="22"/>
                <w:lang w:val="sr-CS"/>
              </w:rPr>
              <w:t>-</w:t>
            </w:r>
          </w:p>
        </w:tc>
      </w:tr>
    </w:tbl>
    <w:p>
      <w:pPr>
        <w:pStyle w:val="Normal"/>
        <w:jc w:val="both"/>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t>Програмска активност 0003:</w:t>
      </w:r>
    </w:p>
    <w:p>
      <w:pPr>
        <w:pStyle w:val="Normal"/>
        <w:jc w:val="both"/>
        <w:rPr>
          <w:rFonts w:ascii="Times New Roman" w:hAnsi="Times New Roman" w:cs="Times New Roman"/>
          <w:b/>
          <w:b/>
          <w:bCs/>
        </w:rPr>
      </w:pPr>
      <w:r>
        <w:rPr>
          <w:rFonts w:cs="Times New Roman" w:ascii="Times New Roman" w:hAnsi="Times New Roman"/>
          <w:b/>
          <w:bCs/>
        </w:rPr>
        <w:t>СПРОВОЂЕЊЕ АКТИВНОСТИ ИЗ ОБЛАСТИ ДРУШТВЕНЕ БРИГЕ ЗА ЈАВНО ЗДРАВЉЕ</w:t>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both"/>
        <w:rPr/>
      </w:pPr>
      <w:r>
        <w:rPr>
          <w:rFonts w:cs="Times New Roman" w:ascii="Times New Roman" w:hAnsi="Times New Roman"/>
          <w:b/>
        </w:rPr>
        <w:t xml:space="preserve">Одговорно лице: </w:t>
      </w:r>
      <w:r>
        <w:rPr>
          <w:rFonts w:cs="Times New Roman" w:ascii="Times New Roman" w:hAnsi="Times New Roman"/>
        </w:rPr>
        <w:t xml:space="preserve">Стана Лукић, </w:t>
      </w:r>
      <w:r>
        <w:rPr>
          <w:rFonts w:cs="Times New Roman" w:ascii="Times New Roman" w:hAnsi="Times New Roman"/>
          <w:lang w:val="sr-RS"/>
        </w:rPr>
        <w:t>члан Већа</w:t>
      </w:r>
    </w:p>
    <w:p>
      <w:pPr>
        <w:pStyle w:val="Normal"/>
        <w:jc w:val="both"/>
        <w:rPr>
          <w:rFonts w:ascii="Times New Roman" w:hAnsi="Times New Roman" w:cs="Times New Roman"/>
          <w:b/>
          <w:b/>
          <w:lang w:val="sr-CS"/>
        </w:rPr>
      </w:pPr>
      <w:r>
        <w:rPr>
          <w:rFonts w:cs="Times New Roman" w:ascii="Times New Roman" w:hAnsi="Times New Roman"/>
          <w:b/>
          <w:lang w:val="sr-CS"/>
        </w:rPr>
      </w:r>
    </w:p>
    <w:p>
      <w:pPr>
        <w:pStyle w:val="Normal"/>
        <w:jc w:val="both"/>
        <w:rPr/>
      </w:pPr>
      <w:r>
        <w:rPr>
          <w:rFonts w:cs="Times New Roman" w:ascii="Times New Roman" w:hAnsi="Times New Roman"/>
          <w:b/>
        </w:rPr>
        <w:t xml:space="preserve">Опис програмске активности: </w:t>
      </w:r>
      <w:r>
        <w:rPr>
          <w:rFonts w:cs="Times New Roman" w:ascii="Times New Roman" w:hAnsi="Times New Roman"/>
        </w:rPr>
        <w:t>Програмска активност се односи на бригу о јавном здрављу свих грађана помоћу едукација – радионице, превентивни прегледи, дељење материјала и сл.</w:t>
      </w:r>
    </w:p>
    <w:p>
      <w:pPr>
        <w:pStyle w:val="Normal"/>
        <w:jc w:val="both"/>
        <w:rPr>
          <w:rFonts w:ascii="Times New Roman" w:hAnsi="Times New Roman" w:cs="Times New Roman"/>
          <w:lang w:val="sr-CS"/>
        </w:rPr>
      </w:pPr>
      <w:r>
        <w:rPr>
          <w:rFonts w:cs="Times New Roman" w:ascii="Times New Roman" w:hAnsi="Times New Roman"/>
          <w:lang w:val="sr-CS"/>
        </w:rPr>
      </w:r>
    </w:p>
    <w:p>
      <w:pPr>
        <w:pStyle w:val="Normal"/>
        <w:jc w:val="both"/>
        <w:rPr>
          <w:rFonts w:ascii="Times New Roman" w:hAnsi="Times New Roman" w:cs="Times New Roman"/>
          <w:b/>
          <w:b/>
        </w:rPr>
      </w:pPr>
      <w:r>
        <w:rPr>
          <w:rFonts w:cs="Times New Roman" w:ascii="Times New Roman" w:hAnsi="Times New Roman"/>
          <w:b/>
        </w:rPr>
        <w:t>Образложење спровођења програма у години извештавања:</w:t>
      </w:r>
    </w:p>
    <w:p>
      <w:pPr>
        <w:pStyle w:val="Normal"/>
        <w:jc w:val="both"/>
        <w:rPr/>
      </w:pPr>
      <w:r>
        <w:rPr>
          <w:rFonts w:cs="Times New Roman" w:ascii="Times New Roman" w:hAnsi="Times New Roman"/>
          <w:lang w:val="sr-RS"/>
        </w:rPr>
        <w:t xml:space="preserve">У првој половини 2020. године услед увођења мера за спречавање и сузбијање заразне болести </w:t>
      </w:r>
      <w:r>
        <w:rPr>
          <w:rFonts w:cs="Times New Roman" w:ascii="Times New Roman" w:hAnsi="Times New Roman"/>
          <w:lang w:val="en-US"/>
        </w:rPr>
        <w:t xml:space="preserve">COVID-19 </w:t>
      </w:r>
      <w:r>
        <w:rPr>
          <w:rFonts w:cs="Times New Roman" w:ascii="Times New Roman" w:hAnsi="Times New Roman"/>
          <w:lang w:val="sr-RS"/>
        </w:rPr>
        <w:t xml:space="preserve">изазване вирусом </w:t>
      </w:r>
      <w:r>
        <w:rPr>
          <w:rFonts w:cs="Times New Roman" w:ascii="Times New Roman" w:hAnsi="Times New Roman"/>
          <w:lang w:val="en-US"/>
        </w:rPr>
        <w:t xml:space="preserve">SARS-CoV-2 </w:t>
      </w:r>
      <w:r>
        <w:rPr>
          <w:rFonts w:cs="Times New Roman" w:ascii="Times New Roman" w:hAnsi="Times New Roman"/>
          <w:lang w:val="sr-RS"/>
        </w:rPr>
        <w:t>није било могуће спровођење активности из области повећања друштвене бриге о здрављу сваког појединца.</w:t>
      </w:r>
    </w:p>
    <w:p>
      <w:pPr>
        <w:pStyle w:val="Normal"/>
        <w:rPr>
          <w:rFonts w:ascii="Times New Roman" w:hAnsi="Times New Roman" w:cs="Times New Roman"/>
          <w:lang w:val="sr-CS"/>
        </w:rPr>
      </w:pPr>
      <w:r>
        <w:rPr>
          <w:rFonts w:cs="Times New Roman" w:ascii="Times New Roman" w:hAnsi="Times New Roman"/>
          <w:lang w:val="sr-CS"/>
        </w:rPr>
        <w:t xml:space="preserve"> </w:t>
      </w:r>
    </w:p>
    <w:p>
      <w:pPr>
        <w:pStyle w:val="Normal"/>
        <w:jc w:val="both"/>
        <w:rPr/>
      </w:pPr>
      <w:r>
        <w:rPr>
          <w:rFonts w:cs="Times New Roman" w:ascii="Times New Roman" w:hAnsi="Times New Roman"/>
          <w:b/>
        </w:rPr>
        <w:t xml:space="preserve">Циљ 1.: </w:t>
      </w:r>
      <w:r>
        <w:rPr>
          <w:rFonts w:cs="Times New Roman" w:ascii="Times New Roman" w:hAnsi="Times New Roman"/>
          <w:b/>
          <w:lang w:val="sr-CS"/>
        </w:rPr>
        <w:t>Стварање услова за очување и унапређење здравља становништва</w:t>
      </w:r>
    </w:p>
    <w:tbl>
      <w:tblPr>
        <w:tblW w:w="9408"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091"/>
        <w:gridCol w:w="1197"/>
        <w:gridCol w:w="1239"/>
        <w:gridCol w:w="1166"/>
        <w:gridCol w:w="1214"/>
        <w:gridCol w:w="1500"/>
      </w:tblGrid>
      <w:tr>
        <w:trPr/>
        <w:tc>
          <w:tcPr>
            <w:tcW w:w="30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sz w:val="22"/>
                <w:szCs w:val="22"/>
              </w:rPr>
            </w:pPr>
            <w:r>
              <w:rPr>
                <w:rFonts w:cs="Times New Roman" w:ascii="Times New Roman" w:hAnsi="Times New Roman"/>
                <w:b/>
                <w:sz w:val="22"/>
                <w:szCs w:val="22"/>
              </w:rPr>
              <w:t>Показатељи учинка</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sz w:val="22"/>
                <w:szCs w:val="22"/>
              </w:rPr>
            </w:pPr>
            <w:r>
              <w:rPr>
                <w:rFonts w:cs="Times New Roman" w:ascii="Times New Roman" w:hAnsi="Times New Roman"/>
                <w:b/>
                <w:sz w:val="22"/>
                <w:szCs w:val="22"/>
              </w:rPr>
              <w:t>Јединица мере</w:t>
            </w:r>
          </w:p>
        </w:tc>
        <w:tc>
          <w:tcPr>
            <w:tcW w:w="12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sz w:val="22"/>
                <w:szCs w:val="22"/>
              </w:rPr>
            </w:pPr>
            <w:r>
              <w:rPr>
                <w:rFonts w:cs="Times New Roman" w:ascii="Times New Roman" w:hAnsi="Times New Roman"/>
                <w:b/>
                <w:sz w:val="22"/>
                <w:szCs w:val="22"/>
              </w:rPr>
              <w:t>Базна година</w:t>
            </w:r>
          </w:p>
        </w:tc>
        <w:tc>
          <w:tcPr>
            <w:tcW w:w="11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sz w:val="22"/>
                <w:szCs w:val="22"/>
              </w:rPr>
            </w:pPr>
            <w:r>
              <w:rPr>
                <w:rFonts w:cs="Times New Roman" w:ascii="Times New Roman" w:hAnsi="Times New Roman"/>
                <w:b/>
                <w:sz w:val="22"/>
                <w:szCs w:val="22"/>
              </w:rPr>
              <w:t>Базна вредност</w:t>
            </w:r>
          </w:p>
        </w:tc>
        <w:tc>
          <w:tcPr>
            <w:tcW w:w="12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sz w:val="22"/>
                <w:szCs w:val="22"/>
              </w:rPr>
            </w:pPr>
            <w:r>
              <w:rPr>
                <w:rFonts w:cs="Times New Roman" w:ascii="Times New Roman" w:hAnsi="Times New Roman"/>
                <w:b/>
                <w:sz w:val="22"/>
                <w:szCs w:val="22"/>
              </w:rPr>
              <w:t>Циљна вредност у 2020.</w:t>
            </w:r>
          </w:p>
        </w:tc>
        <w:tc>
          <w:tcPr>
            <w:tcW w:w="1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cs="Times New Roman" w:ascii="Times New Roman" w:hAnsi="Times New Roman"/>
                <w:b/>
                <w:sz w:val="22"/>
                <w:szCs w:val="22"/>
              </w:rPr>
              <w:t xml:space="preserve">Остварена вредност у </w:t>
            </w:r>
            <w:r>
              <w:rPr>
                <w:rFonts w:cs="Times New Roman" w:ascii="Times New Roman" w:hAnsi="Times New Roman"/>
                <w:b/>
                <w:sz w:val="22"/>
                <w:szCs w:val="22"/>
                <w:lang w:val="sr-RS"/>
              </w:rPr>
              <w:t>првих шест месеци</w:t>
            </w:r>
            <w:r>
              <w:rPr>
                <w:rFonts w:cs="Times New Roman" w:ascii="Times New Roman" w:hAnsi="Times New Roman"/>
                <w:b/>
                <w:sz w:val="22"/>
                <w:szCs w:val="22"/>
              </w:rPr>
              <w:t xml:space="preserve"> 2020.</w:t>
            </w:r>
          </w:p>
        </w:tc>
      </w:tr>
      <w:tr>
        <w:trPr/>
        <w:tc>
          <w:tcPr>
            <w:tcW w:w="309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sz w:val="22"/>
                <w:szCs w:val="22"/>
                <w:lang w:val="sr-CS"/>
              </w:rPr>
            </w:pPr>
            <w:r>
              <w:rPr>
                <w:rFonts w:cs="Times New Roman" w:ascii="Times New Roman" w:hAnsi="Times New Roman"/>
                <w:sz w:val="22"/>
                <w:szCs w:val="22"/>
                <w:lang w:val="sr-CS"/>
              </w:rPr>
              <w:t>Број посебних</w:t>
            </w:r>
          </w:p>
          <w:p>
            <w:pPr>
              <w:pStyle w:val="Normal"/>
              <w:jc w:val="center"/>
              <w:rPr>
                <w:rFonts w:ascii="Times New Roman" w:hAnsi="Times New Roman" w:cs="Times New Roman"/>
                <w:sz w:val="22"/>
                <w:szCs w:val="22"/>
                <w:lang w:val="sr-CS"/>
              </w:rPr>
            </w:pPr>
            <w:r>
              <w:rPr>
                <w:rFonts w:cs="Times New Roman" w:ascii="Times New Roman" w:hAnsi="Times New Roman"/>
                <w:sz w:val="22"/>
                <w:szCs w:val="22"/>
                <w:lang w:val="sr-CS"/>
              </w:rPr>
              <w:t>програма и пројеката</w:t>
            </w:r>
          </w:p>
          <w:p>
            <w:pPr>
              <w:pStyle w:val="Normal"/>
              <w:jc w:val="center"/>
              <w:rPr>
                <w:rFonts w:ascii="Times New Roman" w:hAnsi="Times New Roman" w:cs="Times New Roman"/>
                <w:sz w:val="22"/>
                <w:szCs w:val="22"/>
                <w:lang w:val="sr-CS"/>
              </w:rPr>
            </w:pPr>
            <w:r>
              <w:rPr>
                <w:rFonts w:cs="Times New Roman" w:ascii="Times New Roman" w:hAnsi="Times New Roman"/>
                <w:sz w:val="22"/>
                <w:szCs w:val="22"/>
                <w:lang w:val="sr-CS"/>
              </w:rPr>
              <w:t>из области јавног здравља</w:t>
            </w:r>
          </w:p>
        </w:tc>
        <w:tc>
          <w:tcPr>
            <w:tcW w:w="11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 xml:space="preserve">број </w:t>
            </w:r>
          </w:p>
        </w:tc>
        <w:tc>
          <w:tcPr>
            <w:tcW w:w="12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w:t>
            </w:r>
          </w:p>
        </w:tc>
        <w:tc>
          <w:tcPr>
            <w:tcW w:w="11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Times New Roman" w:ascii="Times New Roman" w:hAnsi="Times New Roman"/>
                <w:sz w:val="22"/>
                <w:szCs w:val="22"/>
              </w:rPr>
              <w:t>-</w:t>
            </w:r>
          </w:p>
        </w:tc>
        <w:tc>
          <w:tcPr>
            <w:tcW w:w="12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sz w:val="22"/>
                <w:szCs w:val="22"/>
                <w:lang w:val="sr-CS"/>
              </w:rPr>
            </w:pPr>
            <w:r>
              <w:rPr>
                <w:rFonts w:cs="Times New Roman" w:ascii="Times New Roman" w:hAnsi="Times New Roman"/>
                <w:sz w:val="22"/>
                <w:szCs w:val="22"/>
                <w:lang w:val="sr-CS"/>
              </w:rPr>
              <w:t>2</w:t>
            </w:r>
          </w:p>
        </w:tc>
        <w:tc>
          <w:tcPr>
            <w:tcW w:w="1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cs="Times New Roman" w:ascii="Times New Roman" w:hAnsi="Times New Roman"/>
                <w:sz w:val="22"/>
                <w:szCs w:val="22"/>
                <w:lang w:val="sr-CS"/>
              </w:rPr>
              <w:t>-</w:t>
            </w:r>
          </w:p>
        </w:tc>
      </w:tr>
    </w:tbl>
    <w:p>
      <w:pPr>
        <w:pStyle w:val="Normal"/>
        <w:jc w:val="both"/>
        <w:rPr>
          <w:rFonts w:ascii="Times New Roman" w:hAnsi="Times New Roman" w:cs="Times New Roman"/>
          <w:b/>
          <w:b/>
        </w:rPr>
      </w:pPr>
      <w:r>
        <w:rPr>
          <w:rFonts w:cs="Times New Roman" w:ascii="Times New Roman" w:hAnsi="Times New Roman"/>
          <w:b/>
        </w:rPr>
      </w:r>
    </w:p>
    <w:p>
      <w:pPr>
        <w:pStyle w:val="Normal"/>
        <w:jc w:val="both"/>
        <w:rPr>
          <w:sz w:val="22"/>
          <w:szCs w:val="22"/>
        </w:rPr>
      </w:pPr>
      <w:r>
        <w:rPr>
          <w:rFonts w:cs="Times New Roman" w:ascii="Times New Roman" w:hAnsi="Times New Roman"/>
          <w:b/>
          <w:sz w:val="22"/>
          <w:szCs w:val="22"/>
        </w:rPr>
        <w:t>Извор верификације података:</w:t>
      </w:r>
      <w:r>
        <w:rPr>
          <w:rFonts w:cs="Times New Roman" w:ascii="Times New Roman" w:hAnsi="Times New Roman"/>
          <w:sz w:val="22"/>
          <w:szCs w:val="22"/>
        </w:rPr>
        <w:t xml:space="preserve"> </w:t>
      </w:r>
    </w:p>
    <w:p>
      <w:pPr>
        <w:pStyle w:val="Normal"/>
        <w:numPr>
          <w:ilvl w:val="0"/>
          <w:numId w:val="6"/>
        </w:numPr>
        <w:spacing w:lineRule="auto" w:line="240" w:before="0" w:after="0"/>
        <w:contextualSpacing/>
        <w:jc w:val="both"/>
        <w:rPr>
          <w:rFonts w:ascii="Times New Roman" w:hAnsi="Times New Roman" w:cs="Times New Roman"/>
          <w:sz w:val="22"/>
          <w:szCs w:val="22"/>
        </w:rPr>
      </w:pPr>
      <w:r>
        <w:rPr>
          <w:rFonts w:cs="Times New Roman" w:ascii="Times New Roman" w:hAnsi="Times New Roman"/>
          <w:sz w:val="22"/>
          <w:szCs w:val="22"/>
        </w:rPr>
        <w:t xml:space="preserve">конкурсна документација из процедуре јавних набавки, рачуни извршиоца услуге и  извештаји аналитичара и одговорног лица. </w:t>
      </w:r>
    </w:p>
    <w:p>
      <w:pPr>
        <w:pStyle w:val="Normal"/>
        <w:spacing w:lineRule="auto" w:line="240" w:before="0" w:after="0"/>
        <w:contextualSpacing/>
        <w:jc w:val="both"/>
        <w:rPr>
          <w:rFonts w:ascii="Times New Roman" w:hAnsi="Times New Roman" w:cs="Times New Roman"/>
          <w:highlight w:val="yellow"/>
        </w:rPr>
      </w:pPr>
      <w:r>
        <w:rPr>
          <w:rFonts w:cs="Times New Roman" w:ascii="Times New Roman" w:hAnsi="Times New Roman"/>
          <w:highlight w:val="yellow"/>
        </w:rPr>
      </w:r>
      <w:bookmarkStart w:id="8" w:name="__DdeLink__12421_40520540941"/>
      <w:bookmarkStart w:id="9" w:name="__DdeLink__12421_40520540941"/>
      <w:bookmarkEnd w:id="9"/>
    </w:p>
    <w:p>
      <w:pPr>
        <w:pStyle w:val="Normal"/>
        <w:spacing w:lineRule="auto" w:line="240" w:before="0" w:after="0"/>
        <w:contextualSpacing/>
        <w:jc w:val="both"/>
        <w:rPr>
          <w:u w:val="none"/>
        </w:rPr>
      </w:pPr>
      <w:r>
        <w:rPr>
          <w:u w:val="none"/>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pPr>
      <w:r>
        <w:rPr>
          <w:rFonts w:cs="Times New Roman" w:ascii="Times New Roman" w:hAnsi="Times New Roman"/>
          <w:i/>
          <w:sz w:val="28"/>
          <w:szCs w:val="28"/>
        </w:rPr>
        <w:t xml:space="preserve">ПРОГРАМ 13 –  </w:t>
      </w:r>
      <w:r>
        <w:rPr>
          <w:rFonts w:cs="Times New Roman" w:ascii="Times New Roman" w:hAnsi="Times New Roman"/>
          <w:b/>
          <w:i/>
          <w:sz w:val="28"/>
          <w:szCs w:val="28"/>
        </w:rPr>
        <w:t>РАЗВОЈ КУЛТУРЕ И ИНФОРМИСАЊА</w:t>
      </w:r>
    </w:p>
    <w:p>
      <w:pPr>
        <w:pStyle w:val="Normal"/>
        <w:jc w:val="both"/>
        <w:rPr>
          <w:rFonts w:ascii="Times New Roman" w:hAnsi="Times New Roman" w:cs="Times New Roman"/>
          <w:b/>
          <w:b/>
          <w:i/>
          <w:i/>
        </w:rPr>
      </w:pPr>
      <w:r>
        <w:rPr>
          <w:rFonts w:cs="Times New Roman" w:ascii="Times New Roman" w:hAnsi="Times New Roman"/>
          <w:b/>
          <w:i/>
        </w:rPr>
      </w:r>
    </w:p>
    <w:p>
      <w:pPr>
        <w:pStyle w:val="Normal"/>
        <w:jc w:val="both"/>
        <w:rPr>
          <w:rFonts w:ascii="Times New Roman" w:hAnsi="Times New Roman" w:cs="Times New Roman"/>
          <w:b/>
          <w:b/>
          <w:i/>
          <w:i/>
        </w:rPr>
      </w:pPr>
      <w:r>
        <w:rPr>
          <w:rFonts w:cs="Times New Roman" w:ascii="Times New Roman" w:hAnsi="Times New Roman"/>
          <w:b/>
          <w:i/>
        </w:rPr>
      </w:r>
    </w:p>
    <w:p>
      <w:pPr>
        <w:pStyle w:val="Normal"/>
        <w:jc w:val="both"/>
        <w:rPr>
          <w:rFonts w:ascii="Times New Roman" w:hAnsi="Times New Roman" w:cs="Times New Roman"/>
          <w:b/>
          <w:b/>
          <w:i/>
          <w:i/>
        </w:rPr>
      </w:pPr>
      <w:r>
        <w:rPr>
          <w:rFonts w:cs="Times New Roman" w:ascii="Times New Roman" w:hAnsi="Times New Roman"/>
          <w:b/>
          <w:i/>
        </w:rPr>
      </w:r>
    </w:p>
    <w:p>
      <w:pPr>
        <w:pStyle w:val="Normal"/>
        <w:rPr>
          <w:rFonts w:ascii="Times New Roman" w:hAnsi="Times New Roman" w:cs="Times New Roman"/>
          <w:b/>
          <w:b/>
        </w:rPr>
      </w:pPr>
      <w:r>
        <w:rPr>
          <w:rFonts w:cs="Times New Roman" w:ascii="Times New Roman" w:hAnsi="Times New Roman"/>
          <w:b/>
        </w:rPr>
        <w:t xml:space="preserve">Раздео:  </w:t>
      </w:r>
      <w:r>
        <w:rPr>
          <w:rFonts w:cs="Times New Roman" w:ascii="Times New Roman" w:hAnsi="Times New Roman"/>
          <w:b w:val="false"/>
          <w:bCs w:val="false"/>
          <w:u w:val="none"/>
        </w:rPr>
        <w:t>4.0., 4.2. и 4.3.</w:t>
      </w:r>
    </w:p>
    <w:p>
      <w:pPr>
        <w:pStyle w:val="Normal"/>
        <w:jc w:val="both"/>
        <w:rPr/>
      </w:pPr>
      <w:r>
        <w:rPr>
          <w:rFonts w:cs="Times New Roman" w:ascii="Times New Roman" w:hAnsi="Times New Roman"/>
          <w:b/>
        </w:rPr>
        <w:t xml:space="preserve">Корисник: </w:t>
      </w:r>
      <w:r>
        <w:rPr>
          <w:rFonts w:cs="Times New Roman" w:ascii="Times New Roman" w:hAnsi="Times New Roman"/>
          <w:b w:val="false"/>
          <w:bCs w:val="false"/>
          <w:lang w:val="sr-RS"/>
        </w:rPr>
        <w:t>У</w:t>
      </w:r>
      <w:r>
        <w:rPr>
          <w:rFonts w:cs="Times New Roman" w:ascii="Times New Roman" w:hAnsi="Times New Roman"/>
          <w:b w:val="false"/>
          <w:bCs w:val="false"/>
        </w:rPr>
        <w:t xml:space="preserve">права </w:t>
      </w:r>
      <w:r>
        <w:rPr>
          <w:rFonts w:cs="Times New Roman" w:ascii="Times New Roman" w:hAnsi="Times New Roman"/>
          <w:b w:val="false"/>
          <w:bCs w:val="false"/>
          <w:lang w:val="sr-RS"/>
        </w:rPr>
        <w:t>ГО Ч</w:t>
      </w:r>
      <w:r>
        <w:rPr>
          <w:rFonts w:cs="Times New Roman" w:ascii="Times New Roman" w:hAnsi="Times New Roman"/>
          <w:b w:val="false"/>
          <w:bCs w:val="false"/>
        </w:rPr>
        <w:t xml:space="preserve">укарица, </w:t>
      </w:r>
      <w:r>
        <w:rPr>
          <w:rFonts w:cs="Times New Roman" w:ascii="Times New Roman" w:hAnsi="Times New Roman"/>
          <w:b w:val="false"/>
          <w:bCs w:val="false"/>
          <w:lang w:val="sr-RS"/>
        </w:rPr>
        <w:t>К</w:t>
      </w:r>
      <w:r>
        <w:rPr>
          <w:rFonts w:cs="Times New Roman" w:ascii="Times New Roman" w:hAnsi="Times New Roman"/>
          <w:b w:val="false"/>
          <w:bCs w:val="false"/>
        </w:rPr>
        <w:t>ултурни центар “</w:t>
      </w:r>
      <w:r>
        <w:rPr>
          <w:rFonts w:cs="Times New Roman" w:ascii="Times New Roman" w:hAnsi="Times New Roman"/>
          <w:b w:val="false"/>
          <w:bCs w:val="false"/>
          <w:lang w:val="sr-RS"/>
        </w:rPr>
        <w:t>Ч</w:t>
      </w:r>
      <w:r>
        <w:rPr>
          <w:rFonts w:cs="Times New Roman" w:ascii="Times New Roman" w:hAnsi="Times New Roman"/>
          <w:b w:val="false"/>
          <w:bCs w:val="false"/>
        </w:rPr>
        <w:t xml:space="preserve">укарица”, </w:t>
      </w:r>
      <w:r>
        <w:rPr>
          <w:rFonts w:cs="Times New Roman" w:ascii="Times New Roman" w:hAnsi="Times New Roman"/>
          <w:b w:val="false"/>
          <w:bCs w:val="false"/>
          <w:lang w:val="sr-RS"/>
        </w:rPr>
        <w:t>Културна установа „Г</w:t>
      </w:r>
      <w:r>
        <w:rPr>
          <w:rFonts w:cs="Times New Roman" w:ascii="Times New Roman" w:hAnsi="Times New Roman"/>
          <w:b w:val="false"/>
          <w:bCs w:val="false"/>
        </w:rPr>
        <w:t>алерија `73”</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Биланс извршења финансијског плана корисника за програм 13 -</w:t>
      </w:r>
    </w:p>
    <w:p>
      <w:pPr>
        <w:pStyle w:val="Normal"/>
        <w:jc w:val="both"/>
        <w:rPr/>
      </w:pPr>
      <w:r>
        <w:rPr>
          <w:rFonts w:cs="Times New Roman" w:ascii="Times New Roman" w:hAnsi="Times New Roman"/>
          <w:b/>
        </w:rPr>
        <w:t>Развој културе и информисања:</w:t>
      </w:r>
    </w:p>
    <w:tbl>
      <w:tblPr>
        <w:tblStyle w:val="TableGrid"/>
        <w:tblW w:w="975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100" w:type="dxa"/>
          <w:bottom w:w="0" w:type="dxa"/>
          <w:right w:w="108" w:type="dxa"/>
        </w:tblCellMar>
        <w:tblLook w:val="04a0"/>
      </w:tblPr>
      <w:tblGrid>
        <w:gridCol w:w="1162"/>
        <w:gridCol w:w="1378"/>
        <w:gridCol w:w="2402"/>
        <w:gridCol w:w="1215"/>
        <w:gridCol w:w="1117"/>
        <w:gridCol w:w="1256"/>
        <w:gridCol w:w="1219"/>
      </w:tblGrid>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Шифра</w:t>
            </w:r>
          </w:p>
          <w:p>
            <w:pPr>
              <w:pStyle w:val="Normal"/>
              <w:spacing w:lineRule="auto" w:line="240" w:before="0" w:after="0"/>
              <w:jc w:val="center"/>
              <w:rPr/>
            </w:pPr>
            <w:r>
              <w:rPr>
                <w:rFonts w:cs="Times New Roman" w:ascii="Times New Roman" w:hAnsi="Times New Roman"/>
                <w:b/>
                <w:sz w:val="20"/>
                <w:szCs w:val="20"/>
              </w:rPr>
              <w:t>програма</w:t>
            </w:r>
          </w:p>
        </w:tc>
        <w:tc>
          <w:tcPr>
            <w:tcW w:w="137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Шифра програмске активности</w:t>
            </w:r>
          </w:p>
          <w:p>
            <w:pPr>
              <w:pStyle w:val="Normal"/>
              <w:spacing w:lineRule="auto" w:line="240" w:before="0" w:after="0"/>
              <w:jc w:val="center"/>
              <w:rPr/>
            </w:pPr>
            <w:r>
              <w:rPr>
                <w:rFonts w:cs="Times New Roman" w:ascii="Times New Roman" w:hAnsi="Times New Roman"/>
                <w:b/>
                <w:sz w:val="20"/>
                <w:szCs w:val="20"/>
              </w:rPr>
              <w:t>/ пројекта</w:t>
            </w:r>
          </w:p>
        </w:tc>
        <w:tc>
          <w:tcPr>
            <w:tcW w:w="240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Назив програма/програмске активности/пројекта</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Усвојен буџет за 20</w:t>
            </w:r>
            <w:r>
              <w:rPr>
                <w:rFonts w:cs="Times New Roman" w:ascii="Times New Roman" w:hAnsi="Times New Roman"/>
                <w:b/>
                <w:sz w:val="20"/>
                <w:szCs w:val="20"/>
                <w:lang w:val="sr-Latn-RS"/>
              </w:rPr>
              <w:t>20</w:t>
            </w:r>
            <w:r>
              <w:rPr>
                <w:rFonts w:cs="Times New Roman" w:ascii="Times New Roman" w:hAnsi="Times New Roman"/>
                <w:b/>
                <w:sz w:val="20"/>
                <w:szCs w:val="20"/>
              </w:rPr>
              <w:t>.</w:t>
            </w:r>
          </w:p>
        </w:tc>
        <w:tc>
          <w:tcPr>
            <w:tcW w:w="111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Текући буџет за 20</w:t>
            </w:r>
            <w:r>
              <w:rPr>
                <w:rFonts w:cs="Times New Roman" w:ascii="Times New Roman" w:hAnsi="Times New Roman"/>
                <w:b/>
                <w:sz w:val="20"/>
                <w:szCs w:val="20"/>
                <w:lang w:val="sr-Latn-RS"/>
              </w:rPr>
              <w:t>20</w:t>
            </w:r>
            <w:r>
              <w:rPr>
                <w:rFonts w:cs="Times New Roman" w:ascii="Times New Roman" w:hAnsi="Times New Roman"/>
                <w:b/>
                <w:sz w:val="20"/>
                <w:szCs w:val="20"/>
              </w:rPr>
              <w:t>.</w:t>
            </w:r>
          </w:p>
        </w:tc>
        <w:tc>
          <w:tcPr>
            <w:tcW w:w="12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 xml:space="preserve">Извршење у </w:t>
            </w:r>
            <w:r>
              <w:rPr>
                <w:rFonts w:cs="Times New Roman" w:ascii="Times New Roman" w:hAnsi="Times New Roman"/>
                <w:b/>
                <w:sz w:val="20"/>
                <w:szCs w:val="20"/>
                <w:lang w:val="sr-CS"/>
              </w:rPr>
              <w:t xml:space="preserve">првих шест месеци </w:t>
            </w:r>
            <w:r>
              <w:rPr>
                <w:rFonts w:cs="Times New Roman" w:ascii="Times New Roman" w:hAnsi="Times New Roman"/>
                <w:b/>
                <w:sz w:val="20"/>
                <w:szCs w:val="20"/>
              </w:rPr>
              <w:t>20</w:t>
            </w:r>
            <w:r>
              <w:rPr>
                <w:rFonts w:cs="Times New Roman" w:ascii="Times New Roman" w:hAnsi="Times New Roman"/>
                <w:b/>
                <w:sz w:val="20"/>
                <w:szCs w:val="20"/>
                <w:lang w:val="sr-Latn-RS"/>
              </w:rPr>
              <w:t>20</w:t>
            </w:r>
            <w:r>
              <w:rPr>
                <w:rFonts w:cs="Times New Roman" w:ascii="Times New Roman" w:hAnsi="Times New Roman"/>
                <w:b/>
                <w:sz w:val="20"/>
                <w:szCs w:val="20"/>
              </w:rPr>
              <w:t>.</w:t>
            </w:r>
          </w:p>
        </w:tc>
        <w:tc>
          <w:tcPr>
            <w:tcW w:w="12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Проценат извршења у односу на текући буџет</w:t>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rPr>
              <w:t>1201</w:t>
            </w:r>
          </w:p>
        </w:tc>
        <w:tc>
          <w:tcPr>
            <w:tcW w:w="137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402"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pPr>
            <w:r>
              <w:rPr>
                <w:rFonts w:cs="Times New Roman" w:ascii="Times New Roman" w:hAnsi="Times New Roman"/>
                <w:sz w:val="20"/>
                <w:szCs w:val="20"/>
              </w:rPr>
              <w:t>Развој културе и информисања</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c>
          <w:tcPr>
            <w:tcW w:w="111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c>
          <w:tcPr>
            <w:tcW w:w="12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c>
          <w:tcPr>
            <w:tcW w:w="12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7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rPr>
              <w:t>0001</w:t>
            </w:r>
          </w:p>
        </w:tc>
        <w:tc>
          <w:tcPr>
            <w:tcW w:w="2402"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pPr>
            <w:r>
              <w:rPr>
                <w:rFonts w:cs="Times New Roman" w:ascii="Times New Roman" w:hAnsi="Times New Roman"/>
                <w:sz w:val="20"/>
                <w:szCs w:val="20"/>
              </w:rPr>
              <w:t>Функционисање локалних установа културе</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cs="Times New Roman" w:ascii="Times New Roman" w:hAnsi="Times New Roman"/>
                <w:sz w:val="20"/>
                <w:szCs w:val="20"/>
                <w:lang w:val="sr-Latn-RS"/>
              </w:rPr>
              <w:t>56.317.690</w:t>
            </w:r>
          </w:p>
        </w:tc>
        <w:tc>
          <w:tcPr>
            <w:tcW w:w="111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cs="Times New Roman" w:ascii="Times New Roman" w:hAnsi="Times New Roman"/>
                <w:sz w:val="20"/>
                <w:szCs w:val="20"/>
                <w:lang w:val="sr-Latn-RS"/>
              </w:rPr>
              <w:t>51.422.383</w:t>
            </w:r>
          </w:p>
        </w:tc>
        <w:tc>
          <w:tcPr>
            <w:tcW w:w="12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lang w:val="en-US"/>
              </w:rPr>
              <w:t>22.199.680</w:t>
            </w:r>
          </w:p>
        </w:tc>
        <w:tc>
          <w:tcPr>
            <w:tcW w:w="12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rPr>
              <w:t>43.17</w:t>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7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rPr>
              <w:t>0002</w:t>
            </w:r>
          </w:p>
        </w:tc>
        <w:tc>
          <w:tcPr>
            <w:tcW w:w="2402"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pPr>
            <w:r>
              <w:rPr>
                <w:rFonts w:cs="Times New Roman" w:ascii="Times New Roman" w:hAnsi="Times New Roman"/>
                <w:sz w:val="20"/>
                <w:szCs w:val="20"/>
              </w:rPr>
              <w:t>Јачање културне продукције и уметничког стваралаштва</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cs="Times New Roman" w:ascii="Times New Roman" w:hAnsi="Times New Roman"/>
                <w:sz w:val="20"/>
                <w:szCs w:val="20"/>
                <w:lang w:val="sr-Latn-RS"/>
              </w:rPr>
              <w:t>34.425.000</w:t>
            </w:r>
          </w:p>
        </w:tc>
        <w:tc>
          <w:tcPr>
            <w:tcW w:w="111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cs="Times New Roman" w:ascii="Times New Roman" w:hAnsi="Times New Roman"/>
                <w:sz w:val="20"/>
                <w:szCs w:val="20"/>
                <w:lang w:val="sr-Latn-RS"/>
              </w:rPr>
              <w:t>23.355.000</w:t>
            </w:r>
          </w:p>
        </w:tc>
        <w:tc>
          <w:tcPr>
            <w:tcW w:w="12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rPr>
              <w:t>5.940.283</w:t>
            </w:r>
          </w:p>
        </w:tc>
        <w:tc>
          <w:tcPr>
            <w:tcW w:w="12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rPr>
              <w:t>25.43</w:t>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7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rPr>
              <w:t>0004</w:t>
            </w:r>
          </w:p>
        </w:tc>
        <w:tc>
          <w:tcPr>
            <w:tcW w:w="2402"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pPr>
            <w:r>
              <w:rPr>
                <w:rFonts w:cs="Times New Roman" w:ascii="Times New Roman" w:hAnsi="Times New Roman"/>
                <w:sz w:val="20"/>
                <w:szCs w:val="20"/>
              </w:rPr>
              <w:t>Остваривање и унапређивање јавног интереса у области јавног информисања</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cs="Times New Roman" w:ascii="Times New Roman" w:hAnsi="Times New Roman"/>
                <w:sz w:val="20"/>
                <w:szCs w:val="20"/>
                <w:lang w:val="sr-Latn-RS"/>
              </w:rPr>
              <w:t>5.954.000</w:t>
            </w:r>
          </w:p>
        </w:tc>
        <w:tc>
          <w:tcPr>
            <w:tcW w:w="111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cs="Times New Roman" w:ascii="Times New Roman" w:hAnsi="Times New Roman"/>
                <w:sz w:val="20"/>
                <w:szCs w:val="20"/>
                <w:lang w:val="sr-Latn-RS"/>
              </w:rPr>
              <w:t>5.254.000</w:t>
            </w:r>
          </w:p>
        </w:tc>
        <w:tc>
          <w:tcPr>
            <w:tcW w:w="12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rPr>
              <w:t>2.076.240</w:t>
            </w:r>
          </w:p>
        </w:tc>
        <w:tc>
          <w:tcPr>
            <w:tcW w:w="12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rPr>
              <w:t>39.52</w:t>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37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rPr>
              <w:t>1001</w:t>
            </w:r>
          </w:p>
        </w:tc>
        <w:tc>
          <w:tcPr>
            <w:tcW w:w="2402"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pPr>
            <w:r>
              <w:rPr>
                <w:rFonts w:cs="Times New Roman" w:ascii="Times New Roman" w:hAnsi="Times New Roman"/>
                <w:color w:val="000000"/>
                <w:sz w:val="20"/>
                <w:szCs w:val="20"/>
              </w:rPr>
              <w:t>Пројекат: Уређење објекта Културног центра "Чукарица"</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cs="Times New Roman" w:ascii="Times New Roman" w:hAnsi="Times New Roman"/>
                <w:sz w:val="20"/>
                <w:szCs w:val="20"/>
                <w:lang w:val="sr-Latn-RS"/>
              </w:rPr>
              <w:t>1.800.000</w:t>
            </w:r>
          </w:p>
        </w:tc>
        <w:tc>
          <w:tcPr>
            <w:tcW w:w="111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cs="Times New Roman" w:ascii="Times New Roman" w:hAnsi="Times New Roman"/>
                <w:sz w:val="20"/>
                <w:szCs w:val="20"/>
                <w:lang w:val="sr-Latn-RS"/>
              </w:rPr>
              <w:t>1.800.000</w:t>
            </w:r>
          </w:p>
        </w:tc>
        <w:tc>
          <w:tcPr>
            <w:tcW w:w="12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rPr>
              <w:t>-</w:t>
            </w:r>
          </w:p>
        </w:tc>
        <w:tc>
          <w:tcPr>
            <w:tcW w:w="12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rPr>
              <w:t>-</w:t>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37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40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pPr>
            <w:r>
              <w:rPr>
                <w:rFonts w:cs="Times New Roman" w:ascii="Times New Roman" w:hAnsi="Times New Roman"/>
                <w:sz w:val="20"/>
                <w:szCs w:val="20"/>
              </w:rPr>
              <w:t>Укупно:</w:t>
            </w:r>
          </w:p>
        </w:tc>
        <w:tc>
          <w:tcPr>
            <w:tcW w:w="121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spacing w:lineRule="auto" w:line="240" w:before="0" w:after="0"/>
              <w:jc w:val="right"/>
              <w:rPr/>
            </w:pPr>
            <w:r>
              <w:rPr>
                <w:rFonts w:cs="Times New Roman" w:ascii="Times New Roman" w:hAnsi="Times New Roman"/>
                <w:sz w:val="20"/>
                <w:szCs w:val="20"/>
                <w:lang w:val="sr-Latn-RS"/>
              </w:rPr>
              <w:t>98.496.690</w:t>
            </w:r>
          </w:p>
        </w:tc>
        <w:tc>
          <w:tcPr>
            <w:tcW w:w="1117"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spacing w:lineRule="auto" w:line="240" w:before="0" w:after="0"/>
              <w:jc w:val="right"/>
              <w:rPr/>
            </w:pPr>
            <w:r>
              <w:rPr>
                <w:rFonts w:cs="Times New Roman" w:ascii="Times New Roman" w:hAnsi="Times New Roman"/>
                <w:sz w:val="20"/>
                <w:szCs w:val="20"/>
                <w:lang w:val="sr-Latn-RS"/>
              </w:rPr>
              <w:t>81.831.383</w:t>
            </w:r>
          </w:p>
        </w:tc>
        <w:tc>
          <w:tcPr>
            <w:tcW w:w="12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pPr>
            <w:r>
              <w:rPr>
                <w:rFonts w:cs="Times New Roman" w:ascii="Times New Roman" w:hAnsi="Times New Roman"/>
                <w:sz w:val="20"/>
                <w:szCs w:val="20"/>
              </w:rPr>
              <w:t>30.216.203</w:t>
            </w:r>
          </w:p>
        </w:tc>
        <w:tc>
          <w:tcPr>
            <w:tcW w:w="12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pPr>
            <w:r>
              <w:rPr>
                <w:rFonts w:cs="Times New Roman" w:ascii="Times New Roman" w:hAnsi="Times New Roman"/>
                <w:sz w:val="20"/>
                <w:szCs w:val="20"/>
              </w:rPr>
              <w:t>30.29</w:t>
            </w:r>
          </w:p>
        </w:tc>
      </w:tr>
    </w:tbl>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ПРОГРАМСКА СТРУКТУРА</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u w:val="none"/>
        </w:rPr>
        <w:t xml:space="preserve">Програм 13: </w:t>
      </w:r>
      <w:r>
        <w:rPr>
          <w:rFonts w:cs="Times New Roman" w:ascii="Times New Roman" w:hAnsi="Times New Roman"/>
          <w:b/>
          <w:bCs/>
          <w:u w:val="none"/>
        </w:rPr>
        <w:t>РАЗВОЈ КУЛТУРЕ И ИНФОРМИСАЊА</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Шифра програма:</w:t>
      </w:r>
      <w:r>
        <w:rPr>
          <w:rFonts w:cs="Times New Roman" w:ascii="Times New Roman" w:hAnsi="Times New Roman"/>
        </w:rPr>
        <w:t xml:space="preserve"> 1201</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Сектор: </w:t>
      </w:r>
      <w:r>
        <w:rPr>
          <w:rFonts w:cs="Times New Roman" w:ascii="Times New Roman" w:hAnsi="Times New Roman"/>
        </w:rPr>
        <w:t>Култура, комуникације и медији</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 xml:space="preserve">Одговорно лице: </w:t>
      </w:r>
      <w:r>
        <w:rPr>
          <w:rFonts w:cs="Times New Roman" w:ascii="Times New Roman" w:hAnsi="Times New Roman"/>
        </w:rPr>
        <w:t xml:space="preserve">Горан Ускоковић, члан Већа, Миодраг Ракочевић, директор КЦ „Чукарица“ и Мирела Пудар, директор </w:t>
      </w:r>
      <w:r>
        <w:rPr>
          <w:rFonts w:cs="Times New Roman" w:ascii="Times New Roman" w:hAnsi="Times New Roman"/>
          <w:lang w:val="sr-RS"/>
        </w:rPr>
        <w:t xml:space="preserve">КУ </w:t>
      </w:r>
      <w:r>
        <w:rPr>
          <w:rFonts w:cs="Times New Roman" w:ascii="Times New Roman" w:hAnsi="Times New Roman"/>
          <w:bCs/>
        </w:rPr>
        <w:t>„</w:t>
      </w:r>
      <w:r>
        <w:rPr>
          <w:rFonts w:cs="Times New Roman" w:ascii="Times New Roman" w:hAnsi="Times New Roman"/>
        </w:rPr>
        <w:t>Галериј</w:t>
      </w:r>
      <w:r>
        <w:rPr>
          <w:rFonts w:cs="Times New Roman" w:ascii="Times New Roman" w:hAnsi="Times New Roman"/>
          <w:lang w:val="sr-RS"/>
        </w:rPr>
        <w:t>а</w:t>
      </w:r>
      <w:r>
        <w:rPr>
          <w:rFonts w:cs="Times New Roman" w:ascii="Times New Roman" w:hAnsi="Times New Roman"/>
        </w:rPr>
        <w:t xml:space="preserve"> '73“</w:t>
      </w:r>
    </w:p>
    <w:p>
      <w:pPr>
        <w:pStyle w:val="Normal"/>
        <w:jc w:val="both"/>
        <w:rPr/>
      </w:pPr>
      <w:r>
        <w:rPr>
          <w:rFonts w:cs="Times New Roman" w:ascii="Times New Roman" w:hAnsi="Times New Roman"/>
          <w:b/>
        </w:rPr>
        <w:t>Аналитичар:</w:t>
      </w:r>
      <w:r>
        <w:rPr>
          <w:rFonts w:cs="Times New Roman" w:ascii="Times New Roman" w:hAnsi="Times New Roman"/>
        </w:rPr>
        <w:t xml:space="preserve"> Марко Поповић</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Опис програма:</w:t>
      </w:r>
    </w:p>
    <w:p>
      <w:pPr>
        <w:pStyle w:val="Normal"/>
        <w:jc w:val="both"/>
        <w:rPr/>
      </w:pPr>
      <w:r>
        <w:rPr>
          <w:rFonts w:cs="Times New Roman" w:ascii="Times New Roman" w:hAnsi="Times New Roman"/>
        </w:rPr>
        <w:t xml:space="preserve">У оквиру програма обављају се послови очувања, унапређења и представљања културно-историјског наслеђа, културне разноврсности, продукције и стваралаштва у локалној заједници кроз рад органа Управе и културних установа: Културног центра </w:t>
      </w:r>
      <w:r>
        <w:rPr>
          <w:rFonts w:cs="Times New Roman" w:ascii="Times New Roman" w:hAnsi="Times New Roman"/>
          <w:bCs/>
        </w:rPr>
        <w:t>„</w:t>
      </w:r>
      <w:r>
        <w:rPr>
          <w:rFonts w:cs="Times New Roman" w:ascii="Times New Roman" w:hAnsi="Times New Roman"/>
        </w:rPr>
        <w:t xml:space="preserve">Чукарица” и </w:t>
      </w:r>
      <w:r>
        <w:rPr>
          <w:rFonts w:cs="Times New Roman" w:ascii="Times New Roman" w:hAnsi="Times New Roman"/>
          <w:lang w:val="sr-RS"/>
        </w:rPr>
        <w:t xml:space="preserve">Културне установе </w:t>
      </w:r>
      <w:r>
        <w:rPr>
          <w:rFonts w:cs="Times New Roman" w:ascii="Times New Roman" w:hAnsi="Times New Roman"/>
          <w:bCs/>
        </w:rPr>
        <w:t>„</w:t>
      </w:r>
      <w:r>
        <w:rPr>
          <w:rFonts w:cs="Times New Roman" w:ascii="Times New Roman" w:hAnsi="Times New Roman"/>
        </w:rPr>
        <w:t>Галериј</w:t>
      </w:r>
      <w:r>
        <w:rPr>
          <w:rFonts w:cs="Times New Roman" w:ascii="Times New Roman" w:hAnsi="Times New Roman"/>
          <w:lang w:val="sr-RS"/>
        </w:rPr>
        <w:t>а</w:t>
      </w:r>
      <w:r>
        <w:rPr>
          <w:rFonts w:cs="Times New Roman" w:ascii="Times New Roman" w:hAnsi="Times New Roman"/>
        </w:rPr>
        <w:t xml:space="preserve"> '73“.</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Образложење спровођења програма у години извештавања:</w:t>
      </w:r>
    </w:p>
    <w:p>
      <w:pPr>
        <w:pStyle w:val="Normal"/>
        <w:jc w:val="both"/>
        <w:rPr/>
      </w:pPr>
      <w:r>
        <w:rPr>
          <w:rFonts w:cs="Times New Roman" w:ascii="Times New Roman" w:hAnsi="Times New Roman"/>
          <w:bCs/>
        </w:rPr>
        <w:t>Током првих шест месеци 2020. године реализовани су следећи културни догађаји у КЦ „Чукарица“:</w:t>
      </w:r>
    </w:p>
    <w:tbl>
      <w:tblPr>
        <w:tblStyle w:val="TableGrid"/>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100" w:type="dxa"/>
          <w:bottom w:w="0" w:type="dxa"/>
          <w:right w:w="108" w:type="dxa"/>
        </w:tblCellMar>
        <w:tblLook w:val="04a0"/>
      </w:tblPr>
      <w:tblGrid>
        <w:gridCol w:w="646"/>
        <w:gridCol w:w="7269"/>
        <w:gridCol w:w="3"/>
        <w:gridCol w:w="1472"/>
      </w:tblGrid>
      <w:tr>
        <w:trPr/>
        <w:tc>
          <w:tcPr>
            <w:tcW w:w="64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Ред. бр.</w:t>
            </w:r>
          </w:p>
        </w:tc>
        <w:tc>
          <w:tcPr>
            <w:tcW w:w="727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Врста активности</w:t>
            </w:r>
          </w:p>
        </w:tc>
        <w:tc>
          <w:tcPr>
            <w:tcW w:w="14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 xml:space="preserve">Број </w:t>
            </w:r>
          </w:p>
        </w:tc>
      </w:tr>
      <w:tr>
        <w:trPr>
          <w:trHeight w:val="384" w:hRule="atLeast"/>
        </w:trPr>
        <w:tc>
          <w:tcPr>
            <w:tcW w:w="64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1.</w:t>
            </w:r>
          </w:p>
        </w:tc>
        <w:tc>
          <w:tcPr>
            <w:tcW w:w="7272" w:type="dxa"/>
            <w:gridSpan w:val="2"/>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pPr>
            <w:r>
              <w:rPr>
                <w:rFonts w:cs="Times New Roman" w:ascii="Times New Roman" w:hAnsi="Times New Roman"/>
                <w:sz w:val="22"/>
                <w:szCs w:val="22"/>
                <w:shd w:fill="auto" w:val="clear"/>
              </w:rPr>
              <w:t>Представе (Вечерња сцена, Сцена за младе и Дечија сцена)</w:t>
            </w:r>
          </w:p>
        </w:tc>
        <w:tc>
          <w:tcPr>
            <w:tcW w:w="14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lang w:val="sr-RS"/>
              </w:rPr>
            </w:pPr>
            <w:r>
              <w:rPr>
                <w:rFonts w:cs="Times New Roman" w:ascii="Times New Roman" w:hAnsi="Times New Roman"/>
                <w:sz w:val="22"/>
                <w:lang w:val="sr-RS"/>
              </w:rPr>
              <w:t>26</w:t>
            </w:r>
          </w:p>
        </w:tc>
      </w:tr>
      <w:tr>
        <w:trPr>
          <w:trHeight w:val="375" w:hRule="atLeast"/>
        </w:trPr>
        <w:tc>
          <w:tcPr>
            <w:tcW w:w="64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2.</w:t>
            </w:r>
          </w:p>
        </w:tc>
        <w:tc>
          <w:tcPr>
            <w:tcW w:w="7272"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2"/>
                <w:szCs w:val="22"/>
                <w:shd w:fill="auto" w:val="clear"/>
              </w:rPr>
              <w:t xml:space="preserve">Књижевни и музичко-сценски програм </w:t>
            </w:r>
          </w:p>
        </w:tc>
        <w:tc>
          <w:tcPr>
            <w:tcW w:w="14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lang w:val="sr-RS"/>
              </w:rPr>
            </w:pPr>
            <w:r>
              <w:rPr>
                <w:rFonts w:cs="Times New Roman" w:ascii="Times New Roman" w:hAnsi="Times New Roman"/>
                <w:sz w:val="22"/>
                <w:lang w:val="sr-RS"/>
              </w:rPr>
              <w:t>13</w:t>
            </w:r>
          </w:p>
        </w:tc>
      </w:tr>
      <w:tr>
        <w:trPr>
          <w:trHeight w:val="330" w:hRule="atLeast"/>
        </w:trPr>
        <w:tc>
          <w:tcPr>
            <w:tcW w:w="64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3.</w:t>
            </w:r>
          </w:p>
        </w:tc>
        <w:tc>
          <w:tcPr>
            <w:tcW w:w="7272"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2"/>
                <w:szCs w:val="22"/>
                <w:shd w:fill="auto" w:val="clear"/>
              </w:rPr>
              <w:t>Ликовни програм, радионице и остали догађаји</w:t>
            </w:r>
          </w:p>
        </w:tc>
        <w:tc>
          <w:tcPr>
            <w:tcW w:w="14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lang w:val="sr-RS"/>
              </w:rPr>
            </w:pPr>
            <w:r>
              <w:rPr>
                <w:rFonts w:cs="Times New Roman" w:ascii="Times New Roman" w:hAnsi="Times New Roman"/>
                <w:sz w:val="22"/>
                <w:lang w:val="sr-RS"/>
              </w:rPr>
              <w:t>3</w:t>
            </w:r>
          </w:p>
        </w:tc>
      </w:tr>
      <w:tr>
        <w:trPr>
          <w:trHeight w:val="360" w:hRule="atLeast"/>
        </w:trPr>
        <w:tc>
          <w:tcPr>
            <w:tcW w:w="64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4.</w:t>
            </w:r>
          </w:p>
        </w:tc>
        <w:tc>
          <w:tcPr>
            <w:tcW w:w="7272"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2"/>
                <w:szCs w:val="22"/>
                <w:shd w:fill="auto" w:val="clear"/>
              </w:rPr>
              <w:t>Трибине и предавања</w:t>
            </w:r>
          </w:p>
        </w:tc>
        <w:tc>
          <w:tcPr>
            <w:tcW w:w="14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lang w:val="sr-RS"/>
              </w:rPr>
            </w:pPr>
            <w:r>
              <w:rPr>
                <w:rFonts w:cs="Times New Roman" w:ascii="Times New Roman" w:hAnsi="Times New Roman"/>
                <w:sz w:val="22"/>
                <w:lang w:val="sr-RS"/>
              </w:rPr>
              <w:t>3</w:t>
            </w:r>
          </w:p>
        </w:tc>
      </w:tr>
      <w:tr>
        <w:trPr>
          <w:trHeight w:val="330" w:hRule="atLeast"/>
        </w:trPr>
        <w:tc>
          <w:tcPr>
            <w:tcW w:w="64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5.</w:t>
            </w:r>
          </w:p>
        </w:tc>
        <w:tc>
          <w:tcPr>
            <w:tcW w:w="7272"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2"/>
                <w:szCs w:val="22"/>
                <w:shd w:fill="auto" w:val="clear"/>
              </w:rPr>
              <w:t>Гостовања и фестивали</w:t>
            </w:r>
          </w:p>
        </w:tc>
        <w:tc>
          <w:tcPr>
            <w:tcW w:w="14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sz w:val="22"/>
              </w:rPr>
              <w:t>-</w:t>
            </w:r>
          </w:p>
        </w:tc>
      </w:tr>
      <w:tr>
        <w:trPr>
          <w:trHeight w:val="360" w:hRule="atLeast"/>
        </w:trPr>
        <w:tc>
          <w:tcPr>
            <w:tcW w:w="64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6.</w:t>
            </w:r>
          </w:p>
        </w:tc>
        <w:tc>
          <w:tcPr>
            <w:tcW w:w="7272"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2"/>
                <w:szCs w:val="22"/>
              </w:rPr>
              <w:t>Едукативни и рекреативни програми</w:t>
            </w:r>
          </w:p>
        </w:tc>
        <w:tc>
          <w:tcPr>
            <w:tcW w:w="14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lang w:val="sr-RS"/>
              </w:rPr>
            </w:pPr>
            <w:r>
              <w:rPr>
                <w:rFonts w:cs="Times New Roman" w:ascii="Times New Roman" w:hAnsi="Times New Roman"/>
                <w:sz w:val="22"/>
                <w:lang w:val="sr-RS"/>
              </w:rPr>
              <w:t>12</w:t>
            </w:r>
          </w:p>
        </w:tc>
      </w:tr>
      <w:tr>
        <w:trPr>
          <w:trHeight w:val="375" w:hRule="atLeast"/>
        </w:trPr>
        <w:tc>
          <w:tcPr>
            <w:tcW w:w="64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7.</w:t>
            </w:r>
          </w:p>
        </w:tc>
        <w:tc>
          <w:tcPr>
            <w:tcW w:w="7272"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2"/>
                <w:szCs w:val="22"/>
              </w:rPr>
              <w:t>Пројекти и радионице</w:t>
            </w:r>
          </w:p>
        </w:tc>
        <w:tc>
          <w:tcPr>
            <w:tcW w:w="14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lang w:val="sr-RS"/>
              </w:rPr>
            </w:pPr>
            <w:r>
              <w:rPr>
                <w:rFonts w:cs="Times New Roman" w:ascii="Times New Roman" w:hAnsi="Times New Roman"/>
                <w:sz w:val="22"/>
                <w:lang w:val="sr-RS"/>
              </w:rPr>
              <w:t>5</w:t>
            </w:r>
          </w:p>
        </w:tc>
      </w:tr>
      <w:tr>
        <w:trPr>
          <w:trHeight w:val="375" w:hRule="atLeast"/>
        </w:trPr>
        <w:tc>
          <w:tcPr>
            <w:tcW w:w="64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8.</w:t>
            </w:r>
          </w:p>
        </w:tc>
        <w:tc>
          <w:tcPr>
            <w:tcW w:w="7272"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2"/>
                <w:szCs w:val="22"/>
              </w:rPr>
              <w:t>Догађаји</w:t>
            </w:r>
          </w:p>
        </w:tc>
        <w:tc>
          <w:tcPr>
            <w:tcW w:w="14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lang w:val="sr-RS"/>
              </w:rPr>
            </w:pPr>
            <w:r>
              <w:rPr>
                <w:rFonts w:cs="Times New Roman" w:ascii="Times New Roman" w:hAnsi="Times New Roman"/>
                <w:sz w:val="22"/>
                <w:lang w:val="sr-RS"/>
              </w:rPr>
              <w:t>4</w:t>
            </w:r>
          </w:p>
        </w:tc>
      </w:tr>
      <w:tr>
        <w:trPr>
          <w:trHeight w:val="371" w:hRule="atLeast"/>
        </w:trPr>
        <w:tc>
          <w:tcPr>
            <w:tcW w:w="7915"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jc w:val="right"/>
              <w:rPr/>
            </w:pPr>
            <w:r>
              <w:rPr>
                <w:rFonts w:cs="Times New Roman" w:ascii="Times New Roman" w:hAnsi="Times New Roman"/>
                <w:sz w:val="22"/>
                <w:szCs w:val="22"/>
                <w:shd w:fill="FFFFFF" w:val="clear"/>
              </w:rPr>
              <w:t>Укупно активности:</w:t>
            </w:r>
          </w:p>
        </w:tc>
        <w:tc>
          <w:tcPr>
            <w:tcW w:w="147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lang w:val="sr-RS"/>
              </w:rPr>
            </w:pPr>
            <w:r>
              <w:rPr>
                <w:rFonts w:cs="Times New Roman" w:ascii="Times New Roman" w:hAnsi="Times New Roman"/>
                <w:sz w:val="22"/>
                <w:lang w:val="sr-RS"/>
              </w:rPr>
              <w:t>66</w:t>
            </w:r>
          </w:p>
        </w:tc>
      </w:tr>
    </w:tbl>
    <w:p>
      <w:pPr>
        <w:pStyle w:val="Normal"/>
        <w:jc w:val="both"/>
        <w:rPr>
          <w:rFonts w:ascii="Times New Roman" w:hAnsi="Times New Roman" w:cs="Times New Roman"/>
          <w:bCs/>
        </w:rPr>
      </w:pPr>
      <w:r>
        <w:rPr>
          <w:rFonts w:cs="Times New Roman" w:ascii="Times New Roman" w:hAnsi="Times New Roman"/>
          <w:bCs/>
        </w:rPr>
      </w:r>
    </w:p>
    <w:p>
      <w:pPr>
        <w:pStyle w:val="Normal"/>
        <w:jc w:val="both"/>
        <w:rPr/>
      </w:pPr>
      <w:r>
        <w:rPr>
          <w:rFonts w:cs="Times New Roman" w:ascii="Times New Roman" w:hAnsi="Times New Roman"/>
          <w:bCs/>
        </w:rPr>
        <w:t xml:space="preserve">У  првој половини 2020. године  реализовани су следећи културни догађаји у </w:t>
      </w:r>
      <w:r>
        <w:rPr>
          <w:rFonts w:cs="Times New Roman" w:ascii="Times New Roman" w:hAnsi="Times New Roman"/>
          <w:bCs/>
          <w:lang w:val="sr-RS"/>
        </w:rPr>
        <w:t xml:space="preserve">КУ </w:t>
      </w:r>
      <w:r>
        <w:rPr>
          <w:rFonts w:cs="Times New Roman" w:ascii="Times New Roman" w:hAnsi="Times New Roman"/>
          <w:bCs/>
        </w:rPr>
        <w:t>„</w:t>
      </w:r>
      <w:r>
        <w:rPr>
          <w:rFonts w:cs="Times New Roman" w:ascii="Times New Roman" w:hAnsi="Times New Roman"/>
        </w:rPr>
        <w:t>Галериј</w:t>
      </w:r>
      <w:r>
        <w:rPr>
          <w:rFonts w:cs="Times New Roman" w:ascii="Times New Roman" w:hAnsi="Times New Roman"/>
          <w:lang w:val="sr-RS"/>
        </w:rPr>
        <w:t>а</w:t>
      </w:r>
      <w:r>
        <w:rPr>
          <w:rFonts w:cs="Times New Roman" w:ascii="Times New Roman" w:hAnsi="Times New Roman"/>
        </w:rPr>
        <w:t xml:space="preserve"> ‘73</w:t>
      </w:r>
      <w:r>
        <w:rPr>
          <w:rFonts w:cs="Times New Roman" w:ascii="Times New Roman" w:hAnsi="Times New Roman"/>
          <w:bCs/>
        </w:rPr>
        <w:t>“</w:t>
      </w:r>
      <w:r>
        <w:rPr>
          <w:rFonts w:cs="Times New Roman" w:ascii="Times New Roman" w:hAnsi="Times New Roman"/>
        </w:rPr>
        <w:t>:</w:t>
      </w:r>
    </w:p>
    <w:tbl>
      <w:tblPr>
        <w:tblStyle w:val="TableGrid"/>
        <w:tblW w:w="9405"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100" w:type="dxa"/>
          <w:bottom w:w="0" w:type="dxa"/>
          <w:right w:w="108" w:type="dxa"/>
        </w:tblCellMar>
        <w:tblLook w:val="04a0"/>
      </w:tblPr>
      <w:tblGrid>
        <w:gridCol w:w="648"/>
        <w:gridCol w:w="7286"/>
        <w:gridCol w:w="1471"/>
      </w:tblGrid>
      <w:tr>
        <w:trPr/>
        <w:tc>
          <w:tcPr>
            <w:tcW w:w="64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Ред. бр.</w:t>
            </w:r>
          </w:p>
        </w:tc>
        <w:tc>
          <w:tcPr>
            <w:tcW w:w="72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Врста активности</w:t>
            </w:r>
          </w:p>
        </w:tc>
        <w:tc>
          <w:tcPr>
            <w:tcW w:w="14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 xml:space="preserve">Број </w:t>
            </w:r>
          </w:p>
        </w:tc>
      </w:tr>
      <w:tr>
        <w:trPr>
          <w:trHeight w:val="324" w:hRule="atLeast"/>
        </w:trPr>
        <w:tc>
          <w:tcPr>
            <w:tcW w:w="648"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1.</w:t>
            </w:r>
          </w:p>
        </w:tc>
        <w:tc>
          <w:tcPr>
            <w:tcW w:w="7286"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2"/>
                <w:szCs w:val="22"/>
                <w:shd w:fill="FFFFFF" w:val="clear"/>
              </w:rPr>
              <w:t xml:space="preserve">Књижевни и музичко-сценски програм </w:t>
            </w:r>
          </w:p>
        </w:tc>
        <w:tc>
          <w:tcPr>
            <w:tcW w:w="14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lang w:val="sr-RS"/>
              </w:rPr>
            </w:pPr>
            <w:r>
              <w:rPr>
                <w:rFonts w:ascii="Times New Roman" w:hAnsi="Times New Roman"/>
                <w:sz w:val="22"/>
                <w:lang w:val="sr-RS"/>
              </w:rPr>
              <w:t>9</w:t>
            </w:r>
          </w:p>
        </w:tc>
      </w:tr>
      <w:tr>
        <w:trPr>
          <w:trHeight w:val="315" w:hRule="atLeast"/>
        </w:trPr>
        <w:tc>
          <w:tcPr>
            <w:tcW w:w="648"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2.</w:t>
            </w:r>
          </w:p>
        </w:tc>
        <w:tc>
          <w:tcPr>
            <w:tcW w:w="7286"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2"/>
                <w:szCs w:val="22"/>
              </w:rPr>
              <w:t>Ликовни програм, радионице и остали догађаји</w:t>
            </w:r>
          </w:p>
        </w:tc>
        <w:tc>
          <w:tcPr>
            <w:tcW w:w="14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lang w:val="sr-RS"/>
              </w:rPr>
            </w:pPr>
            <w:r>
              <w:rPr>
                <w:rFonts w:ascii="Times New Roman" w:hAnsi="Times New Roman"/>
                <w:sz w:val="22"/>
                <w:lang w:val="sr-RS"/>
              </w:rPr>
              <w:t>105</w:t>
            </w:r>
          </w:p>
        </w:tc>
      </w:tr>
      <w:tr>
        <w:trPr>
          <w:trHeight w:val="330" w:hRule="atLeast"/>
        </w:trPr>
        <w:tc>
          <w:tcPr>
            <w:tcW w:w="648"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3.</w:t>
            </w:r>
          </w:p>
        </w:tc>
        <w:tc>
          <w:tcPr>
            <w:tcW w:w="7286"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2"/>
                <w:szCs w:val="22"/>
                <w:shd w:fill="FFFFFF" w:val="clear"/>
              </w:rPr>
              <w:t>Трибине и предавања</w:t>
            </w:r>
          </w:p>
        </w:tc>
        <w:tc>
          <w:tcPr>
            <w:tcW w:w="14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lang w:val="sr-RS"/>
              </w:rPr>
            </w:pPr>
            <w:r>
              <w:rPr>
                <w:rFonts w:ascii="Times New Roman" w:hAnsi="Times New Roman"/>
                <w:sz w:val="22"/>
                <w:lang w:val="sr-RS"/>
              </w:rPr>
              <w:t>11</w:t>
            </w:r>
          </w:p>
        </w:tc>
      </w:tr>
      <w:tr>
        <w:trPr>
          <w:trHeight w:val="360" w:hRule="atLeast"/>
        </w:trPr>
        <w:tc>
          <w:tcPr>
            <w:tcW w:w="648"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4.</w:t>
            </w:r>
          </w:p>
        </w:tc>
        <w:tc>
          <w:tcPr>
            <w:tcW w:w="7286"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2"/>
                <w:szCs w:val="22"/>
                <w:shd w:fill="FFFFFF" w:val="clear"/>
              </w:rPr>
              <w:t>Изложбе</w:t>
            </w:r>
          </w:p>
        </w:tc>
        <w:tc>
          <w:tcPr>
            <w:tcW w:w="14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lang w:val="sr-RS"/>
              </w:rPr>
            </w:pPr>
            <w:r>
              <w:rPr>
                <w:rFonts w:ascii="Times New Roman" w:hAnsi="Times New Roman"/>
                <w:sz w:val="22"/>
                <w:lang w:val="sr-RS"/>
              </w:rPr>
              <w:t>8</w:t>
            </w:r>
          </w:p>
        </w:tc>
      </w:tr>
      <w:tr>
        <w:trPr>
          <w:trHeight w:val="330" w:hRule="atLeast"/>
        </w:trPr>
        <w:tc>
          <w:tcPr>
            <w:tcW w:w="648"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5.</w:t>
            </w:r>
          </w:p>
        </w:tc>
        <w:tc>
          <w:tcPr>
            <w:tcW w:w="7286"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cs="Times New Roman" w:ascii="Times New Roman" w:hAnsi="Times New Roman"/>
                <w:sz w:val="22"/>
                <w:szCs w:val="22"/>
                <w:shd w:fill="FFFFFF" w:val="clear"/>
              </w:rPr>
              <w:t xml:space="preserve">Програмске активности у Галерији </w:t>
            </w:r>
            <w:r>
              <w:rPr>
                <w:rFonts w:cs="Times New Roman" w:ascii="Times New Roman" w:hAnsi="Times New Roman"/>
                <w:bCs/>
                <w:sz w:val="22"/>
                <w:szCs w:val="22"/>
              </w:rPr>
              <w:t>„</w:t>
            </w:r>
            <w:r>
              <w:rPr>
                <w:rFonts w:cs="Times New Roman" w:ascii="Times New Roman" w:hAnsi="Times New Roman"/>
                <w:sz w:val="22"/>
                <w:szCs w:val="22"/>
                <w:shd w:fill="FFFFFF" w:val="clear"/>
              </w:rPr>
              <w:t>Сања</w:t>
            </w:r>
            <w:r>
              <w:rPr>
                <w:rFonts w:cs="Times New Roman" w:ascii="Times New Roman" w:hAnsi="Times New Roman"/>
                <w:bCs/>
                <w:sz w:val="22"/>
                <w:szCs w:val="22"/>
              </w:rPr>
              <w:t>“</w:t>
            </w:r>
          </w:p>
        </w:tc>
        <w:tc>
          <w:tcPr>
            <w:tcW w:w="14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lang w:val="sr-RS"/>
              </w:rPr>
            </w:pPr>
            <w:r>
              <w:rPr>
                <w:rFonts w:ascii="Times New Roman" w:hAnsi="Times New Roman"/>
                <w:sz w:val="22"/>
                <w:lang w:val="sr-RS"/>
              </w:rPr>
              <w:t>2</w:t>
            </w:r>
          </w:p>
        </w:tc>
      </w:tr>
      <w:tr>
        <w:trPr>
          <w:trHeight w:val="630" w:hRule="atLeast"/>
        </w:trPr>
        <w:tc>
          <w:tcPr>
            <w:tcW w:w="7934"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jc w:val="right"/>
              <w:rPr>
                <w:rFonts w:ascii="Times New Roman" w:hAnsi="Times New Roman" w:cs="Times New Roman"/>
                <w:sz w:val="22"/>
                <w:highlight w:val="white"/>
              </w:rPr>
            </w:pPr>
            <w:r>
              <w:rPr>
                <w:rFonts w:cs="Times New Roman" w:ascii="Times New Roman" w:hAnsi="Times New Roman"/>
                <w:sz w:val="22"/>
                <w:highlight w:val="white"/>
              </w:rPr>
            </w:r>
          </w:p>
          <w:p>
            <w:pPr>
              <w:pStyle w:val="Normal"/>
              <w:jc w:val="right"/>
              <w:rPr/>
            </w:pPr>
            <w:r>
              <w:rPr>
                <w:rFonts w:cs="Times New Roman" w:ascii="Times New Roman" w:hAnsi="Times New Roman"/>
                <w:sz w:val="22"/>
                <w:szCs w:val="22"/>
                <w:shd w:fill="FFFFFF" w:val="clear"/>
              </w:rPr>
              <w:t>Укупно активности:</w:t>
            </w:r>
          </w:p>
        </w:tc>
        <w:tc>
          <w:tcPr>
            <w:tcW w:w="14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lang w:val="sr-RS"/>
              </w:rPr>
            </w:pPr>
            <w:r>
              <w:rPr>
                <w:rFonts w:ascii="Times New Roman" w:hAnsi="Times New Roman"/>
                <w:sz w:val="22"/>
                <w:lang w:val="sr-RS"/>
              </w:rPr>
              <w:t>135</w:t>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rPr>
        <w:t>Поред наведених догађаја, Управа ГО Чукарица организовала је следеће манифестације из области културе:</w:t>
      </w:r>
    </w:p>
    <w:tbl>
      <w:tblPr>
        <w:tblStyle w:val="TableGrid"/>
        <w:tblW w:w="9405"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100" w:type="dxa"/>
          <w:bottom w:w="0" w:type="dxa"/>
          <w:right w:w="108" w:type="dxa"/>
        </w:tblCellMar>
        <w:tblLook w:val="04a0"/>
      </w:tblPr>
      <w:tblGrid>
        <w:gridCol w:w="648"/>
        <w:gridCol w:w="7286"/>
        <w:gridCol w:w="1470"/>
      </w:tblGrid>
      <w:tr>
        <w:trPr/>
        <w:tc>
          <w:tcPr>
            <w:tcW w:w="64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Ред. бр.</w:t>
            </w:r>
          </w:p>
        </w:tc>
        <w:tc>
          <w:tcPr>
            <w:tcW w:w="8756"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Врста активности</w:t>
            </w:r>
          </w:p>
        </w:tc>
      </w:tr>
      <w:tr>
        <w:trPr>
          <w:trHeight w:val="429" w:hRule="atLeast"/>
        </w:trPr>
        <w:tc>
          <w:tcPr>
            <w:tcW w:w="648"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1.</w:t>
            </w:r>
          </w:p>
        </w:tc>
        <w:tc>
          <w:tcPr>
            <w:tcW w:w="8756"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Fonts w:cs="Times New Roman" w:ascii="Times New Roman" w:hAnsi="Times New Roman"/>
                <w:bCs/>
                <w:sz w:val="22"/>
                <w:szCs w:val="22"/>
              </w:rPr>
              <w:t>„</w:t>
            </w:r>
            <w:r>
              <w:rPr>
                <w:rFonts w:cs="Times New Roman" w:ascii="Times New Roman" w:hAnsi="Times New Roman"/>
                <w:sz w:val="22"/>
                <w:szCs w:val="22"/>
                <w:shd w:fill="auto" w:val="clear"/>
              </w:rPr>
              <w:t>Пожешка – улица отвореног срца</w:t>
            </w:r>
            <w:r>
              <w:rPr>
                <w:rFonts w:cs="Times New Roman" w:ascii="Times New Roman" w:hAnsi="Times New Roman"/>
                <w:bCs/>
                <w:sz w:val="22"/>
                <w:szCs w:val="22"/>
              </w:rPr>
              <w:t>“</w:t>
            </w:r>
          </w:p>
        </w:tc>
      </w:tr>
      <w:tr>
        <w:trPr>
          <w:trHeight w:val="375" w:hRule="atLeast"/>
        </w:trPr>
        <w:tc>
          <w:tcPr>
            <w:tcW w:w="648"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szCs w:val="22"/>
              </w:rPr>
              <w:t>2.</w:t>
            </w:r>
          </w:p>
        </w:tc>
        <w:tc>
          <w:tcPr>
            <w:tcW w:w="8756"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Fonts w:cs="Times New Roman" w:ascii="Times New Roman" w:hAnsi="Times New Roman"/>
                <w:sz w:val="22"/>
                <w:szCs w:val="22"/>
              </w:rPr>
              <w:t>Пливање за Часни крст</w:t>
            </w:r>
          </w:p>
        </w:tc>
      </w:tr>
      <w:tr>
        <w:trPr/>
        <w:tc>
          <w:tcPr>
            <w:tcW w:w="7934"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jc w:val="right"/>
              <w:rPr>
                <w:rFonts w:ascii="Times New Roman" w:hAnsi="Times New Roman" w:cs="Times New Roman"/>
                <w:sz w:val="22"/>
                <w:highlight w:val="white"/>
              </w:rPr>
            </w:pPr>
            <w:r>
              <w:rPr>
                <w:rFonts w:cs="Times New Roman" w:ascii="Times New Roman" w:hAnsi="Times New Roman"/>
                <w:sz w:val="22"/>
                <w:highlight w:val="white"/>
              </w:rPr>
            </w:r>
          </w:p>
          <w:p>
            <w:pPr>
              <w:pStyle w:val="Normal"/>
              <w:jc w:val="right"/>
              <w:rPr/>
            </w:pPr>
            <w:r>
              <w:rPr>
                <w:rFonts w:cs="Times New Roman" w:ascii="Times New Roman" w:hAnsi="Times New Roman"/>
                <w:sz w:val="22"/>
                <w:szCs w:val="22"/>
                <w:shd w:fill="FFFFFF" w:val="clear"/>
              </w:rPr>
              <w:t>Укупно активности:</w:t>
            </w:r>
          </w:p>
        </w:tc>
        <w:tc>
          <w:tcPr>
            <w:tcW w:w="14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lang w:val="sr-RS"/>
              </w:rPr>
            </w:pPr>
            <w:r>
              <w:rPr>
                <w:rFonts w:cs="Times New Roman" w:ascii="Times New Roman" w:hAnsi="Times New Roman"/>
                <w:sz w:val="22"/>
                <w:lang w:val="sr-RS"/>
              </w:rPr>
              <w:t>2</w:t>
            </w:r>
          </w:p>
        </w:tc>
      </w:tr>
    </w:tbl>
    <w:p>
      <w:pPr>
        <w:pStyle w:val="Normal"/>
        <w:rPr>
          <w:sz w:val="22"/>
          <w:szCs w:val="22"/>
        </w:rPr>
      </w:pPr>
      <w:r>
        <w:rPr>
          <w:sz w:val="22"/>
          <w:szCs w:val="22"/>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Циљ 1</w:t>
      </w:r>
      <w:r>
        <w:rPr>
          <w:rFonts w:cs="Times New Roman" w:ascii="Times New Roman" w:hAnsi="Times New Roman"/>
        </w:rPr>
        <w:t xml:space="preserve">: </w:t>
      </w:r>
      <w:r>
        <w:rPr>
          <w:rFonts w:cs="Times New Roman" w:ascii="Times New Roman" w:hAnsi="Times New Roman"/>
          <w:b/>
        </w:rPr>
        <w:t>Подстицање развоја културе</w:t>
      </w:r>
    </w:p>
    <w:tbl>
      <w:tblPr>
        <w:tblStyle w:val="TableGrid"/>
        <w:tblW w:w="945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100" w:type="dxa"/>
          <w:bottom w:w="0" w:type="dxa"/>
          <w:right w:w="108" w:type="dxa"/>
        </w:tblCellMar>
        <w:tblLook w:val="04a0"/>
      </w:tblPr>
      <w:tblGrid>
        <w:gridCol w:w="3119"/>
        <w:gridCol w:w="1170"/>
        <w:gridCol w:w="1243"/>
        <w:gridCol w:w="1170"/>
        <w:gridCol w:w="1186"/>
        <w:gridCol w:w="1561"/>
      </w:tblGrid>
      <w:tr>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4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1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 xml:space="preserve">Остварена вредност у  </w:t>
            </w:r>
            <w:r>
              <w:rPr>
                <w:rFonts w:cs="Times New Roman" w:ascii="Times New Roman" w:hAnsi="Times New Roman"/>
                <w:b/>
                <w:sz w:val="22"/>
                <w:szCs w:val="22"/>
                <w:lang w:val="sr-CS"/>
              </w:rPr>
              <w:t xml:space="preserve">првих шест месеци </w:t>
            </w:r>
            <w:r>
              <w:rPr>
                <w:rFonts w:cs="Times New Roman" w:ascii="Times New Roman" w:hAnsi="Times New Roman"/>
                <w:b/>
                <w:sz w:val="22"/>
                <w:szCs w:val="22"/>
              </w:rPr>
              <w:t xml:space="preserve"> 2020.</w:t>
            </w:r>
          </w:p>
        </w:tc>
      </w:tr>
      <w:tr>
        <w:trPr>
          <w:trHeight w:val="282" w:hRule="atLeast"/>
        </w:trPr>
        <w:tc>
          <w:tcPr>
            <w:tcW w:w="3119" w:type="dxa"/>
            <w:tcBorders>
              <w:top w:val="single" w:sz="2" w:space="0" w:color="000000"/>
              <w:left w:val="single" w:sz="2" w:space="0" w:color="000000"/>
              <w:bottom w:val="single" w:sz="2" w:space="0" w:color="000000"/>
              <w:insideH w:val="single" w:sz="2" w:space="0" w:color="000000"/>
            </w:tcBorders>
            <w:shd w:fill="auto" w:val="clear"/>
          </w:tcPr>
          <w:p>
            <w:pPr>
              <w:pStyle w:val="Normal"/>
              <w:ind w:right="41" w:hanging="0"/>
              <w:jc w:val="center"/>
              <w:rPr/>
            </w:pPr>
            <w:r>
              <w:rPr>
                <w:rFonts w:cs="Times New Roman" w:ascii="Times New Roman" w:hAnsi="Times New Roman"/>
                <w:sz w:val="22"/>
                <w:szCs w:val="22"/>
              </w:rPr>
              <w:t>Проценат посетилаца на укупан број становника општине (194.234)</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проценат</w:t>
            </w:r>
          </w:p>
        </w:tc>
        <w:tc>
          <w:tcPr>
            <w:tcW w:w="124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30.47</w:t>
            </w:r>
          </w:p>
        </w:tc>
        <w:tc>
          <w:tcPr>
            <w:tcW w:w="11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32.06</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lang w:val="sr-RS"/>
              </w:rPr>
            </w:pPr>
            <w:r>
              <w:rPr>
                <w:rFonts w:ascii="Times New Roman" w:hAnsi="Times New Roman"/>
                <w:sz w:val="22"/>
                <w:lang w:val="sr-RS"/>
              </w:rPr>
              <w:t>21.80</w:t>
            </w:r>
          </w:p>
        </w:tc>
      </w:tr>
      <w:tr>
        <w:trPr>
          <w:trHeight w:val="712" w:hRule="atLeast"/>
        </w:trPr>
        <w:tc>
          <w:tcPr>
            <w:tcW w:w="3119" w:type="dxa"/>
            <w:tcBorders>
              <w:top w:val="single" w:sz="2" w:space="0" w:color="000000"/>
              <w:left w:val="single" w:sz="2" w:space="0" w:color="000000"/>
              <w:bottom w:val="single" w:sz="2" w:space="0" w:color="000000"/>
              <w:insideH w:val="single" w:sz="2" w:space="0" w:color="000000"/>
            </w:tcBorders>
            <w:shd w:fill="auto" w:val="clear"/>
          </w:tcPr>
          <w:p>
            <w:pPr>
              <w:pStyle w:val="Normal"/>
              <w:ind w:right="41" w:hanging="0"/>
              <w:jc w:val="center"/>
              <w:rPr>
                <w:rFonts w:ascii="Times New Roman" w:hAnsi="Times New Roman" w:cs="Times New Roman"/>
                <w:sz w:val="22"/>
                <w:szCs w:val="22"/>
              </w:rPr>
            </w:pPr>
            <w:r>
              <w:rPr>
                <w:rFonts w:cs="Times New Roman" w:ascii="Times New Roman" w:hAnsi="Times New Roman"/>
                <w:sz w:val="22"/>
                <w:szCs w:val="22"/>
              </w:rPr>
            </w:r>
          </w:p>
          <w:p>
            <w:pPr>
              <w:pStyle w:val="Normal"/>
              <w:ind w:right="41" w:hanging="0"/>
              <w:jc w:val="center"/>
              <w:rPr/>
            </w:pPr>
            <w:r>
              <w:rPr>
                <w:rFonts w:cs="Times New Roman" w:ascii="Times New Roman" w:hAnsi="Times New Roman"/>
                <w:sz w:val="22"/>
                <w:szCs w:val="22"/>
              </w:rPr>
              <w:t>Укупан број посетилаца на свим културним догађајима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4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59.430</w:t>
            </w:r>
          </w:p>
        </w:tc>
        <w:tc>
          <w:tcPr>
            <w:tcW w:w="11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ascii="Times New Roman" w:hAnsi="Times New Roman"/>
                <w:sz w:val="22"/>
              </w:rPr>
              <w:t>62.520</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lang w:val="sr-RS"/>
              </w:rPr>
            </w:pPr>
            <w:r>
              <w:rPr>
                <w:rFonts w:ascii="Times New Roman" w:hAnsi="Times New Roman"/>
                <w:sz w:val="22"/>
                <w:lang w:val="sr-RS"/>
              </w:rPr>
              <w:t>41.842</w:t>
            </w:r>
          </w:p>
        </w:tc>
      </w:tr>
    </w:tbl>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sz w:val="22"/>
          <w:szCs w:val="22"/>
        </w:rPr>
        <w:t xml:space="preserve">Напомена: </w:t>
      </w:r>
      <w:r>
        <w:rPr>
          <w:rFonts w:cs="Times New Roman" w:ascii="Times New Roman" w:hAnsi="Times New Roman"/>
          <w:sz w:val="22"/>
          <w:szCs w:val="22"/>
        </w:rPr>
        <w:t>Са бројем посетилаца К</w:t>
      </w:r>
      <w:r>
        <w:rPr>
          <w:rFonts w:cs="Times New Roman" w:ascii="Times New Roman" w:hAnsi="Times New Roman"/>
          <w:sz w:val="22"/>
          <w:szCs w:val="22"/>
          <w:lang w:val="sr-RS"/>
        </w:rPr>
        <w:t>Ц</w:t>
      </w:r>
      <w:r>
        <w:rPr>
          <w:rFonts w:cs="Times New Roman" w:ascii="Times New Roman" w:hAnsi="Times New Roman"/>
          <w:sz w:val="22"/>
          <w:szCs w:val="22"/>
        </w:rPr>
        <w:t xml:space="preserve"> „Чукарица“ и </w:t>
      </w:r>
      <w:r>
        <w:rPr>
          <w:rFonts w:cs="Times New Roman" w:ascii="Times New Roman" w:hAnsi="Times New Roman"/>
          <w:sz w:val="22"/>
          <w:szCs w:val="22"/>
          <w:lang w:val="sr-RS"/>
        </w:rPr>
        <w:t xml:space="preserve">КУ </w:t>
      </w:r>
      <w:r>
        <w:rPr>
          <w:rFonts w:cs="Times New Roman" w:ascii="Times New Roman" w:hAnsi="Times New Roman"/>
          <w:sz w:val="22"/>
          <w:szCs w:val="22"/>
        </w:rPr>
        <w:t>„Галериј</w:t>
      </w:r>
      <w:r>
        <w:rPr>
          <w:rFonts w:cs="Times New Roman" w:ascii="Times New Roman" w:hAnsi="Times New Roman"/>
          <w:sz w:val="22"/>
          <w:szCs w:val="22"/>
          <w:lang w:val="sr-RS"/>
        </w:rPr>
        <w:t>а</w:t>
      </w:r>
      <w:r>
        <w:rPr>
          <w:rFonts w:cs="Times New Roman" w:ascii="Times New Roman" w:hAnsi="Times New Roman"/>
          <w:sz w:val="22"/>
          <w:szCs w:val="22"/>
        </w:rPr>
        <w:t xml:space="preserve"> ‘73“ сабрани су и посетиоци који су присуствовали општинским манифестацијама („</w:t>
      </w:r>
      <w:r>
        <w:rPr>
          <w:rFonts w:cs="Times New Roman" w:ascii="Times New Roman" w:hAnsi="Times New Roman"/>
          <w:sz w:val="22"/>
          <w:szCs w:val="22"/>
          <w:shd w:fill="FFFFFF" w:val="clear"/>
        </w:rPr>
        <w:t>Улица отвореног срца</w:t>
      </w:r>
      <w:r>
        <w:rPr>
          <w:rFonts w:cs="Times New Roman" w:ascii="Times New Roman" w:hAnsi="Times New Roman"/>
          <w:sz w:val="22"/>
          <w:szCs w:val="22"/>
        </w:rPr>
        <w:t xml:space="preserve">“, „Летњи дан Матија Бан“ и др.).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u w:val="none"/>
        </w:rPr>
      </w:pPr>
      <w:r>
        <w:rPr>
          <w:rFonts w:cs="Times New Roman" w:ascii="Times New Roman" w:hAnsi="Times New Roman"/>
          <w:b/>
          <w:u w:val="none"/>
        </w:rPr>
      </w:r>
    </w:p>
    <w:p>
      <w:pPr>
        <w:pStyle w:val="Normal"/>
        <w:rPr/>
      </w:pPr>
      <w:r>
        <w:rPr>
          <w:rFonts w:cs="Times New Roman" w:ascii="Times New Roman" w:hAnsi="Times New Roman"/>
          <w:b/>
          <w:u w:val="none"/>
        </w:rPr>
        <w:t>Програмска активност 0001:</w:t>
      </w:r>
    </w:p>
    <w:p>
      <w:pPr>
        <w:pStyle w:val="Normal"/>
        <w:rPr/>
      </w:pPr>
      <w:r>
        <w:rPr>
          <w:rFonts w:cs="Times New Roman" w:ascii="Times New Roman" w:hAnsi="Times New Roman"/>
          <w:b/>
          <w:bCs/>
          <w:u w:val="none"/>
        </w:rPr>
        <w:t>ФУНКЦИОНИСАЊЕ ЛОКАЛНИХ УСТАНОВА КУЛТУРЕ</w:t>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both"/>
        <w:rPr/>
      </w:pPr>
      <w:r>
        <w:rPr>
          <w:rFonts w:cs="Times New Roman" w:ascii="Times New Roman" w:hAnsi="Times New Roman"/>
          <w:b/>
        </w:rPr>
        <w:t>Одговорно лице:</w:t>
      </w:r>
      <w:r>
        <w:rPr>
          <w:rFonts w:cs="Times New Roman" w:ascii="Times New Roman" w:hAnsi="Times New Roman"/>
        </w:rPr>
        <w:t xml:space="preserve">Миодраг Ракочевић, директор КЦ „Чукарица“ и Мирела Пудар, директор </w:t>
      </w:r>
      <w:r>
        <w:rPr>
          <w:rFonts w:cs="Times New Roman" w:ascii="Times New Roman" w:hAnsi="Times New Roman"/>
          <w:lang w:val="sr-RS"/>
        </w:rPr>
        <w:t>КУ</w:t>
      </w:r>
      <w:r>
        <w:rPr>
          <w:rFonts w:cs="Times New Roman" w:ascii="Times New Roman" w:hAnsi="Times New Roman"/>
        </w:rPr>
        <w:t xml:space="preserve"> </w:t>
      </w:r>
      <w:r>
        <w:rPr>
          <w:rFonts w:cs="Times New Roman" w:ascii="Times New Roman" w:hAnsi="Times New Roman"/>
          <w:bCs/>
        </w:rPr>
        <w:t>„</w:t>
      </w:r>
      <w:r>
        <w:rPr>
          <w:rFonts w:cs="Times New Roman" w:ascii="Times New Roman" w:hAnsi="Times New Roman"/>
        </w:rPr>
        <w:t>Галериј</w:t>
      </w:r>
      <w:r>
        <w:rPr>
          <w:rFonts w:cs="Times New Roman" w:ascii="Times New Roman" w:hAnsi="Times New Roman"/>
          <w:lang w:val="sr-RS"/>
        </w:rPr>
        <w:t>а</w:t>
      </w:r>
      <w:r>
        <w:rPr>
          <w:rFonts w:cs="Times New Roman" w:ascii="Times New Roman" w:hAnsi="Times New Roman"/>
        </w:rPr>
        <w:t xml:space="preserve"> '73“</w:t>
      </w:r>
    </w:p>
    <w:p>
      <w:pPr>
        <w:pStyle w:val="Normal"/>
        <w:jc w:val="both"/>
        <w:rPr/>
      </w:pPr>
      <w:r>
        <w:rPr>
          <w:rFonts w:cs="Times New Roman" w:ascii="Times New Roman" w:hAnsi="Times New Roman"/>
          <w:b/>
        </w:rPr>
        <w:t xml:space="preserve">Аналитичари: </w:t>
      </w:r>
      <w:r>
        <w:rPr>
          <w:rFonts w:cs="Times New Roman" w:ascii="Times New Roman" w:hAnsi="Times New Roman"/>
        </w:rPr>
        <w:t xml:space="preserve">Славица Денић за Културни центар „Чукарица“ и Марина Веселиновић за </w:t>
      </w:r>
      <w:r>
        <w:rPr>
          <w:rFonts w:cs="Times New Roman" w:ascii="Times New Roman" w:hAnsi="Times New Roman"/>
          <w:lang w:val="sr-RS"/>
        </w:rPr>
        <w:t xml:space="preserve">КУ </w:t>
      </w:r>
      <w:r>
        <w:rPr>
          <w:rFonts w:cs="Times New Roman" w:ascii="Times New Roman" w:hAnsi="Times New Roman"/>
        </w:rPr>
        <w:t>„Галериј</w:t>
      </w:r>
      <w:r>
        <w:rPr>
          <w:rFonts w:cs="Times New Roman" w:ascii="Times New Roman" w:hAnsi="Times New Roman"/>
          <w:lang w:val="sr-RS"/>
        </w:rPr>
        <w:t>а</w:t>
      </w:r>
      <w:r>
        <w:rPr>
          <w:rFonts w:cs="Times New Roman" w:ascii="Times New Roman" w:hAnsi="Times New Roman"/>
        </w:rPr>
        <w:t xml:space="preserve"> ‘73“</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Опис програмске активности: </w:t>
      </w:r>
    </w:p>
    <w:p>
      <w:pPr>
        <w:pStyle w:val="Normal"/>
        <w:jc w:val="both"/>
        <w:rPr/>
      </w:pPr>
      <w:r>
        <w:rPr>
          <w:rFonts w:cs="Times New Roman" w:ascii="Times New Roman" w:hAnsi="Times New Roman"/>
        </w:rPr>
        <w:t>Програмска активност се односи на послове везане за обезбеђење услова за редовно функционисање установа културе на територији општине Чукарица.</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Циљ</w:t>
      </w:r>
      <w:r>
        <w:rPr>
          <w:rFonts w:cs="Times New Roman" w:ascii="Times New Roman" w:hAnsi="Times New Roman"/>
        </w:rPr>
        <w:t>: Обезбеђивање редовног функционисања установа културе.</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 xml:space="preserve">Тип програмске активности: </w:t>
      </w:r>
      <w:r>
        <w:rPr>
          <w:rFonts w:cs="Times New Roman" w:ascii="Times New Roman" w:hAnsi="Times New Roman"/>
        </w:rPr>
        <w:t>административна активност (нема утврђене индикаторе).</w:t>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both"/>
        <w:rPr>
          <w:rFonts w:ascii="Times New Roman" w:hAnsi="Times New Roman" w:cs="Times New Roman"/>
          <w:b/>
          <w:b/>
          <w:u w:val="none"/>
        </w:rPr>
      </w:pPr>
      <w:r>
        <w:rPr>
          <w:rFonts w:cs="Times New Roman" w:ascii="Times New Roman" w:hAnsi="Times New Roman"/>
          <w:b/>
          <w:u w:val="none"/>
        </w:rPr>
      </w:r>
    </w:p>
    <w:p>
      <w:pPr>
        <w:pStyle w:val="Normal"/>
        <w:jc w:val="both"/>
        <w:rPr/>
      </w:pPr>
      <w:r>
        <w:rPr>
          <w:rFonts w:cs="Times New Roman" w:ascii="Times New Roman" w:hAnsi="Times New Roman"/>
          <w:b/>
          <w:u w:val="none"/>
        </w:rPr>
        <w:t>Програмска активност 0002:</w:t>
      </w:r>
    </w:p>
    <w:p>
      <w:pPr>
        <w:pStyle w:val="Normal"/>
        <w:jc w:val="both"/>
        <w:rPr/>
      </w:pPr>
      <w:r>
        <w:rPr>
          <w:rFonts w:cs="Times New Roman" w:ascii="Times New Roman" w:hAnsi="Times New Roman"/>
          <w:b/>
          <w:bCs/>
          <w:u w:val="none"/>
        </w:rPr>
        <w:t>ЈАЧАЊЕ КУЛТУРНЕ ПРОДУКЦИЈЕ И УМЕТНИЧКОГ СТВАРАЛАШТВА</w:t>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both"/>
        <w:rPr/>
      </w:pPr>
      <w:r>
        <w:rPr>
          <w:rFonts w:cs="Times New Roman" w:ascii="Times New Roman" w:hAnsi="Times New Roman"/>
          <w:b/>
        </w:rPr>
        <w:t xml:space="preserve">Одговорно лице: </w:t>
      </w:r>
      <w:r>
        <w:rPr>
          <w:rFonts w:cs="Times New Roman" w:ascii="Times New Roman" w:hAnsi="Times New Roman"/>
        </w:rPr>
        <w:t>Горан Ускоковић, члан Већа</w:t>
      </w:r>
    </w:p>
    <w:p>
      <w:pPr>
        <w:pStyle w:val="Normal"/>
        <w:jc w:val="both"/>
        <w:rPr/>
      </w:pPr>
      <w:r>
        <w:rPr>
          <w:rFonts w:cs="Times New Roman" w:ascii="Times New Roman" w:hAnsi="Times New Roman"/>
          <w:b/>
        </w:rPr>
        <w:t xml:space="preserve">Аналитичари: </w:t>
      </w:r>
      <w:r>
        <w:rPr>
          <w:rFonts w:cs="Times New Roman" w:ascii="Times New Roman" w:hAnsi="Times New Roman"/>
        </w:rPr>
        <w:t>Марко Поповић за ГО Чукарица, Славица Денић за К</w:t>
      </w:r>
      <w:r>
        <w:rPr>
          <w:rFonts w:cs="Times New Roman" w:ascii="Times New Roman" w:hAnsi="Times New Roman"/>
          <w:lang w:val="sr-RS"/>
        </w:rPr>
        <w:t>Ц</w:t>
      </w:r>
      <w:r>
        <w:rPr>
          <w:rFonts w:cs="Times New Roman" w:ascii="Times New Roman" w:hAnsi="Times New Roman"/>
        </w:rPr>
        <w:t xml:space="preserve"> „Чукарица“ и Марина Веселиновић за </w:t>
      </w:r>
      <w:r>
        <w:rPr>
          <w:rFonts w:cs="Times New Roman" w:ascii="Times New Roman" w:hAnsi="Times New Roman"/>
          <w:lang w:val="sr-RS"/>
        </w:rPr>
        <w:t xml:space="preserve">КУ </w:t>
      </w:r>
      <w:r>
        <w:rPr>
          <w:rFonts w:cs="Times New Roman" w:ascii="Times New Roman" w:hAnsi="Times New Roman"/>
          <w:bCs/>
        </w:rPr>
        <w:t>„</w:t>
      </w:r>
      <w:r>
        <w:rPr>
          <w:rFonts w:cs="Times New Roman" w:ascii="Times New Roman" w:hAnsi="Times New Roman"/>
        </w:rPr>
        <w:t>Галериј</w:t>
      </w:r>
      <w:r>
        <w:rPr>
          <w:rFonts w:cs="Times New Roman" w:ascii="Times New Roman" w:hAnsi="Times New Roman"/>
          <w:lang w:val="sr-RS"/>
        </w:rPr>
        <w:t>а</w:t>
      </w:r>
      <w:r>
        <w:rPr>
          <w:rFonts w:cs="Times New Roman" w:ascii="Times New Roman" w:hAnsi="Times New Roman"/>
        </w:rPr>
        <w:t xml:space="preserve"> '73“ </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Опис програмске активности: </w:t>
      </w:r>
    </w:p>
    <w:p>
      <w:pPr>
        <w:pStyle w:val="Normal"/>
        <w:jc w:val="both"/>
        <w:rPr/>
      </w:pPr>
      <w:r>
        <w:rPr>
          <w:rFonts w:cs="Times New Roman" w:ascii="Times New Roman" w:hAnsi="Times New Roman"/>
        </w:rPr>
        <w:t xml:space="preserve">Програмска активност се односи на послове везане за реализацију културних и едукативних програма културних установа КЦ „Чукарица“ и </w:t>
      </w:r>
      <w:r>
        <w:rPr>
          <w:rFonts w:cs="Times New Roman" w:ascii="Times New Roman" w:hAnsi="Times New Roman"/>
          <w:lang w:val="sr-RS"/>
        </w:rPr>
        <w:t xml:space="preserve">КУ </w:t>
      </w:r>
      <w:r>
        <w:rPr>
          <w:rFonts w:cs="Times New Roman" w:ascii="Times New Roman" w:hAnsi="Times New Roman"/>
        </w:rPr>
        <w:t>„Галерија ‘73“,  организацију културних манифестација од значаја за локалну заједницу и унапређење разноврсности културне понуде кроз реализацију програма и пројеката удружења грађана финансираних из буџета кроз конкурсе</w:t>
      </w:r>
      <w:r>
        <w:rPr/>
        <w:t>.</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Образложење спровођења програмске активности у години извештавања:</w:t>
      </w:r>
    </w:p>
    <w:p>
      <w:pPr>
        <w:pStyle w:val="Normal"/>
        <w:jc w:val="both"/>
        <w:rPr/>
      </w:pPr>
      <w:r>
        <w:rPr>
          <w:rFonts w:cs="Times New Roman" w:ascii="Times New Roman" w:hAnsi="Times New Roman"/>
          <w:b w:val="false"/>
          <w:bCs w:val="false"/>
          <w:lang w:val="sr-CS"/>
        </w:rPr>
        <w:t xml:space="preserve">Током првих шест месеци 2020. године реализовано је </w:t>
      </w:r>
      <w:r>
        <w:rPr>
          <w:rFonts w:cs="Times New Roman" w:ascii="Times New Roman" w:hAnsi="Times New Roman"/>
          <w:b w:val="false"/>
          <w:bCs w:val="false"/>
          <w:lang w:val="sr-RS"/>
        </w:rPr>
        <w:t>203</w:t>
      </w:r>
      <w:r>
        <w:rPr>
          <w:rFonts w:cs="Times New Roman" w:ascii="Times New Roman" w:hAnsi="Times New Roman"/>
          <w:b w:val="false"/>
          <w:bCs w:val="false"/>
          <w:lang w:val="sr-CS"/>
        </w:rPr>
        <w:t xml:space="preserve"> програма популаризације културног стваралаштва на нивоу локалне заједнице – рад КЦ „Чукарица“ и КУ „Галерија ‘73“ и то: </w:t>
      </w:r>
      <w:r>
        <w:rPr>
          <w:rFonts w:cs="Times New Roman" w:ascii="Times New Roman" w:hAnsi="Times New Roman"/>
          <w:b w:val="false"/>
          <w:bCs w:val="false"/>
          <w:lang w:val="sr-RS"/>
        </w:rPr>
        <w:t>66</w:t>
      </w:r>
      <w:r>
        <w:rPr>
          <w:rFonts w:cs="Times New Roman" w:ascii="Times New Roman" w:hAnsi="Times New Roman"/>
          <w:b w:val="false"/>
          <w:bCs w:val="false"/>
          <w:lang w:val="sr-CS"/>
        </w:rPr>
        <w:t xml:space="preserve"> програма </w:t>
      </w:r>
      <w:r>
        <w:rPr>
          <w:rFonts w:cs="Times New Roman" w:ascii="Times New Roman" w:hAnsi="Times New Roman"/>
          <w:b w:val="false"/>
          <w:bCs w:val="false"/>
          <w:lang w:val="sr-RS"/>
        </w:rPr>
        <w:t xml:space="preserve">КЦ „Чукарица“, 135 програма у </w:t>
      </w:r>
      <w:r>
        <w:rPr>
          <w:rFonts w:cs="Times New Roman" w:ascii="Times New Roman" w:hAnsi="Times New Roman"/>
          <w:b w:val="false"/>
          <w:bCs w:val="false"/>
          <w:lang w:val="sr-CS"/>
        </w:rPr>
        <w:t xml:space="preserve">КУ „Галерија ‘73“ </w:t>
      </w:r>
      <w:r>
        <w:rPr>
          <w:rFonts w:cs="Times New Roman" w:ascii="Times New Roman" w:hAnsi="Times New Roman"/>
          <w:b w:val="false"/>
          <w:bCs w:val="false"/>
          <w:lang w:val="sr-RS"/>
        </w:rPr>
        <w:t>и организација 2 традиционалне културне манифестације од стране Управе ГО Чукарица.</w:t>
      </w:r>
    </w:p>
    <w:p>
      <w:pPr>
        <w:pStyle w:val="Normal"/>
        <w:jc w:val="both"/>
        <w:rPr>
          <w:rFonts w:ascii="Times New Roman" w:hAnsi="Times New Roman" w:cs="Times New Roman"/>
          <w:b w:val="false"/>
          <w:b w:val="false"/>
          <w:bCs w:val="false"/>
          <w:lang w:val="sr-RS"/>
        </w:rPr>
      </w:pPr>
      <w:r>
        <w:rPr>
          <w:rFonts w:cs="Times New Roman" w:ascii="Times New Roman" w:hAnsi="Times New Roman"/>
          <w:b w:val="false"/>
          <w:bCs w:val="false"/>
          <w:lang w:val="sr-RS"/>
        </w:rPr>
      </w:r>
    </w:p>
    <w:p>
      <w:pPr>
        <w:pStyle w:val="Normal"/>
        <w:jc w:val="both"/>
        <w:rPr/>
      </w:pPr>
      <w:r>
        <w:rPr>
          <w:rFonts w:cs="Times New Roman" w:ascii="Times New Roman" w:hAnsi="Times New Roman"/>
          <w:b w:val="false"/>
          <w:bCs w:val="false"/>
          <w:lang w:val="sr-RS"/>
        </w:rPr>
        <w:t>Градска општина Чукарица је у оквиру „Каравана културе и традиције“ организовала укупно 15 туристичких путовања и излета (Врњачка Бања, Топола, Нови Сад) на које је повела 4.248 пензионера.</w:t>
      </w:r>
    </w:p>
    <w:p>
      <w:pPr>
        <w:pStyle w:val="Normal"/>
        <w:jc w:val="both"/>
        <w:rPr>
          <w:rFonts w:ascii="Times New Roman" w:hAnsi="Times New Roman" w:cs="Times New Roman"/>
          <w:b w:val="false"/>
          <w:b w:val="false"/>
          <w:bCs w:val="false"/>
          <w:lang w:val="sr-RS"/>
        </w:rPr>
      </w:pPr>
      <w:r>
        <w:rPr>
          <w:rFonts w:cs="Times New Roman" w:ascii="Times New Roman" w:hAnsi="Times New Roman"/>
          <w:b w:val="false"/>
          <w:bCs w:val="false"/>
          <w:lang w:val="sr-RS"/>
        </w:rPr>
      </w:r>
    </w:p>
    <w:p>
      <w:pPr>
        <w:pStyle w:val="Normal"/>
        <w:jc w:val="both"/>
        <w:rPr/>
      </w:pPr>
      <w:r>
        <w:rPr>
          <w:rFonts w:cs="Times New Roman" w:ascii="Times New Roman" w:hAnsi="Times New Roman"/>
          <w:b/>
        </w:rPr>
        <w:t xml:space="preserve">Циљ 1.: Повећање </w:t>
      </w:r>
      <w:r>
        <w:rPr>
          <w:rFonts w:cs="Times New Roman" w:ascii="Times New Roman" w:hAnsi="Times New Roman"/>
          <w:b/>
          <w:lang w:val="sr-RS"/>
        </w:rPr>
        <w:t>учешћа грађана у културној продукцији и уметничком стваралаштву</w:t>
      </w:r>
    </w:p>
    <w:tbl>
      <w:tblPr>
        <w:tblStyle w:val="TableGrid"/>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100" w:type="dxa"/>
          <w:bottom w:w="0" w:type="dxa"/>
          <w:right w:w="108" w:type="dxa"/>
        </w:tblCellMar>
        <w:tblLook w:val="04a0"/>
      </w:tblPr>
      <w:tblGrid>
        <w:gridCol w:w="3105"/>
        <w:gridCol w:w="1170"/>
        <w:gridCol w:w="1245"/>
        <w:gridCol w:w="1155"/>
        <w:gridCol w:w="1245"/>
        <w:gridCol w:w="1469"/>
      </w:tblGrid>
      <w:tr>
        <w:trPr/>
        <w:tc>
          <w:tcPr>
            <w:tcW w:w="310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4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 xml:space="preserve">Остварена вредност у  </w:t>
            </w:r>
            <w:r>
              <w:rPr>
                <w:rFonts w:cs="Times New Roman" w:ascii="Times New Roman" w:hAnsi="Times New Roman"/>
                <w:b/>
                <w:sz w:val="22"/>
                <w:szCs w:val="22"/>
                <w:lang w:val="sr-RS"/>
              </w:rPr>
              <w:t>првих шест месеци</w:t>
            </w:r>
            <w:r>
              <w:rPr>
                <w:rFonts w:cs="Times New Roman" w:ascii="Times New Roman" w:hAnsi="Times New Roman"/>
                <w:b/>
                <w:sz w:val="22"/>
                <w:szCs w:val="22"/>
              </w:rPr>
              <w:t xml:space="preserve"> 2020.</w:t>
            </w:r>
          </w:p>
        </w:tc>
      </w:tr>
      <w:tr>
        <w:trPr>
          <w:trHeight w:val="1046" w:hRule="atLeast"/>
        </w:trPr>
        <w:tc>
          <w:tcPr>
            <w:tcW w:w="310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 полазника који похађају едукативне програме и радионице К</w:t>
            </w:r>
            <w:r>
              <w:rPr>
                <w:rFonts w:cs="Times New Roman" w:ascii="Times New Roman" w:hAnsi="Times New Roman"/>
                <w:sz w:val="22"/>
                <w:szCs w:val="22"/>
                <w:lang w:val="sr-RS"/>
              </w:rPr>
              <w:t>Ц</w:t>
            </w:r>
            <w:r>
              <w:rPr>
                <w:rFonts w:cs="Times New Roman" w:ascii="Times New Roman" w:hAnsi="Times New Roman"/>
                <w:sz w:val="22"/>
                <w:szCs w:val="22"/>
              </w:rPr>
              <w:t xml:space="preserve"> „Чукарица“</w:t>
            </w:r>
          </w:p>
          <w:p>
            <w:pPr>
              <w:pStyle w:val="Normal"/>
              <w:jc w:val="center"/>
              <w:rPr>
                <w:rFonts w:ascii="Times New Roman" w:hAnsi="Times New Roman" w:cs="Times New Roman"/>
                <w:sz w:val="22"/>
                <w:szCs w:val="22"/>
                <w:lang w:val="sr-RS"/>
              </w:rPr>
            </w:pPr>
            <w:r>
              <w:rPr>
                <w:rFonts w:cs="Times New Roman" w:ascii="Times New Roman" w:hAnsi="Times New Roman"/>
                <w:sz w:val="22"/>
                <w:szCs w:val="22"/>
                <w:lang w:val="sr-RS"/>
              </w:rPr>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4.980</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5.200</w:t>
            </w:r>
          </w:p>
        </w:tc>
        <w:tc>
          <w:tcPr>
            <w:tcW w:w="14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lang w:val="sr-RS"/>
              </w:rPr>
            </w:pPr>
            <w:r>
              <w:rPr>
                <w:rFonts w:ascii="Times New Roman" w:hAnsi="Times New Roman"/>
                <w:sz w:val="22"/>
                <w:lang w:val="sr-RS"/>
              </w:rPr>
              <w:t>386</w:t>
            </w:r>
          </w:p>
        </w:tc>
      </w:tr>
      <w:tr>
        <w:trPr/>
        <w:tc>
          <w:tcPr>
            <w:tcW w:w="310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 посетилаца на Вечерњој сцени, дечијим представама, едукативним предавањима и изложбама у К</w:t>
            </w:r>
            <w:r>
              <w:rPr>
                <w:rFonts w:cs="Times New Roman" w:ascii="Times New Roman" w:hAnsi="Times New Roman"/>
                <w:sz w:val="22"/>
                <w:szCs w:val="22"/>
                <w:lang w:val="sr-RS"/>
              </w:rPr>
              <w:t>Ц</w:t>
            </w:r>
            <w:r>
              <w:rPr>
                <w:rFonts w:cs="Times New Roman" w:ascii="Times New Roman" w:hAnsi="Times New Roman"/>
                <w:sz w:val="22"/>
                <w:szCs w:val="22"/>
              </w:rPr>
              <w:t xml:space="preserve"> „Чукарица“</w:t>
            </w:r>
          </w:p>
          <w:p>
            <w:pPr>
              <w:pStyle w:val="Normal"/>
              <w:jc w:val="center"/>
              <w:rPr/>
            </w:pPr>
            <w:r>
              <w:rPr>
                <w:rFonts w:cs="Times New Roman" w:ascii="Times New Roman" w:hAnsi="Times New Roman"/>
                <w:sz w:val="22"/>
                <w:szCs w:val="22"/>
              </w:rPr>
              <w:t xml:space="preserve">и </w:t>
            </w:r>
            <w:r>
              <w:rPr>
                <w:rFonts w:cs="Times New Roman" w:ascii="Times New Roman" w:hAnsi="Times New Roman"/>
                <w:sz w:val="22"/>
                <w:szCs w:val="22"/>
                <w:lang w:val="sr-RS"/>
              </w:rPr>
              <w:t>КУ</w:t>
            </w:r>
            <w:r>
              <w:rPr>
                <w:rFonts w:cs="Times New Roman" w:ascii="Times New Roman" w:hAnsi="Times New Roman"/>
                <w:sz w:val="22"/>
                <w:szCs w:val="22"/>
              </w:rPr>
              <w:t xml:space="preserve"> „Галериј</w:t>
            </w:r>
            <w:r>
              <w:rPr>
                <w:rFonts w:cs="Times New Roman" w:ascii="Times New Roman" w:hAnsi="Times New Roman"/>
                <w:sz w:val="22"/>
                <w:szCs w:val="22"/>
                <w:lang w:val="sr-RS"/>
              </w:rPr>
              <w:t>а</w:t>
            </w:r>
            <w:r>
              <w:rPr>
                <w:rFonts w:cs="Times New Roman" w:ascii="Times New Roman" w:hAnsi="Times New Roman"/>
                <w:sz w:val="22"/>
                <w:szCs w:val="22"/>
              </w:rPr>
              <w:t xml:space="preserve"> ’73“</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58.000</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61.000</w:t>
            </w:r>
          </w:p>
        </w:tc>
        <w:tc>
          <w:tcPr>
            <w:tcW w:w="14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lang w:val="sr-RS"/>
              </w:rPr>
            </w:pPr>
            <w:r>
              <w:rPr>
                <w:rFonts w:ascii="Times New Roman" w:hAnsi="Times New Roman"/>
                <w:sz w:val="22"/>
                <w:lang w:val="sr-RS"/>
              </w:rPr>
              <w:t>19.973</w:t>
            </w:r>
          </w:p>
        </w:tc>
      </w:tr>
    </w:tbl>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Циљ 2.: Унапређење разноврсности културне понуде</w:t>
      </w:r>
    </w:p>
    <w:tbl>
      <w:tblPr>
        <w:tblStyle w:val="TableGrid"/>
        <w:tblW w:w="9405"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100" w:type="dxa"/>
          <w:bottom w:w="0" w:type="dxa"/>
          <w:right w:w="108" w:type="dxa"/>
        </w:tblCellMar>
        <w:tblLook w:val="04a0"/>
      </w:tblPr>
      <w:tblGrid>
        <w:gridCol w:w="3060"/>
        <w:gridCol w:w="1200"/>
        <w:gridCol w:w="1275"/>
        <w:gridCol w:w="1170"/>
        <w:gridCol w:w="1215"/>
        <w:gridCol w:w="1484"/>
      </w:tblGrid>
      <w:tr>
        <w:trPr/>
        <w:tc>
          <w:tcPr>
            <w:tcW w:w="306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7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4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 xml:space="preserve">Остварена вредност у  </w:t>
            </w:r>
            <w:r>
              <w:rPr>
                <w:rFonts w:cs="Times New Roman" w:ascii="Times New Roman" w:hAnsi="Times New Roman"/>
                <w:b/>
                <w:sz w:val="22"/>
                <w:szCs w:val="22"/>
                <w:lang w:val="sr-RS"/>
              </w:rPr>
              <w:t>првих шест месеци</w:t>
            </w:r>
            <w:r>
              <w:rPr>
                <w:rFonts w:cs="Times New Roman" w:ascii="Times New Roman" w:hAnsi="Times New Roman"/>
                <w:b/>
                <w:sz w:val="22"/>
                <w:szCs w:val="22"/>
              </w:rPr>
              <w:t xml:space="preserve"> 2020.</w:t>
            </w:r>
          </w:p>
        </w:tc>
      </w:tr>
      <w:tr>
        <w:trPr/>
        <w:tc>
          <w:tcPr>
            <w:tcW w:w="306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 програма и пројеката удружења грађана/КУД пријављених/подржаних од стране општине</w:t>
            </w:r>
          </w:p>
        </w:tc>
        <w:tc>
          <w:tcPr>
            <w:tcW w:w="12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број</w:t>
            </w:r>
          </w:p>
        </w:tc>
        <w:tc>
          <w:tcPr>
            <w:tcW w:w="127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2019</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pPr>
            <w:r>
              <w:rPr>
                <w:rFonts w:cs="Times New Roman" w:ascii="Times New Roman" w:hAnsi="Times New Roman"/>
                <w:sz w:val="22"/>
              </w:rPr>
              <w:t>52/28</w:t>
            </w:r>
          </w:p>
        </w:tc>
        <w:tc>
          <w:tcPr>
            <w:tcW w:w="12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pPr>
            <w:r>
              <w:rPr>
                <w:rFonts w:cs="Times New Roman" w:ascii="Times New Roman" w:hAnsi="Times New Roman"/>
                <w:sz w:val="22"/>
              </w:rPr>
              <w:t>53/29</w:t>
            </w:r>
          </w:p>
        </w:tc>
        <w:tc>
          <w:tcPr>
            <w:tcW w:w="14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rFonts w:ascii="Times New Roman" w:hAnsi="Times New Roman" w:cs="Times New Roman"/>
                <w:sz w:val="22"/>
                <w:lang w:val="sr-RS"/>
              </w:rPr>
            </w:pPr>
            <w:r>
              <w:rPr>
                <w:rFonts w:cs="Times New Roman" w:ascii="Times New Roman" w:hAnsi="Times New Roman"/>
                <w:sz w:val="22"/>
                <w:lang w:val="sr-RS"/>
              </w:rPr>
              <w:t>53/0</w:t>
            </w:r>
          </w:p>
        </w:tc>
      </w:tr>
    </w:tbl>
    <w:p>
      <w:pPr>
        <w:pStyle w:val="Normal"/>
        <w:rPr>
          <w:rFonts w:ascii="Times New Roman" w:hAnsi="Times New Roman" w:cs="Times New Roman"/>
          <w:b/>
          <w:b/>
        </w:rPr>
      </w:pPr>
      <w:r>
        <w:rPr>
          <w:rFonts w:cs="Times New Roman" w:ascii="Times New Roman" w:hAnsi="Times New Roman"/>
          <w:b/>
        </w:rPr>
      </w:r>
    </w:p>
    <w:p>
      <w:pPr>
        <w:pStyle w:val="Normal"/>
        <w:jc w:val="both"/>
        <w:rPr>
          <w:sz w:val="22"/>
          <w:szCs w:val="22"/>
        </w:rPr>
      </w:pPr>
      <w:r>
        <w:rPr>
          <w:rFonts w:cs="Times New Roman" w:ascii="Times New Roman" w:hAnsi="Times New Roman"/>
          <w:b/>
          <w:bCs/>
          <w:sz w:val="22"/>
          <w:szCs w:val="22"/>
          <w:u w:val="none"/>
        </w:rPr>
        <w:t>Извор верификације података:</w:t>
      </w:r>
    </w:p>
    <w:p>
      <w:pPr>
        <w:pStyle w:val="Normal"/>
        <w:numPr>
          <w:ilvl w:val="0"/>
          <w:numId w:val="2"/>
        </w:numPr>
        <w:spacing w:lineRule="auto" w:line="240" w:before="0" w:after="0"/>
        <w:contextualSpacing/>
        <w:jc w:val="both"/>
        <w:rPr/>
      </w:pPr>
      <w:r>
        <w:rPr>
          <w:rFonts w:cs="Times New Roman" w:ascii="Times New Roman" w:hAnsi="Times New Roman"/>
          <w:sz w:val="22"/>
          <w:szCs w:val="22"/>
        </w:rPr>
        <w:t xml:space="preserve">финансијски подаци Одељења за </w:t>
      </w:r>
      <w:r>
        <w:rPr>
          <w:rFonts w:cs="Times New Roman" w:ascii="Times New Roman" w:hAnsi="Times New Roman"/>
          <w:sz w:val="22"/>
          <w:szCs w:val="22"/>
          <w:lang w:val="sr-RS"/>
        </w:rPr>
        <w:t xml:space="preserve">буџет и </w:t>
      </w:r>
      <w:r>
        <w:rPr>
          <w:rFonts w:cs="Times New Roman" w:ascii="Times New Roman" w:hAnsi="Times New Roman"/>
          <w:sz w:val="22"/>
          <w:szCs w:val="22"/>
        </w:rPr>
        <w:t>финансије, извештаји аналитичара и одговорног лица.</w:t>
      </w:r>
    </w:p>
    <w:p>
      <w:pPr>
        <w:pStyle w:val="Normal"/>
        <w:ind w:left="720" w:hanging="0"/>
        <w:jc w:val="both"/>
        <w:rPr>
          <w:rFonts w:ascii="Times New Roman" w:hAnsi="Times New Roman" w:cs="Times New Roman"/>
          <w:b/>
          <w:b/>
          <w:lang w:val="en-US"/>
        </w:rPr>
      </w:pPr>
      <w:r>
        <w:rPr>
          <w:rFonts w:cs="Times New Roman" w:ascii="Times New Roman" w:hAnsi="Times New Roman"/>
          <w:b/>
          <w:lang w:val="en-US"/>
        </w:rPr>
      </w:r>
    </w:p>
    <w:p>
      <w:pPr>
        <w:pStyle w:val="Normal"/>
        <w:jc w:val="both"/>
        <w:rPr>
          <w:rFonts w:ascii="Times New Roman" w:hAnsi="Times New Roman" w:cs="Times New Roman"/>
          <w:b/>
          <w:b/>
          <w:bCs/>
          <w:u w:val="none"/>
        </w:rPr>
      </w:pPr>
      <w:r>
        <w:rPr>
          <w:rFonts w:cs="Times New Roman" w:ascii="Times New Roman" w:hAnsi="Times New Roman"/>
          <w:b/>
          <w:bCs/>
          <w:u w:val="none"/>
        </w:rPr>
      </w:r>
    </w:p>
    <w:p>
      <w:pPr>
        <w:pStyle w:val="Normal"/>
        <w:jc w:val="both"/>
        <w:rPr/>
      </w:pPr>
      <w:r>
        <w:rPr>
          <w:rFonts w:cs="Times New Roman" w:ascii="Times New Roman" w:hAnsi="Times New Roman"/>
          <w:b/>
          <w:bCs/>
          <w:u w:val="none"/>
        </w:rPr>
        <w:t>Програмска активност 0004:</w:t>
      </w:r>
    </w:p>
    <w:p>
      <w:pPr>
        <w:pStyle w:val="Normal"/>
        <w:jc w:val="both"/>
        <w:rPr>
          <w:b/>
          <w:b/>
          <w:bCs/>
        </w:rPr>
      </w:pPr>
      <w:r>
        <w:rPr>
          <w:rFonts w:cs="Times New Roman" w:ascii="Times New Roman" w:hAnsi="Times New Roman"/>
          <w:b/>
          <w:bCs/>
          <w:u w:val="none"/>
        </w:rPr>
        <w:t>ОСТВАРИВАЊЕ И УНАПРЕЂИВАЊЕ ЈАВНОГ ИНТЕРЕСА У ОБЛАСТИ ЈАВНОГ ИНФОРМИСАЊА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pPr>
      <w:r>
        <w:rPr>
          <w:rFonts w:cs="Times New Roman" w:ascii="Times New Roman" w:hAnsi="Times New Roman"/>
          <w:b/>
        </w:rPr>
        <w:t xml:space="preserve">Одговорно лице и аналитичар: </w:t>
      </w:r>
      <w:r>
        <w:rPr>
          <w:rFonts w:cs="Times New Roman" w:ascii="Times New Roman" w:hAnsi="Times New Roman"/>
        </w:rPr>
        <w:t>Златана Марковић Ћирић,</w:t>
      </w:r>
      <w:r>
        <w:rPr>
          <w:rFonts w:cs="Times New Roman" w:ascii="Times New Roman" w:hAnsi="Times New Roman"/>
          <w:b/>
        </w:rPr>
        <w:t xml:space="preserve"> </w:t>
      </w:r>
      <w:r>
        <w:rPr>
          <w:rFonts w:cs="Times New Roman" w:ascii="Times New Roman" w:hAnsi="Times New Roman"/>
        </w:rPr>
        <w:t>запослена на пословима ПР</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 xml:space="preserve">Опис програмске активности: </w:t>
      </w:r>
    </w:p>
    <w:p>
      <w:pPr>
        <w:pStyle w:val="Normal"/>
        <w:jc w:val="both"/>
        <w:rPr/>
      </w:pPr>
      <w:r>
        <w:rPr>
          <w:rFonts w:cs="Times New Roman" w:ascii="Times New Roman" w:hAnsi="Times New Roman"/>
        </w:rPr>
        <w:t xml:space="preserve">Програмска активност се односи на послове везане за боље информисање грађанства о пословима и активностима локалне самоуправе, као и о важним активностима из области друштвеног живота локалне заједнице кроз штампу часописа, брошура, слање БУЛК СМС  порука, медијско праћење активности општине, учешће на „Београдском манифесту“, објављивање аката у„Службеном листу града Београда“ и „Службеном гласнику Републике Србије“ и сл. </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Образложење спровођења програма у години извештавања:</w:t>
      </w:r>
    </w:p>
    <w:p>
      <w:pPr>
        <w:pStyle w:val="Normal"/>
        <w:jc w:val="both"/>
        <w:rPr/>
      </w:pPr>
      <w:r>
        <w:rPr>
          <w:rFonts w:cs="Times New Roman" w:ascii="Times New Roman" w:hAnsi="Times New Roman"/>
        </w:rPr>
        <w:t xml:space="preserve">У току првих шест месеци 2020. године спроведени су следећи програми локалне самоуправе у циљу представљања и медијског упознавања шире јавности са активностима локалне заједнице и то: </w:t>
      </w:r>
    </w:p>
    <w:p>
      <w:pPr>
        <w:pStyle w:val="Normal"/>
        <w:numPr>
          <w:ilvl w:val="0"/>
          <w:numId w:val="3"/>
        </w:numPr>
        <w:spacing w:lineRule="auto" w:line="240" w:before="0" w:after="0"/>
        <w:contextualSpacing/>
        <w:jc w:val="both"/>
        <w:rPr/>
      </w:pPr>
      <w:r>
        <w:rPr>
          <w:rFonts w:cs="Times New Roman" w:ascii="Times New Roman" w:hAnsi="Times New Roman"/>
          <w:sz w:val="24"/>
          <w:szCs w:val="24"/>
        </w:rPr>
        <w:t xml:space="preserve"> </w:t>
      </w:r>
      <w:r>
        <w:rPr>
          <w:rFonts w:cs="Times New Roman" w:ascii="Times New Roman" w:hAnsi="Times New Roman"/>
          <w:sz w:val="24"/>
          <w:szCs w:val="24"/>
        </w:rPr>
        <w:t>информисање грађана о културним и спортским манифестацијама, бесплатним програмима из области културе, бесплатним излетима за пензионере, бесплатној припреми за малу матуру за учеснике осмог разреда у организацији ГО Чукарица, слање БУЛК СМС порука, као и медијско информисање јавности о овим и другим активностима,</w:t>
      </w:r>
    </w:p>
    <w:p>
      <w:pPr>
        <w:pStyle w:val="Normal"/>
        <w:numPr>
          <w:ilvl w:val="0"/>
          <w:numId w:val="3"/>
        </w:numPr>
        <w:spacing w:lineRule="auto" w:line="240" w:before="0" w:after="0"/>
        <w:contextualSpacing/>
        <w:jc w:val="both"/>
        <w:rPr/>
      </w:pPr>
      <w:r>
        <w:rPr>
          <w:rFonts w:cs="Times New Roman" w:ascii="Times New Roman" w:hAnsi="Times New Roman"/>
          <w:sz w:val="24"/>
          <w:szCs w:val="24"/>
        </w:rPr>
        <w:t xml:space="preserve">информисање јавности путем објаве аката у </w:t>
      </w:r>
      <w:r>
        <w:rPr>
          <w:rFonts w:cs="Times New Roman" w:ascii="Times New Roman" w:hAnsi="Times New Roman"/>
        </w:rPr>
        <w:t>„Службеном листу града Београда“.</w:t>
      </w:r>
    </w:p>
    <w:p>
      <w:pPr>
        <w:pStyle w:val="Normal"/>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hanging="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0" w:hanging="0"/>
        <w:contextualSpacing/>
        <w:jc w:val="both"/>
        <w:rPr/>
      </w:pPr>
      <w:r>
        <w:rPr>
          <w:rFonts w:cs="Times New Roman" w:ascii="Times New Roman" w:hAnsi="Times New Roman"/>
          <w:b/>
          <w:sz w:val="24"/>
          <w:szCs w:val="24"/>
        </w:rPr>
        <w:t>Циљ 1.: Повећање понуда квалитетних медијских садржаја из области друштвеног живота локалне заједнице</w:t>
      </w:r>
    </w:p>
    <w:tbl>
      <w:tblPr>
        <w:tblStyle w:val="TableGrid"/>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100" w:type="dxa"/>
          <w:bottom w:w="0" w:type="dxa"/>
          <w:right w:w="108" w:type="dxa"/>
        </w:tblCellMar>
        <w:tblLook w:val="04a0"/>
      </w:tblPr>
      <w:tblGrid>
        <w:gridCol w:w="3119"/>
        <w:gridCol w:w="1170"/>
        <w:gridCol w:w="1245"/>
        <w:gridCol w:w="1170"/>
        <w:gridCol w:w="1201"/>
        <w:gridCol w:w="1484"/>
      </w:tblGrid>
      <w:tr>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Јединица мере</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Базна вредност</w:t>
            </w:r>
          </w:p>
        </w:tc>
        <w:tc>
          <w:tcPr>
            <w:tcW w:w="120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szCs w:val="22"/>
              </w:rPr>
              <w:t>Циљна вредност у 2020.</w:t>
            </w:r>
          </w:p>
        </w:tc>
        <w:tc>
          <w:tcPr>
            <w:tcW w:w="14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szCs w:val="22"/>
              </w:rPr>
              <w:t xml:space="preserve">Остварена вредност у </w:t>
            </w:r>
            <w:r>
              <w:rPr>
                <w:rFonts w:cs="Times New Roman" w:ascii="Times New Roman" w:hAnsi="Times New Roman"/>
                <w:b/>
                <w:sz w:val="22"/>
                <w:szCs w:val="22"/>
                <w:lang w:val="sr-RS"/>
              </w:rPr>
              <w:t>првих шест месеци</w:t>
            </w:r>
            <w:r>
              <w:rPr>
                <w:rFonts w:cs="Times New Roman" w:ascii="Times New Roman" w:hAnsi="Times New Roman"/>
                <w:b/>
                <w:sz w:val="22"/>
                <w:szCs w:val="22"/>
              </w:rPr>
              <w:t xml:space="preserve"> 2020.</w:t>
            </w:r>
          </w:p>
        </w:tc>
      </w:tr>
      <w:tr>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 различитих тематских типова програма за боље информисање</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број</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2019</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9</w:t>
            </w:r>
          </w:p>
        </w:tc>
        <w:tc>
          <w:tcPr>
            <w:tcW w:w="120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szCs w:val="22"/>
              </w:rPr>
              <w:t>9</w:t>
            </w:r>
          </w:p>
        </w:tc>
        <w:tc>
          <w:tcPr>
            <w:tcW w:w="14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rPr>
            </w:pPr>
            <w:r>
              <w:rPr>
                <w:rFonts w:cs="Times New Roman" w:ascii="Times New Roman" w:hAnsi="Times New Roman"/>
                <w:sz w:val="22"/>
              </w:rPr>
              <w:t>2</w:t>
            </w:r>
          </w:p>
        </w:tc>
      </w:tr>
    </w:tbl>
    <w:p>
      <w:pPr>
        <w:pStyle w:val="Normal"/>
        <w:spacing w:lineRule="auto" w:line="240" w:before="0" w:after="0"/>
        <w:ind w:left="0" w:hanging="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sz w:val="22"/>
          <w:szCs w:val="22"/>
        </w:rPr>
      </w:pPr>
      <w:r>
        <w:rPr>
          <w:rFonts w:cs="Times New Roman" w:ascii="Times New Roman" w:hAnsi="Times New Roman"/>
          <w:b/>
          <w:sz w:val="22"/>
          <w:szCs w:val="22"/>
          <w:u w:val="none"/>
        </w:rPr>
        <w:t>Извор верификације података:</w:t>
      </w:r>
    </w:p>
    <w:p>
      <w:pPr>
        <w:pStyle w:val="Normal"/>
        <w:numPr>
          <w:ilvl w:val="0"/>
          <w:numId w:val="2"/>
        </w:numPr>
        <w:spacing w:lineRule="auto" w:line="240" w:before="0" w:after="0"/>
        <w:contextualSpacing/>
        <w:jc w:val="both"/>
        <w:rPr>
          <w:sz w:val="22"/>
          <w:szCs w:val="22"/>
        </w:rPr>
      </w:pPr>
      <w:r>
        <w:rPr>
          <w:rFonts w:cs="Times New Roman" w:ascii="Times New Roman" w:hAnsi="Times New Roman"/>
          <w:sz w:val="22"/>
          <w:szCs w:val="22"/>
        </w:rPr>
        <w:t xml:space="preserve">финансијски подаци Одељења за </w:t>
      </w:r>
      <w:r>
        <w:rPr>
          <w:rFonts w:cs="Times New Roman" w:ascii="Times New Roman" w:hAnsi="Times New Roman"/>
          <w:sz w:val="22"/>
          <w:szCs w:val="22"/>
          <w:lang w:val="sr-RS"/>
        </w:rPr>
        <w:t xml:space="preserve">буџет и </w:t>
      </w:r>
      <w:r>
        <w:rPr>
          <w:rFonts w:cs="Times New Roman" w:ascii="Times New Roman" w:hAnsi="Times New Roman"/>
          <w:sz w:val="22"/>
          <w:szCs w:val="22"/>
        </w:rPr>
        <w:t>финансиј</w:t>
      </w:r>
      <w:r>
        <w:rPr>
          <w:rFonts w:cs="Times New Roman" w:ascii="Times New Roman" w:hAnsi="Times New Roman"/>
          <w:sz w:val="22"/>
          <w:szCs w:val="22"/>
          <w:lang w:val="sr-RS"/>
        </w:rPr>
        <w:t>е</w:t>
      </w:r>
      <w:r>
        <w:rPr>
          <w:rFonts w:cs="Times New Roman" w:ascii="Times New Roman" w:hAnsi="Times New Roman"/>
          <w:sz w:val="22"/>
          <w:szCs w:val="22"/>
        </w:rPr>
        <w:t>, извештаји аналитичара и одговорног лица.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Пројекат 1001: </w:t>
      </w:r>
      <w:r>
        <w:rPr>
          <w:rFonts w:cs="Times New Roman" w:ascii="Times New Roman" w:hAnsi="Times New Roman"/>
          <w:b/>
          <w:color w:val="000000"/>
        </w:rPr>
        <w:t xml:space="preserve">УРЕЂЕЊЕ ОБЈЕКТА КУЛТУРНОГ ЦЕНТРА </w:t>
      </w:r>
      <w:r>
        <w:rPr>
          <w:rFonts w:cs="Times New Roman" w:ascii="Times New Roman" w:hAnsi="Times New Roman"/>
          <w:b/>
        </w:rPr>
        <w:t>„ЧУКАРИЦА“</w:t>
      </w:r>
    </w:p>
    <w:p>
      <w:pPr>
        <w:pStyle w:val="Normal"/>
        <w:rPr>
          <w:rFonts w:ascii="Times New Roman" w:hAnsi="Times New Roman" w:cs="Times New Roman"/>
          <w:b/>
          <w:b/>
          <w:color w:val="000000"/>
        </w:rPr>
      </w:pPr>
      <w:r>
        <w:rPr>
          <w:rFonts w:cs="Times New Roman" w:ascii="Times New Roman" w:hAnsi="Times New Roman"/>
          <w:b/>
          <w:color w:val="000000"/>
        </w:rPr>
      </w:r>
    </w:p>
    <w:p>
      <w:pPr>
        <w:pStyle w:val="Normal"/>
        <w:jc w:val="both"/>
        <w:rPr/>
      </w:pPr>
      <w:r>
        <w:rPr>
          <w:rFonts w:cs="Times New Roman" w:ascii="Times New Roman" w:hAnsi="Times New Roman"/>
          <w:b/>
          <w:color w:val="000000"/>
        </w:rPr>
        <w:t xml:space="preserve">Опис пројекта: </w:t>
      </w:r>
      <w:r>
        <w:rPr>
          <w:rFonts w:cs="Times New Roman" w:ascii="Times New Roman" w:hAnsi="Times New Roman"/>
          <w:color w:val="000000"/>
        </w:rPr>
        <w:t xml:space="preserve">Капитално уређење објекта Културног центра </w:t>
      </w:r>
      <w:r>
        <w:rPr>
          <w:rFonts w:cs="Times New Roman" w:ascii="Times New Roman" w:hAnsi="Times New Roman"/>
        </w:rPr>
        <w:t>„</w:t>
      </w:r>
      <w:r>
        <w:rPr>
          <w:rFonts w:cs="Times New Roman" w:ascii="Times New Roman" w:hAnsi="Times New Roman"/>
          <w:color w:val="000000"/>
        </w:rPr>
        <w:t>Чукарица</w:t>
      </w:r>
      <w:r>
        <w:rPr>
          <w:rFonts w:cs="Times New Roman" w:ascii="Times New Roman" w:hAnsi="Times New Roman"/>
        </w:rPr>
        <w:t>“</w:t>
      </w:r>
      <w:r>
        <w:rPr>
          <w:rFonts w:cs="Times New Roman" w:ascii="Times New Roman" w:hAnsi="Times New Roman"/>
          <w:color w:val="000000"/>
        </w:rPr>
        <w:t xml:space="preserve"> из наменских трансфера из буџета града Београда и то: </w:t>
      </w:r>
      <w:r>
        <w:rPr>
          <w:rFonts w:cs="Times New Roman" w:ascii="Times New Roman" w:hAnsi="Times New Roman"/>
        </w:rPr>
        <w:t>санација, адаптација и опремање позоришне сале, санација хола и замена столарије, санација равног дела крова, замена фасадне столарије, замена подне подлоге, санација водоводно-канализационе мреже.</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val="false"/>
          <w:b w:val="false"/>
          <w:bCs w:val="false"/>
          <w:highlight w:val="yellow"/>
        </w:rPr>
      </w:pPr>
      <w:r>
        <w:rPr>
          <w:rFonts w:cs="Times New Roman" w:ascii="Times New Roman" w:hAnsi="Times New Roman"/>
          <w:b w:val="false"/>
          <w:bCs w:val="false"/>
        </w:rPr>
        <w:t>Циљ и индикатори нису утврђени Одлуком о буџету ГО Чукарица за 2020. годину.</w:t>
      </w:r>
    </w:p>
    <w:p>
      <w:pPr>
        <w:pStyle w:val="Normal"/>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pPr>
      <w:r>
        <w:rPr>
          <w:rFonts w:cs="Times New Roman" w:ascii="Times New Roman" w:hAnsi="Times New Roman"/>
          <w:i/>
          <w:sz w:val="28"/>
          <w:szCs w:val="28"/>
        </w:rPr>
        <w:t xml:space="preserve">ПРОГРАМ 14 – </w:t>
      </w:r>
      <w:r>
        <w:rPr>
          <w:rFonts w:cs="Times New Roman" w:ascii="Times New Roman" w:hAnsi="Times New Roman"/>
          <w:b/>
          <w:i/>
          <w:sz w:val="28"/>
          <w:szCs w:val="28"/>
        </w:rPr>
        <w:t>РАЗВОЈ СПОРТА И ОМЛАДИНЕ</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Раздео: </w:t>
      </w:r>
      <w:r>
        <w:rPr>
          <w:rFonts w:cs="Times New Roman" w:ascii="Times New Roman" w:hAnsi="Times New Roman"/>
          <w:b/>
          <w:u w:val="single"/>
        </w:rPr>
        <w:t>4.0.</w:t>
      </w:r>
    </w:p>
    <w:p>
      <w:pPr>
        <w:pStyle w:val="Normal"/>
        <w:rPr>
          <w:rFonts w:ascii="Times New Roman" w:hAnsi="Times New Roman" w:cs="Times New Roman"/>
          <w:b/>
          <w:b/>
        </w:rPr>
      </w:pPr>
      <w:r>
        <w:rPr>
          <w:rFonts w:cs="Times New Roman" w:ascii="Times New Roman" w:hAnsi="Times New Roman"/>
          <w:b/>
        </w:rPr>
        <w:t>Корисник: УПРАВА ГО ЧУКАРИЦА</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 xml:space="preserve">Биланс извршења финансијског плана корисника за програм 14 - </w:t>
      </w:r>
    </w:p>
    <w:p>
      <w:pPr>
        <w:pStyle w:val="Normal"/>
        <w:jc w:val="both"/>
        <w:rPr>
          <w:rFonts w:ascii="Times New Roman" w:hAnsi="Times New Roman" w:cs="Times New Roman"/>
          <w:b/>
          <w:b/>
        </w:rPr>
      </w:pPr>
      <w:r>
        <w:rPr>
          <w:rFonts w:cs="Times New Roman" w:ascii="Times New Roman" w:hAnsi="Times New Roman"/>
          <w:b/>
        </w:rPr>
        <w:t>Развој спорта и омладине:</w:t>
      </w:r>
    </w:p>
    <w:tbl>
      <w:tblPr>
        <w:tblStyle w:val="TableGrid"/>
        <w:tblW w:w="101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100" w:type="dxa"/>
          <w:bottom w:w="0" w:type="dxa"/>
          <w:right w:w="108" w:type="dxa"/>
        </w:tblCellMar>
        <w:tblLook w:val="04a0"/>
      </w:tblPr>
      <w:tblGrid>
        <w:gridCol w:w="1162"/>
        <w:gridCol w:w="1380"/>
        <w:gridCol w:w="2396"/>
        <w:gridCol w:w="1397"/>
        <w:gridCol w:w="1315"/>
        <w:gridCol w:w="1296"/>
        <w:gridCol w:w="1243"/>
      </w:tblGrid>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Шифра</w:t>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програма</w:t>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Шифра програмске активности</w:t>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 пројекта</w:t>
            </w:r>
          </w:p>
        </w:tc>
        <w:tc>
          <w:tcPr>
            <w:tcW w:w="23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Назив програма/програмске активности/пројекта</w:t>
            </w:r>
          </w:p>
        </w:tc>
        <w:tc>
          <w:tcPr>
            <w:tcW w:w="139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Усвојен буџет за 20</w:t>
            </w:r>
            <w:r>
              <w:rPr>
                <w:rFonts w:cs="Times New Roman" w:ascii="Times New Roman" w:hAnsi="Times New Roman"/>
                <w:b/>
                <w:sz w:val="20"/>
                <w:szCs w:val="20"/>
                <w:lang w:val="sr-Latn-RS"/>
              </w:rPr>
              <w:t>20</w:t>
            </w:r>
            <w:r>
              <w:rPr>
                <w:rFonts w:cs="Times New Roman" w:ascii="Times New Roman" w:hAnsi="Times New Roman"/>
                <w:b/>
                <w:sz w:val="20"/>
                <w:szCs w:val="20"/>
              </w:rPr>
              <w:t>.</w:t>
            </w:r>
          </w:p>
        </w:tc>
        <w:tc>
          <w:tcPr>
            <w:tcW w:w="13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Текући буџет за 20</w:t>
            </w:r>
            <w:r>
              <w:rPr>
                <w:rFonts w:cs="Times New Roman" w:ascii="Times New Roman" w:hAnsi="Times New Roman"/>
                <w:b/>
                <w:sz w:val="20"/>
                <w:szCs w:val="20"/>
                <w:lang w:val="sr-Latn-RS"/>
              </w:rPr>
              <w:t>20</w:t>
            </w:r>
            <w:r>
              <w:rPr>
                <w:rFonts w:cs="Times New Roman" w:ascii="Times New Roman" w:hAnsi="Times New Roman"/>
                <w:b/>
                <w:sz w:val="20"/>
                <w:szCs w:val="20"/>
              </w:rPr>
              <w:t>.</w:t>
            </w:r>
          </w:p>
        </w:tc>
        <w:tc>
          <w:tcPr>
            <w:tcW w:w="12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 xml:space="preserve">Извршење у </w:t>
            </w:r>
            <w:r>
              <w:rPr>
                <w:rFonts w:cs="Times New Roman" w:ascii="Times New Roman" w:hAnsi="Times New Roman"/>
                <w:b/>
                <w:sz w:val="20"/>
                <w:szCs w:val="20"/>
                <w:lang w:val="sr-CS"/>
              </w:rPr>
              <w:t>првих шест месеци</w:t>
            </w:r>
            <w:r>
              <w:rPr>
                <w:rFonts w:cs="Times New Roman" w:ascii="Times New Roman" w:hAnsi="Times New Roman"/>
                <w:b/>
                <w:sz w:val="20"/>
                <w:szCs w:val="20"/>
              </w:rPr>
              <w:t xml:space="preserve"> 20</w:t>
            </w:r>
            <w:r>
              <w:rPr>
                <w:rFonts w:cs="Times New Roman" w:ascii="Times New Roman" w:hAnsi="Times New Roman"/>
                <w:b/>
                <w:sz w:val="20"/>
                <w:szCs w:val="20"/>
                <w:lang w:val="sr-Latn-RS"/>
              </w:rPr>
              <w:t>20</w:t>
            </w:r>
            <w:r>
              <w:rPr>
                <w:rFonts w:cs="Times New Roman" w:ascii="Times New Roman" w:hAnsi="Times New Roman"/>
                <w:b/>
                <w:sz w:val="20"/>
                <w:szCs w:val="20"/>
              </w:rPr>
              <w:t>.</w:t>
            </w:r>
          </w:p>
        </w:tc>
        <w:tc>
          <w:tcPr>
            <w:tcW w:w="12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Проценат извршења у односу на текући буџет</w:t>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1301</w:t>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396"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Развој спорта и омладине</w:t>
            </w:r>
          </w:p>
        </w:tc>
        <w:tc>
          <w:tcPr>
            <w:tcW w:w="139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c>
          <w:tcPr>
            <w:tcW w:w="13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c>
          <w:tcPr>
            <w:tcW w:w="12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c>
          <w:tcPr>
            <w:tcW w:w="12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0001</w:t>
            </w:r>
          </w:p>
        </w:tc>
        <w:tc>
          <w:tcPr>
            <w:tcW w:w="2396"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Подршка локалним спортским организацијама, удружењима и савезима</w:t>
            </w:r>
          </w:p>
        </w:tc>
        <w:tc>
          <w:tcPr>
            <w:tcW w:w="139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lang w:val="sr-Latn-RS"/>
              </w:rPr>
            </w:pPr>
            <w:r>
              <w:rPr>
                <w:rFonts w:cs="Times New Roman" w:ascii="Times New Roman" w:hAnsi="Times New Roman"/>
                <w:sz w:val="20"/>
                <w:szCs w:val="20"/>
                <w:lang w:val="sr-Latn-RS"/>
              </w:rPr>
              <w:t>24.100.000</w:t>
            </w:r>
          </w:p>
        </w:tc>
        <w:tc>
          <w:tcPr>
            <w:tcW w:w="13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color w:val="auto"/>
              </w:rPr>
            </w:pPr>
            <w:r>
              <w:rPr>
                <w:rFonts w:cs="Times New Roman" w:ascii="Times New Roman" w:hAnsi="Times New Roman"/>
                <w:color w:val="auto"/>
                <w:sz w:val="20"/>
                <w:szCs w:val="20"/>
                <w:lang w:val="sr-Latn-RS"/>
              </w:rPr>
              <w:t>14.600.000</w:t>
            </w:r>
          </w:p>
        </w:tc>
        <w:tc>
          <w:tcPr>
            <w:tcW w:w="12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10.856.130</w:t>
            </w:r>
          </w:p>
        </w:tc>
        <w:tc>
          <w:tcPr>
            <w:tcW w:w="12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74.36</w:t>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0002</w:t>
            </w:r>
          </w:p>
        </w:tc>
        <w:tc>
          <w:tcPr>
            <w:tcW w:w="2396"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Подршка предшколском и школском спорту</w:t>
            </w:r>
          </w:p>
        </w:tc>
        <w:tc>
          <w:tcPr>
            <w:tcW w:w="139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lang w:val="sr-Latn-RS"/>
              </w:rPr>
            </w:pPr>
            <w:r>
              <w:rPr>
                <w:rFonts w:cs="Times New Roman" w:ascii="Times New Roman" w:hAnsi="Times New Roman"/>
                <w:sz w:val="20"/>
                <w:szCs w:val="20"/>
                <w:lang w:val="sr-Latn-RS"/>
              </w:rPr>
              <w:t>2.180.000</w:t>
            </w:r>
          </w:p>
        </w:tc>
        <w:tc>
          <w:tcPr>
            <w:tcW w:w="13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lang w:val="sr-Latn-RS"/>
              </w:rPr>
            </w:pPr>
            <w:r>
              <w:rPr>
                <w:rFonts w:cs="Times New Roman" w:ascii="Times New Roman" w:hAnsi="Times New Roman"/>
                <w:color w:val="auto"/>
                <w:sz w:val="20"/>
                <w:szCs w:val="20"/>
                <w:lang w:val="sr-Latn-RS"/>
              </w:rPr>
              <w:t>2.180.000</w:t>
            </w:r>
          </w:p>
        </w:tc>
        <w:tc>
          <w:tcPr>
            <w:tcW w:w="12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1.044.215</w:t>
            </w:r>
          </w:p>
        </w:tc>
        <w:tc>
          <w:tcPr>
            <w:tcW w:w="12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47.90</w:t>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0003</w:t>
            </w:r>
          </w:p>
        </w:tc>
        <w:tc>
          <w:tcPr>
            <w:tcW w:w="2396"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Одржавање спортске инфраструктуре</w:t>
            </w:r>
          </w:p>
        </w:tc>
        <w:tc>
          <w:tcPr>
            <w:tcW w:w="139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lang w:val="sr-Latn-RS"/>
              </w:rPr>
            </w:pPr>
            <w:r>
              <w:rPr>
                <w:rFonts w:cs="Times New Roman" w:ascii="Times New Roman" w:hAnsi="Times New Roman"/>
                <w:sz w:val="20"/>
                <w:szCs w:val="20"/>
                <w:lang w:val="sr-Latn-RS"/>
              </w:rPr>
              <w:t>14.800.000</w:t>
            </w:r>
          </w:p>
        </w:tc>
        <w:tc>
          <w:tcPr>
            <w:tcW w:w="13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color w:val="CE181E"/>
              </w:rPr>
            </w:pPr>
            <w:r>
              <w:rPr>
                <w:rFonts w:cs="Times New Roman" w:ascii="Times New Roman" w:hAnsi="Times New Roman"/>
                <w:color w:val="auto"/>
                <w:sz w:val="20"/>
                <w:szCs w:val="20"/>
                <w:lang w:val="sr-Latn-RS"/>
              </w:rPr>
              <w:t>6.887.300</w:t>
            </w:r>
          </w:p>
        </w:tc>
        <w:tc>
          <w:tcPr>
            <w:tcW w:w="12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2.333.016</w:t>
            </w:r>
          </w:p>
        </w:tc>
        <w:tc>
          <w:tcPr>
            <w:tcW w:w="12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33.87</w:t>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0004</w:t>
            </w:r>
          </w:p>
        </w:tc>
        <w:tc>
          <w:tcPr>
            <w:tcW w:w="23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t>Функционисање локалних спортских установа</w:t>
            </w:r>
          </w:p>
        </w:tc>
        <w:tc>
          <w:tcPr>
            <w:tcW w:w="139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lang w:val="sr-Latn-RS"/>
              </w:rPr>
            </w:pPr>
            <w:r>
              <w:rPr>
                <w:rFonts w:cs="Times New Roman" w:ascii="Times New Roman" w:hAnsi="Times New Roman"/>
                <w:sz w:val="20"/>
                <w:szCs w:val="20"/>
                <w:lang w:val="sr-Latn-RS"/>
              </w:rPr>
              <w:t>30.647.880</w:t>
            </w:r>
          </w:p>
        </w:tc>
        <w:tc>
          <w:tcPr>
            <w:tcW w:w="13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color w:val="CE181E"/>
              </w:rPr>
            </w:pPr>
            <w:r>
              <w:rPr>
                <w:rFonts w:cs="Times New Roman" w:ascii="Times New Roman" w:hAnsi="Times New Roman"/>
                <w:color w:val="auto"/>
                <w:sz w:val="20"/>
                <w:szCs w:val="20"/>
                <w:lang w:val="sr-Latn-RS"/>
              </w:rPr>
              <w:t>23.169.160</w:t>
            </w:r>
          </w:p>
        </w:tc>
        <w:tc>
          <w:tcPr>
            <w:tcW w:w="12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13.589.946</w:t>
            </w:r>
          </w:p>
        </w:tc>
        <w:tc>
          <w:tcPr>
            <w:tcW w:w="12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58.66</w:t>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0005</w:t>
            </w:r>
          </w:p>
        </w:tc>
        <w:tc>
          <w:tcPr>
            <w:tcW w:w="2396"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Спровођење омладинске политике – Канцеларија за младе</w:t>
            </w:r>
          </w:p>
        </w:tc>
        <w:tc>
          <w:tcPr>
            <w:tcW w:w="139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lang w:val="sr-Latn-RS"/>
              </w:rPr>
            </w:pPr>
            <w:r>
              <w:rPr>
                <w:rFonts w:cs="Times New Roman" w:ascii="Times New Roman" w:hAnsi="Times New Roman"/>
                <w:sz w:val="20"/>
                <w:szCs w:val="20"/>
                <w:lang w:val="sr-Latn-RS"/>
              </w:rPr>
              <w:t>4.925.250</w:t>
            </w:r>
          </w:p>
        </w:tc>
        <w:tc>
          <w:tcPr>
            <w:tcW w:w="13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color w:val="CE181E"/>
              </w:rPr>
            </w:pPr>
            <w:r>
              <w:rPr>
                <w:rFonts w:cs="Times New Roman" w:ascii="Times New Roman" w:hAnsi="Times New Roman"/>
                <w:color w:val="auto"/>
                <w:sz w:val="20"/>
                <w:szCs w:val="20"/>
                <w:lang w:val="sr-Latn-RS"/>
              </w:rPr>
              <w:t>1.134.250</w:t>
            </w:r>
          </w:p>
        </w:tc>
        <w:tc>
          <w:tcPr>
            <w:tcW w:w="12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234.081</w:t>
            </w:r>
          </w:p>
        </w:tc>
        <w:tc>
          <w:tcPr>
            <w:tcW w:w="12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20.64</w:t>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3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Укупно:</w:t>
            </w:r>
          </w:p>
        </w:tc>
        <w:tc>
          <w:tcPr>
            <w:tcW w:w="1397"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spacing w:lineRule="auto" w:line="240" w:before="0" w:after="0"/>
              <w:jc w:val="right"/>
              <w:rPr>
                <w:lang w:val="sr-Latn-RS"/>
              </w:rPr>
            </w:pPr>
            <w:r>
              <w:rPr>
                <w:rFonts w:cs="Times New Roman" w:ascii="Times New Roman" w:hAnsi="Times New Roman"/>
                <w:sz w:val="20"/>
                <w:szCs w:val="20"/>
                <w:lang w:val="sr-Latn-RS"/>
              </w:rPr>
              <w:t>76.653.130</w:t>
            </w:r>
          </w:p>
        </w:tc>
        <w:tc>
          <w:tcPr>
            <w:tcW w:w="131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spacing w:lineRule="auto" w:line="240" w:before="0" w:after="0"/>
              <w:jc w:val="right"/>
              <w:rPr>
                <w:color w:val="auto"/>
              </w:rPr>
            </w:pPr>
            <w:r>
              <w:rPr>
                <w:rFonts w:cs="Times New Roman" w:ascii="Times New Roman" w:hAnsi="Times New Roman"/>
                <w:color w:val="auto"/>
                <w:sz w:val="20"/>
                <w:szCs w:val="20"/>
                <w:lang w:val="sr-Latn-RS"/>
              </w:rPr>
              <w:t>47.970.710</w:t>
            </w:r>
          </w:p>
        </w:tc>
        <w:tc>
          <w:tcPr>
            <w:tcW w:w="12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28.057.388</w:t>
            </w:r>
          </w:p>
        </w:tc>
        <w:tc>
          <w:tcPr>
            <w:tcW w:w="12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58.49</w:t>
            </w:r>
          </w:p>
        </w:tc>
      </w:tr>
    </w:tbl>
    <w:p>
      <w:pPr>
        <w:pStyle w:val="Normal"/>
        <w:jc w:val="both"/>
        <w:rPr>
          <w:rFonts w:ascii="Times New Roman" w:hAnsi="Times New Roman" w:cs="Times New Roman"/>
          <w:b/>
          <w:b/>
          <w:sz w:val="22"/>
          <w:szCs w:val="22"/>
        </w:rPr>
      </w:pPr>
      <w:r>
        <w:rPr>
          <w:rFonts w:cs="Times New Roman" w:ascii="Times New Roman" w:hAnsi="Times New Roman"/>
          <w:b/>
          <w:sz w:val="22"/>
          <w:szCs w:val="22"/>
        </w:rPr>
      </w:r>
    </w:p>
    <w:p>
      <w:pPr>
        <w:pStyle w:val="Normal"/>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rPr/>
      </w:pPr>
      <w:r>
        <w:rPr>
          <w:rFonts w:cs="Times New Roman" w:ascii="Times New Roman" w:hAnsi="Times New Roman"/>
          <w:b/>
          <w:color w:val="000000" w:themeColor="text1"/>
        </w:rPr>
        <w:t>ПРОГРАМСКА СТРУКТУРА</w:t>
      </w:r>
    </w:p>
    <w:p>
      <w:pPr>
        <w:pStyle w:val="Normal"/>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rPr/>
      </w:pPr>
      <w:r>
        <w:rPr>
          <w:rFonts w:cs="Times New Roman" w:ascii="Times New Roman" w:hAnsi="Times New Roman"/>
          <w:b/>
          <w:color w:val="000000" w:themeColor="text1"/>
          <w:u w:val="none"/>
        </w:rPr>
        <w:t xml:space="preserve">Програм 14: </w:t>
      </w:r>
      <w:r>
        <w:rPr>
          <w:rFonts w:cs="Times New Roman" w:ascii="Times New Roman" w:hAnsi="Times New Roman"/>
          <w:b/>
          <w:bCs/>
          <w:color w:val="000000" w:themeColor="text1"/>
          <w:u w:val="none"/>
        </w:rPr>
        <w:t>РАЗВОЈ СПОРТА И ОМЛАДИНЕ</w:t>
      </w:r>
    </w:p>
    <w:p>
      <w:pPr>
        <w:pStyle w:val="Normal"/>
        <w:rPr>
          <w:rFonts w:ascii="Times New Roman" w:hAnsi="Times New Roman" w:cs="Times New Roman"/>
          <w:b/>
          <w:b/>
          <w:color w:val="000000" w:themeColor="text1"/>
          <w:u w:val="single"/>
        </w:rPr>
      </w:pPr>
      <w:r>
        <w:rPr>
          <w:rFonts w:cs="Times New Roman" w:ascii="Times New Roman" w:hAnsi="Times New Roman"/>
          <w:b/>
          <w:color w:val="000000" w:themeColor="text1"/>
          <w:u w:val="single"/>
        </w:rPr>
      </w:r>
    </w:p>
    <w:p>
      <w:pPr>
        <w:pStyle w:val="Normal"/>
        <w:rPr/>
      </w:pPr>
      <w:r>
        <w:rPr>
          <w:rFonts w:cs="Times New Roman" w:ascii="Times New Roman" w:hAnsi="Times New Roman"/>
          <w:b/>
          <w:color w:val="000000" w:themeColor="text1"/>
        </w:rPr>
        <w:t>Шифра програма:</w:t>
      </w:r>
      <w:r>
        <w:rPr>
          <w:rFonts w:cs="Times New Roman" w:ascii="Times New Roman" w:hAnsi="Times New Roman"/>
          <w:color w:val="000000" w:themeColor="text1"/>
        </w:rPr>
        <w:t xml:space="preserve"> 1301</w:t>
      </w:r>
    </w:p>
    <w:p>
      <w:pPr>
        <w:pStyle w:val="Normal"/>
        <w:rPr>
          <w:rFonts w:ascii="Times New Roman" w:hAnsi="Times New Roman" w:cs="Times New Roman"/>
          <w:color w:val="000000" w:themeColor="text1"/>
        </w:rPr>
      </w:pPr>
      <w:r>
        <w:rPr>
          <w:rFonts w:cs="Times New Roman" w:ascii="Times New Roman" w:hAnsi="Times New Roman"/>
          <w:color w:val="000000" w:themeColor="text1"/>
        </w:rPr>
      </w:r>
    </w:p>
    <w:p>
      <w:pPr>
        <w:pStyle w:val="Normal"/>
        <w:rPr/>
      </w:pPr>
      <w:r>
        <w:rPr>
          <w:rFonts w:cs="Times New Roman" w:ascii="Times New Roman" w:hAnsi="Times New Roman"/>
          <w:b/>
          <w:color w:val="000000" w:themeColor="text1"/>
        </w:rPr>
        <w:t xml:space="preserve">Сектор: </w:t>
      </w:r>
      <w:r>
        <w:rPr>
          <w:rFonts w:cs="Times New Roman" w:ascii="Times New Roman" w:hAnsi="Times New Roman"/>
          <w:color w:val="000000" w:themeColor="text1"/>
        </w:rPr>
        <w:t>Спорт и омладина</w:t>
      </w:r>
    </w:p>
    <w:p>
      <w:pPr>
        <w:pStyle w:val="Normal"/>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rPr/>
      </w:pPr>
      <w:r>
        <w:rPr>
          <w:rFonts w:cs="Times New Roman" w:ascii="Times New Roman" w:hAnsi="Times New Roman"/>
          <w:b/>
          <w:color w:val="000000" w:themeColor="text1"/>
        </w:rPr>
        <w:t xml:space="preserve">Одговорно лице: </w:t>
      </w:r>
      <w:r>
        <w:rPr>
          <w:rFonts w:cs="Times New Roman" w:ascii="Times New Roman" w:hAnsi="Times New Roman"/>
          <w:color w:val="000000" w:themeColor="text1"/>
        </w:rPr>
        <w:t>Славиша  Шотра, члан Већа</w:t>
      </w:r>
    </w:p>
    <w:p>
      <w:pPr>
        <w:pStyle w:val="Normal"/>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rPr/>
      </w:pPr>
      <w:r>
        <w:rPr>
          <w:rFonts w:cs="Times New Roman" w:ascii="Times New Roman" w:hAnsi="Times New Roman"/>
          <w:b/>
          <w:color w:val="000000" w:themeColor="text1"/>
        </w:rPr>
        <w:t>Опис програма:</w:t>
      </w:r>
    </w:p>
    <w:p>
      <w:pPr>
        <w:pStyle w:val="Normal"/>
        <w:jc w:val="both"/>
        <w:rPr/>
      </w:pPr>
      <w:r>
        <w:rPr>
          <w:rFonts w:cs="Times New Roman" w:ascii="Times New Roman" w:hAnsi="Times New Roman"/>
          <w:color w:val="000000" w:themeColor="text1"/>
        </w:rPr>
        <w:t>У оквиру програма обављају се послови обезбеђивања приступа спорту и подршка пројектима везаним за развој спорта, као и обезбеђивање услова за развој и спровођење омладинске политике.</w:t>
      </w:r>
    </w:p>
    <w:p>
      <w:pPr>
        <w:pStyle w:val="Normal"/>
        <w:rPr>
          <w:rFonts w:ascii="Times New Roman" w:hAnsi="Times New Roman" w:cs="Times New Roman"/>
          <w:color w:val="000000" w:themeColor="text1"/>
        </w:rPr>
      </w:pPr>
      <w:r>
        <w:rPr>
          <w:rFonts w:cs="Times New Roman" w:ascii="Times New Roman" w:hAnsi="Times New Roman"/>
          <w:color w:val="000000" w:themeColor="text1"/>
        </w:rPr>
      </w:r>
    </w:p>
    <w:p>
      <w:pPr>
        <w:pStyle w:val="Normal"/>
        <w:rPr/>
      </w:pPr>
      <w:r>
        <w:rPr>
          <w:rFonts w:cs="Times New Roman" w:ascii="Times New Roman" w:hAnsi="Times New Roman"/>
          <w:b/>
          <w:color w:val="000000" w:themeColor="text1"/>
        </w:rPr>
        <w:t>Образложење спровођења програма у години извештавања:</w:t>
      </w:r>
    </w:p>
    <w:p>
      <w:pPr>
        <w:pStyle w:val="Normal"/>
        <w:jc w:val="both"/>
        <w:rPr/>
      </w:pPr>
      <w:r>
        <w:rPr>
          <w:rFonts w:cs="Times New Roman" w:ascii="Times New Roman" w:hAnsi="Times New Roman"/>
        </w:rPr>
        <w:t>У току првих шест месеци 2020. године организоване су манифестације и спортски догађаји од посебног интереса за ГО Чукарица. Одржан је 2</w:t>
      </w:r>
      <w:r>
        <w:rPr>
          <w:rFonts w:cs="Times New Roman" w:ascii="Times New Roman" w:hAnsi="Times New Roman"/>
          <w:lang w:val="sr-RS"/>
        </w:rPr>
        <w:t>8</w:t>
      </w:r>
      <w:r>
        <w:rPr>
          <w:rFonts w:cs="Times New Roman" w:ascii="Times New Roman" w:hAnsi="Times New Roman"/>
        </w:rPr>
        <w:t>. зимски фудбалски турнир „Чукарица 20</w:t>
      </w:r>
      <w:r>
        <w:rPr>
          <w:rFonts w:cs="Times New Roman" w:ascii="Times New Roman" w:hAnsi="Times New Roman"/>
          <w:lang w:val="sr-RS"/>
        </w:rPr>
        <w:t>20“</w:t>
      </w:r>
      <w:r>
        <w:rPr>
          <w:rFonts w:cs="Times New Roman" w:ascii="Times New Roman" w:hAnsi="Times New Roman"/>
        </w:rPr>
        <w:t xml:space="preserve"> на коме је учествовало 16 фудбалских екипа са територије града Београда. У организацији ТК „Омега“ одржан је „Међународни Омега куп у теквондоу“ на коме се такмичило преко 500 учесника из 10 земаља, а за који је ГО Чукарица је обезбедила халу и награде. У част дугогодишњег спортског радника, тренера и некадашњег директора Завода за спорт и медицину спорта Републике Србије, Михајла Мике Швраке, наш прослављени репрезентативац Драгутин Топић организовао је Меморијал „Михајло Мика Шврака“ који се одржава већ неколико година и чији је покровитељ ГО Чукарица. Поред програма од посебног интереса расписан је јавни конкурс у области спорта и суфинансиран је </w:t>
      </w:r>
      <w:r>
        <w:rPr>
          <w:rFonts w:cs="Times New Roman" w:ascii="Times New Roman" w:hAnsi="Times New Roman"/>
          <w:lang w:val="sr-RS"/>
        </w:rPr>
        <w:t>61</w:t>
      </w:r>
      <w:r>
        <w:rPr>
          <w:rFonts w:cs="Times New Roman" w:ascii="Times New Roman" w:hAnsi="Times New Roman"/>
        </w:rPr>
        <w:t xml:space="preserve"> програм из области спорта. У периоду новембар 201</w:t>
      </w:r>
      <w:r>
        <w:rPr>
          <w:rFonts w:cs="Times New Roman" w:ascii="Times New Roman" w:hAnsi="Times New Roman"/>
          <w:lang w:val="sr-RS"/>
        </w:rPr>
        <w:t>9</w:t>
      </w:r>
      <w:r>
        <w:rPr>
          <w:rFonts w:cs="Times New Roman" w:ascii="Times New Roman" w:hAnsi="Times New Roman"/>
        </w:rPr>
        <w:t xml:space="preserve">. - </w:t>
      </w:r>
      <w:r>
        <w:rPr>
          <w:rFonts w:cs="Times New Roman" w:ascii="Times New Roman" w:hAnsi="Times New Roman"/>
          <w:lang w:val="sr-RS"/>
        </w:rPr>
        <w:t>март</w:t>
      </w:r>
      <w:r>
        <w:rPr>
          <w:rFonts w:cs="Times New Roman" w:ascii="Times New Roman" w:hAnsi="Times New Roman"/>
        </w:rPr>
        <w:t xml:space="preserve"> 20</w:t>
      </w:r>
      <w:r>
        <w:rPr>
          <w:rFonts w:cs="Times New Roman" w:ascii="Times New Roman" w:hAnsi="Times New Roman"/>
          <w:lang w:val="sr-RS"/>
        </w:rPr>
        <w:t>20</w:t>
      </w:r>
      <w:r>
        <w:rPr>
          <w:rFonts w:cs="Times New Roman" w:ascii="Times New Roman" w:hAnsi="Times New Roman"/>
        </w:rPr>
        <w:t>. године закупљен је олимпијски базен у балон-хали Завода за спорт и медицину спорта РС за ученике основних школа са територије ГО Чукарица и њихове родитеље.</w:t>
      </w:r>
    </w:p>
    <w:p>
      <w:pPr>
        <w:pStyle w:val="Normal"/>
        <w:jc w:val="both"/>
        <w:rPr>
          <w:rFonts w:ascii="Times New Roman" w:hAnsi="Times New Roman" w:cs="Times New Roman"/>
          <w:highlight w:val="yellow"/>
        </w:rPr>
      </w:pPr>
      <w:r>
        <w:rPr>
          <w:rFonts w:cs="Times New Roman" w:ascii="Times New Roman" w:hAnsi="Times New Roman"/>
          <w:highlight w:val="yellow"/>
        </w:rPr>
      </w:r>
    </w:p>
    <w:p>
      <w:pPr>
        <w:pStyle w:val="Normal"/>
        <w:rPr/>
      </w:pPr>
      <w:r>
        <w:rPr>
          <w:rFonts w:cs="Times New Roman" w:ascii="Times New Roman" w:hAnsi="Times New Roman"/>
          <w:b/>
          <w:color w:val="000000" w:themeColor="text1"/>
        </w:rPr>
        <w:t>Циљ 1: Обезбеђење услова за бављење спортом свих грађана и грађанки општине</w:t>
      </w:r>
    </w:p>
    <w:tbl>
      <w:tblPr>
        <w:tblStyle w:val="TableGrid"/>
        <w:tblW w:w="942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100" w:type="dxa"/>
          <w:bottom w:w="0" w:type="dxa"/>
          <w:right w:w="108" w:type="dxa"/>
        </w:tblCellMar>
        <w:tblLook w:val="04a0"/>
      </w:tblPr>
      <w:tblGrid>
        <w:gridCol w:w="3118"/>
        <w:gridCol w:w="1169"/>
        <w:gridCol w:w="1248"/>
        <w:gridCol w:w="1170"/>
        <w:gridCol w:w="1230"/>
        <w:gridCol w:w="1484"/>
      </w:tblGrid>
      <w:tr>
        <w:trPr/>
        <w:tc>
          <w:tcPr>
            <w:tcW w:w="311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Показатељи учинка</w:t>
            </w:r>
          </w:p>
        </w:tc>
        <w:tc>
          <w:tcPr>
            <w:tcW w:w="11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Јединица мере</w:t>
            </w:r>
          </w:p>
        </w:tc>
        <w:tc>
          <w:tcPr>
            <w:tcW w:w="124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Базна вредност</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Циљна вредност у 2020.</w:t>
            </w:r>
          </w:p>
        </w:tc>
        <w:tc>
          <w:tcPr>
            <w:tcW w:w="14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rPr>
              <w:t xml:space="preserve">Остварена вредност у  </w:t>
            </w:r>
            <w:r>
              <w:rPr>
                <w:rFonts w:cs="Times New Roman" w:ascii="Times New Roman" w:hAnsi="Times New Roman"/>
                <w:b/>
                <w:sz w:val="22"/>
                <w:lang w:val="sr-RS"/>
              </w:rPr>
              <w:t>првих шест месеци</w:t>
            </w:r>
            <w:r>
              <w:rPr>
                <w:rFonts w:cs="Times New Roman" w:ascii="Times New Roman" w:hAnsi="Times New Roman"/>
                <w:b/>
                <w:sz w:val="22"/>
              </w:rPr>
              <w:t xml:space="preserve"> 2020.</w:t>
            </w:r>
          </w:p>
        </w:tc>
      </w:tr>
      <w:tr>
        <w:trPr/>
        <w:tc>
          <w:tcPr>
            <w:tcW w:w="3118"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rPr>
              <w:t>Број спроведених акција, програма и пројеката који подржавају активно и рекреативно бављење спортом</w:t>
            </w:r>
          </w:p>
        </w:tc>
        <w:tc>
          <w:tcPr>
            <w:tcW w:w="11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број</w:t>
            </w:r>
          </w:p>
        </w:tc>
        <w:tc>
          <w:tcPr>
            <w:tcW w:w="124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2019</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37</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37</w:t>
            </w:r>
          </w:p>
        </w:tc>
        <w:tc>
          <w:tcPr>
            <w:tcW w:w="14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lang w:val="sr-RS"/>
              </w:rPr>
            </w:pPr>
            <w:r>
              <w:rPr>
                <w:rFonts w:ascii="Times New Roman" w:hAnsi="Times New Roman"/>
                <w:sz w:val="22"/>
                <w:lang w:val="sr-RS"/>
              </w:rPr>
              <w:t>20</w:t>
            </w:r>
          </w:p>
        </w:tc>
      </w:tr>
    </w:tbl>
    <w:p>
      <w:pPr>
        <w:pStyle w:val="Normal"/>
        <w:ind w:left="5760" w:firstLine="720"/>
        <w:rPr/>
      </w:pPr>
      <w:r>
        <w:rPr/>
      </w:r>
    </w:p>
    <w:p>
      <w:pPr>
        <w:pStyle w:val="Normal"/>
        <w:jc w:val="both"/>
        <w:rPr>
          <w:rFonts w:ascii="Times New Roman" w:hAnsi="Times New Roman" w:cs="Times New Roman"/>
          <w:b/>
          <w:b/>
          <w:color w:val="000000" w:themeColor="text1"/>
          <w:u w:val="none"/>
        </w:rPr>
      </w:pPr>
      <w:r>
        <w:rPr>
          <w:rFonts w:cs="Times New Roman" w:ascii="Times New Roman" w:hAnsi="Times New Roman"/>
          <w:b/>
          <w:color w:val="000000" w:themeColor="text1"/>
          <w:u w:val="none"/>
        </w:rPr>
      </w:r>
    </w:p>
    <w:p>
      <w:pPr>
        <w:pStyle w:val="Normal"/>
        <w:jc w:val="both"/>
        <w:rPr>
          <w:rFonts w:ascii="Times New Roman" w:hAnsi="Times New Roman" w:cs="Times New Roman"/>
          <w:b/>
          <w:b/>
          <w:color w:val="000000" w:themeColor="text1"/>
          <w:u w:val="none"/>
        </w:rPr>
      </w:pPr>
      <w:r>
        <w:rPr>
          <w:rFonts w:cs="Times New Roman" w:ascii="Times New Roman" w:hAnsi="Times New Roman"/>
          <w:b/>
          <w:color w:val="000000" w:themeColor="text1"/>
          <w:u w:val="none"/>
        </w:rPr>
      </w:r>
    </w:p>
    <w:p>
      <w:pPr>
        <w:pStyle w:val="Normal"/>
        <w:jc w:val="both"/>
        <w:rPr/>
      </w:pPr>
      <w:r>
        <w:rPr>
          <w:rFonts w:cs="Times New Roman" w:ascii="Times New Roman" w:hAnsi="Times New Roman"/>
          <w:b/>
          <w:color w:val="000000" w:themeColor="text1"/>
          <w:u w:val="none"/>
        </w:rPr>
        <w:t>Програмска активност 0001:</w:t>
      </w:r>
      <w:r>
        <w:rPr>
          <w:rFonts w:cs="Times New Roman" w:ascii="Times New Roman" w:hAnsi="Times New Roman"/>
          <w:b w:val="false"/>
          <w:bCs w:val="false"/>
          <w:color w:val="000000" w:themeColor="text1"/>
          <w:u w:val="none"/>
        </w:rPr>
        <w:t xml:space="preserve"> </w:t>
      </w:r>
    </w:p>
    <w:p>
      <w:pPr>
        <w:pStyle w:val="Normal"/>
        <w:jc w:val="both"/>
        <w:rPr>
          <w:b/>
          <w:b/>
          <w:bCs/>
        </w:rPr>
      </w:pPr>
      <w:r>
        <w:rPr>
          <w:rFonts w:cs="Times New Roman" w:ascii="Times New Roman" w:hAnsi="Times New Roman"/>
          <w:b/>
          <w:bCs/>
          <w:color w:val="000000" w:themeColor="text1"/>
          <w:u w:val="none"/>
        </w:rPr>
        <w:t>ПОДРШКА ЛОКАЛНИМ СПОРТСКИМ ОРГАНИЗАЦИЈАМА, УДРУЖЕЊИМА И САВЕЗИМА</w:t>
      </w:r>
    </w:p>
    <w:p>
      <w:pPr>
        <w:pStyle w:val="Normal"/>
        <w:rPr>
          <w:rFonts w:ascii="Times New Roman" w:hAnsi="Times New Roman" w:cs="Times New Roman"/>
          <w:b/>
          <w:b/>
          <w:color w:val="000000" w:themeColor="text1"/>
          <w:u w:val="single"/>
        </w:rPr>
      </w:pPr>
      <w:r>
        <w:rPr>
          <w:rFonts w:cs="Times New Roman" w:ascii="Times New Roman" w:hAnsi="Times New Roman"/>
          <w:b/>
          <w:color w:val="000000" w:themeColor="text1"/>
          <w:u w:val="single"/>
        </w:rPr>
      </w:r>
    </w:p>
    <w:p>
      <w:pPr>
        <w:pStyle w:val="Normal"/>
        <w:jc w:val="both"/>
        <w:rPr/>
      </w:pPr>
      <w:r>
        <w:rPr>
          <w:rFonts w:cs="Times New Roman" w:ascii="Times New Roman" w:hAnsi="Times New Roman"/>
          <w:b/>
          <w:color w:val="000000" w:themeColor="text1"/>
        </w:rPr>
        <w:t>Одговорно лице:</w:t>
      </w:r>
    </w:p>
    <w:p>
      <w:pPr>
        <w:pStyle w:val="Normal"/>
        <w:jc w:val="both"/>
        <w:rPr/>
      </w:pPr>
      <w:r>
        <w:rPr>
          <w:rFonts w:cs="Times New Roman" w:ascii="Times New Roman" w:hAnsi="Times New Roman"/>
          <w:color w:val="000000" w:themeColor="text1"/>
        </w:rPr>
        <w:t>Милорад Цајковић, начелник Одељења за друштвене делатности и привреду</w:t>
      </w:r>
    </w:p>
    <w:p>
      <w:pPr>
        <w:pStyle w:val="Normal"/>
        <w:rPr/>
      </w:pPr>
      <w:r>
        <w:rPr>
          <w:rFonts w:cs="Times New Roman" w:ascii="Times New Roman" w:hAnsi="Times New Roman"/>
          <w:b/>
          <w:color w:val="000000" w:themeColor="text1"/>
        </w:rPr>
        <w:t xml:space="preserve">Аналитичар: </w:t>
      </w:r>
      <w:r>
        <w:rPr>
          <w:rFonts w:cs="Times New Roman" w:ascii="Times New Roman" w:hAnsi="Times New Roman"/>
          <w:color w:val="000000" w:themeColor="text1"/>
        </w:rPr>
        <w:t>Дарко Стојановић</w:t>
      </w:r>
    </w:p>
    <w:p>
      <w:pPr>
        <w:pStyle w:val="Normal"/>
        <w:rPr>
          <w:rFonts w:ascii="Times New Roman" w:hAnsi="Times New Roman" w:cs="Times New Roman"/>
          <w:b/>
          <w:b/>
          <w:color w:val="000000" w:themeColor="text1"/>
          <w:u w:val="single"/>
        </w:rPr>
      </w:pPr>
      <w:r>
        <w:rPr>
          <w:rFonts w:cs="Times New Roman" w:ascii="Times New Roman" w:hAnsi="Times New Roman"/>
          <w:b/>
          <w:color w:val="000000" w:themeColor="text1"/>
          <w:u w:val="single"/>
        </w:rPr>
      </w:r>
    </w:p>
    <w:p>
      <w:pPr>
        <w:pStyle w:val="Normal"/>
        <w:jc w:val="both"/>
        <w:rPr/>
      </w:pPr>
      <w:r>
        <w:rPr>
          <w:rFonts w:cs="Times New Roman" w:ascii="Times New Roman" w:hAnsi="Times New Roman"/>
          <w:b/>
          <w:color w:val="000000" w:themeColor="text1"/>
        </w:rPr>
        <w:t xml:space="preserve">Опис програмске активности: </w:t>
      </w:r>
      <w:r>
        <w:rPr>
          <w:rFonts w:cs="Times New Roman" w:ascii="Times New Roman" w:hAnsi="Times New Roman"/>
        </w:rPr>
        <w:t>Програмска активност се односи на послове везане за организацију спортских манифестација и послове суфинансирања програма, пројеката и манифестација у области спорта.</w:t>
      </w:r>
    </w:p>
    <w:p>
      <w:pPr>
        <w:pStyle w:val="Normal"/>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rPr/>
      </w:pPr>
      <w:r>
        <w:rPr>
          <w:rFonts w:cs="Times New Roman" w:ascii="Times New Roman" w:hAnsi="Times New Roman"/>
          <w:b/>
          <w:color w:val="000000" w:themeColor="text1"/>
        </w:rPr>
        <w:t>Образложење спровођења програмске активности у години извештавања:</w:t>
      </w:r>
    </w:p>
    <w:p>
      <w:pPr>
        <w:pStyle w:val="Normal"/>
        <w:jc w:val="both"/>
        <w:rPr/>
      </w:pPr>
      <w:r>
        <w:rPr>
          <w:rFonts w:cs="Times New Roman" w:ascii="Times New Roman" w:hAnsi="Times New Roman"/>
        </w:rPr>
        <w:t xml:space="preserve">У току првих шест месеци 2020. године ГО Чукарица расписала је јавни конкурс за суфинансирање програма, пројеката и манифестација у области спорта. Укупна вредност конкурса износила је </w:t>
      </w:r>
      <w:r>
        <w:rPr>
          <w:rFonts w:cs="Times New Roman" w:ascii="Times New Roman" w:hAnsi="Times New Roman"/>
          <w:lang w:val="sr-Latn-RS"/>
        </w:rPr>
        <w:t>8</w:t>
      </w:r>
      <w:r>
        <w:rPr>
          <w:rFonts w:cs="Times New Roman" w:ascii="Times New Roman" w:hAnsi="Times New Roman"/>
        </w:rPr>
        <w:t xml:space="preserve">.000.000,00 динара. ГО Чукарица суфинансирала је </w:t>
      </w:r>
      <w:r>
        <w:rPr>
          <w:rFonts w:cs="Times New Roman" w:ascii="Times New Roman" w:hAnsi="Times New Roman"/>
          <w:lang w:val="en-US"/>
        </w:rPr>
        <w:t>61</w:t>
      </w:r>
      <w:r>
        <w:rPr>
          <w:rFonts w:cs="Times New Roman" w:ascii="Times New Roman" w:hAnsi="Times New Roman"/>
        </w:rPr>
        <w:t xml:space="preserve"> програм из области спорта у 20</w:t>
      </w:r>
      <w:r>
        <w:rPr>
          <w:rFonts w:cs="Times New Roman" w:ascii="Times New Roman" w:hAnsi="Times New Roman"/>
          <w:lang w:val="en-US"/>
        </w:rPr>
        <w:t>20</w:t>
      </w:r>
      <w:r>
        <w:rPr>
          <w:rFonts w:cs="Times New Roman" w:ascii="Times New Roman" w:hAnsi="Times New Roman"/>
        </w:rPr>
        <w:t>. години.</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Циљ 1.: Унапређење подршке локалним спортским организацијама преко којих се остварује јавни интерес у области спорта</w:t>
      </w:r>
    </w:p>
    <w:tbl>
      <w:tblPr>
        <w:tblStyle w:val="TableGrid"/>
        <w:tblW w:w="9405"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100" w:type="dxa"/>
          <w:bottom w:w="0" w:type="dxa"/>
          <w:right w:w="108" w:type="dxa"/>
        </w:tblCellMar>
        <w:tblLook w:val="04a0"/>
      </w:tblPr>
      <w:tblGrid>
        <w:gridCol w:w="3119"/>
        <w:gridCol w:w="1170"/>
        <w:gridCol w:w="1245"/>
        <w:gridCol w:w="1170"/>
        <w:gridCol w:w="1230"/>
        <w:gridCol w:w="1470"/>
      </w:tblGrid>
      <w:tr>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Јединица мере</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Базна вредност</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Циљна вредност у 2020.</w:t>
            </w:r>
          </w:p>
        </w:tc>
        <w:tc>
          <w:tcPr>
            <w:tcW w:w="14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rPr>
              <w:t xml:space="preserve">Остварена вредност у  </w:t>
            </w:r>
            <w:r>
              <w:rPr>
                <w:rFonts w:cs="Times New Roman" w:ascii="Times New Roman" w:hAnsi="Times New Roman"/>
                <w:b/>
                <w:sz w:val="22"/>
                <w:lang w:val="sr-RS"/>
              </w:rPr>
              <w:t>првих шест месеци</w:t>
            </w:r>
            <w:r>
              <w:rPr>
                <w:rFonts w:cs="Times New Roman" w:ascii="Times New Roman" w:hAnsi="Times New Roman"/>
                <w:b/>
                <w:sz w:val="22"/>
              </w:rPr>
              <w:t xml:space="preserve"> 2020.</w:t>
            </w:r>
          </w:p>
        </w:tc>
      </w:tr>
      <w:tr>
        <w:trPr/>
        <w:tc>
          <w:tcPr>
            <w:tcW w:w="3119"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rPr>
              <w:t>Број програма спортских организација финансираних од стране општине</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број</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201</w:t>
            </w:r>
            <w:r>
              <w:rPr>
                <w:rFonts w:cs="Times New Roman" w:ascii="Times New Roman" w:hAnsi="Times New Roman"/>
                <w:sz w:val="22"/>
                <w:lang w:val="en-US"/>
              </w:rPr>
              <w:t>9</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40</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45</w:t>
            </w:r>
          </w:p>
        </w:tc>
        <w:tc>
          <w:tcPr>
            <w:tcW w:w="14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lang w:val="sr-Latn-RS"/>
              </w:rPr>
            </w:pPr>
            <w:r>
              <w:rPr>
                <w:rFonts w:cs="Times New Roman" w:ascii="Times New Roman" w:hAnsi="Times New Roman"/>
                <w:sz w:val="22"/>
                <w:lang w:val="sr-Latn-RS"/>
              </w:rPr>
              <w:t>61</w:t>
            </w:r>
          </w:p>
        </w:tc>
      </w:tr>
    </w:tbl>
    <w:p>
      <w:pPr>
        <w:pStyle w:val="Normal"/>
        <w:jc w:val="both"/>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Циљ 2.: Унапређење рекреативног спорта</w:t>
      </w:r>
    </w:p>
    <w:tbl>
      <w:tblPr>
        <w:tblStyle w:val="TableGrid"/>
        <w:tblW w:w="9405"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100" w:type="dxa"/>
          <w:bottom w:w="0" w:type="dxa"/>
          <w:right w:w="108" w:type="dxa"/>
        </w:tblCellMar>
        <w:tblLook w:val="04a0"/>
      </w:tblPr>
      <w:tblGrid>
        <w:gridCol w:w="3119"/>
        <w:gridCol w:w="1170"/>
        <w:gridCol w:w="1245"/>
        <w:gridCol w:w="1170"/>
        <w:gridCol w:w="1230"/>
        <w:gridCol w:w="1470"/>
      </w:tblGrid>
      <w:tr>
        <w:trPr/>
        <w:tc>
          <w:tcPr>
            <w:tcW w:w="311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Јединица мере</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Базна вредност</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Циљна вредност у 2020.</w:t>
            </w:r>
          </w:p>
        </w:tc>
        <w:tc>
          <w:tcPr>
            <w:tcW w:w="14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rPr>
              <w:t xml:space="preserve">Остварена вредност у  </w:t>
            </w:r>
            <w:r>
              <w:rPr>
                <w:rFonts w:cs="Times New Roman" w:ascii="Times New Roman" w:hAnsi="Times New Roman"/>
                <w:b/>
                <w:sz w:val="22"/>
                <w:lang w:val="sr-RS"/>
              </w:rPr>
              <w:t>првих шест месеци</w:t>
            </w:r>
            <w:r>
              <w:rPr>
                <w:rFonts w:cs="Times New Roman" w:ascii="Times New Roman" w:hAnsi="Times New Roman"/>
                <w:b/>
                <w:sz w:val="22"/>
              </w:rPr>
              <w:t xml:space="preserve"> 2020.</w:t>
            </w:r>
          </w:p>
        </w:tc>
      </w:tr>
      <w:tr>
        <w:trPr/>
        <w:tc>
          <w:tcPr>
            <w:tcW w:w="3119"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rPr>
              <w:t>Број програма којима се реализују активности из рекреативног спорта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број</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201</w:t>
            </w:r>
            <w:r>
              <w:rPr>
                <w:rFonts w:cs="Times New Roman" w:ascii="Times New Roman" w:hAnsi="Times New Roman"/>
                <w:sz w:val="22"/>
                <w:lang w:val="en-US"/>
              </w:rPr>
              <w:t>9</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15</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15</w:t>
            </w:r>
          </w:p>
        </w:tc>
        <w:tc>
          <w:tcPr>
            <w:tcW w:w="14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lang w:val="sr-Latn-RS"/>
              </w:rPr>
            </w:pPr>
            <w:r>
              <w:rPr>
                <w:rFonts w:cs="Times New Roman" w:ascii="Times New Roman" w:hAnsi="Times New Roman"/>
                <w:sz w:val="22"/>
                <w:lang w:val="sr-Latn-RS"/>
              </w:rPr>
              <w:t>15</w:t>
            </w:r>
          </w:p>
        </w:tc>
      </w:tr>
      <w:tr>
        <w:trPr/>
        <w:tc>
          <w:tcPr>
            <w:tcW w:w="3119"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pPr>
            <w:r>
              <w:rPr>
                <w:rFonts w:cs="Times New Roman" w:ascii="Times New Roman" w:hAnsi="Times New Roman"/>
                <w:sz w:val="22"/>
              </w:rPr>
              <w:t>Број програма омасовљења женског спорта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број</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201</w:t>
            </w:r>
            <w:r>
              <w:rPr>
                <w:rFonts w:cs="Times New Roman" w:ascii="Times New Roman" w:hAnsi="Times New Roman"/>
                <w:sz w:val="22"/>
                <w:lang w:val="en-US"/>
              </w:rPr>
              <w:t>9</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10</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10</w:t>
            </w:r>
          </w:p>
        </w:tc>
        <w:tc>
          <w:tcPr>
            <w:tcW w:w="147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cs="Times New Roman"/>
                <w:sz w:val="22"/>
                <w:lang w:val="sr-Latn-RS"/>
              </w:rPr>
            </w:pPr>
            <w:r>
              <w:rPr>
                <w:rFonts w:cs="Times New Roman" w:ascii="Times New Roman" w:hAnsi="Times New Roman"/>
                <w:sz w:val="22"/>
                <w:lang w:val="sr-Latn-RS"/>
              </w:rPr>
              <w:t>10</w:t>
            </w:r>
          </w:p>
        </w:tc>
      </w:tr>
    </w:tbl>
    <w:p>
      <w:pPr>
        <w:pStyle w:val="Normal"/>
        <w:rPr>
          <w:rFonts w:ascii="Times New Roman" w:hAnsi="Times New Roman" w:cs="Times New Roman"/>
          <w:b/>
          <w:b/>
        </w:rPr>
      </w:pPr>
      <w:r>
        <w:rPr>
          <w:rFonts w:cs="Times New Roman" w:ascii="Times New Roman" w:hAnsi="Times New Roman"/>
          <w:b/>
        </w:rPr>
      </w:r>
    </w:p>
    <w:p>
      <w:pPr>
        <w:pStyle w:val="Normal"/>
        <w:jc w:val="both"/>
        <w:rPr>
          <w:sz w:val="22"/>
          <w:szCs w:val="22"/>
        </w:rPr>
      </w:pPr>
      <w:r>
        <w:rPr>
          <w:rFonts w:cs="Times New Roman" w:ascii="Times New Roman" w:hAnsi="Times New Roman"/>
          <w:b/>
          <w:sz w:val="22"/>
          <w:szCs w:val="22"/>
          <w:u w:val="none"/>
        </w:rPr>
        <w:t>Извор верификације података:</w:t>
      </w:r>
    </w:p>
    <w:p>
      <w:pPr>
        <w:pStyle w:val="Normal"/>
        <w:numPr>
          <w:ilvl w:val="0"/>
          <w:numId w:val="2"/>
        </w:numPr>
        <w:spacing w:lineRule="auto" w:line="240" w:before="0" w:after="0"/>
        <w:contextualSpacing/>
        <w:jc w:val="both"/>
        <w:rPr>
          <w:sz w:val="22"/>
          <w:szCs w:val="22"/>
        </w:rPr>
      </w:pPr>
      <w:r>
        <w:rPr>
          <w:rFonts w:cs="Times New Roman" w:ascii="Times New Roman" w:hAnsi="Times New Roman"/>
          <w:sz w:val="22"/>
          <w:szCs w:val="22"/>
        </w:rPr>
        <w:t xml:space="preserve">финансијски подаци Одељења за </w:t>
      </w:r>
      <w:bookmarkStart w:id="10" w:name="__DdeLink__27179_3920324020"/>
      <w:r>
        <w:rPr>
          <w:rFonts w:cs="Times New Roman" w:ascii="Times New Roman" w:hAnsi="Times New Roman"/>
          <w:sz w:val="22"/>
          <w:szCs w:val="22"/>
          <w:lang w:val="sr-RS"/>
        </w:rPr>
        <w:t xml:space="preserve">буџет и </w:t>
      </w:r>
      <w:r>
        <w:rPr>
          <w:rFonts w:cs="Times New Roman" w:ascii="Times New Roman" w:hAnsi="Times New Roman"/>
          <w:sz w:val="22"/>
          <w:szCs w:val="22"/>
        </w:rPr>
        <w:t>финансије</w:t>
      </w:r>
      <w:bookmarkEnd w:id="10"/>
      <w:r>
        <w:rPr>
          <w:rFonts w:cs="Times New Roman" w:ascii="Times New Roman" w:hAnsi="Times New Roman"/>
          <w:sz w:val="22"/>
          <w:szCs w:val="22"/>
        </w:rPr>
        <w:t>, извештаји аналитичара и одговорног лица.</w:t>
      </w:r>
    </w:p>
    <w:p>
      <w:pPr>
        <w:pStyle w:val="Normal"/>
        <w:rPr>
          <w:rFonts w:ascii="Times New Roman" w:hAnsi="Times New Roman" w:cs="Times New Roman"/>
          <w:b/>
          <w:b/>
          <w:color w:val="000000" w:themeColor="text1"/>
          <w:u w:val="single"/>
        </w:rPr>
      </w:pPr>
      <w:r>
        <w:rPr>
          <w:rFonts w:cs="Times New Roman" w:ascii="Times New Roman" w:hAnsi="Times New Roman"/>
          <w:b/>
          <w:color w:val="000000" w:themeColor="text1"/>
          <w:u w:val="single"/>
        </w:rPr>
      </w:r>
    </w:p>
    <w:p>
      <w:pPr>
        <w:pStyle w:val="Normal"/>
        <w:rPr>
          <w:rFonts w:ascii="Times New Roman" w:hAnsi="Times New Roman" w:cs="Times New Roman"/>
          <w:b/>
          <w:b/>
          <w:color w:val="000000" w:themeColor="text1"/>
          <w:u w:val="single"/>
        </w:rPr>
      </w:pPr>
      <w:r>
        <w:rPr>
          <w:rFonts w:cs="Times New Roman" w:ascii="Times New Roman" w:hAnsi="Times New Roman"/>
          <w:b/>
          <w:color w:val="000000" w:themeColor="text1"/>
          <w:u w:val="single"/>
        </w:rPr>
      </w:r>
    </w:p>
    <w:p>
      <w:pPr>
        <w:pStyle w:val="Normal"/>
        <w:rPr>
          <w:rFonts w:ascii="Times New Roman" w:hAnsi="Times New Roman" w:cs="Times New Roman"/>
          <w:b/>
          <w:b/>
          <w:color w:val="000000" w:themeColor="text1"/>
          <w:u w:val="single"/>
        </w:rPr>
      </w:pPr>
      <w:r>
        <w:rPr>
          <w:rFonts w:cs="Times New Roman" w:ascii="Times New Roman" w:hAnsi="Times New Roman"/>
          <w:b/>
          <w:color w:val="000000" w:themeColor="text1"/>
          <w:u w:val="single"/>
        </w:rPr>
      </w:r>
    </w:p>
    <w:p>
      <w:pPr>
        <w:pStyle w:val="Normal"/>
        <w:rPr/>
      </w:pPr>
      <w:r>
        <w:rPr>
          <w:rFonts w:cs="Times New Roman" w:ascii="Times New Roman" w:hAnsi="Times New Roman"/>
          <w:b/>
          <w:color w:val="000000" w:themeColor="text1"/>
          <w:u w:val="none"/>
        </w:rPr>
        <w:t>Програмска активност 0002:</w:t>
      </w:r>
    </w:p>
    <w:p>
      <w:pPr>
        <w:pStyle w:val="Normal"/>
        <w:rPr/>
      </w:pPr>
      <w:r>
        <w:rPr>
          <w:rFonts w:cs="Times New Roman" w:ascii="Times New Roman" w:hAnsi="Times New Roman"/>
          <w:b/>
          <w:bCs/>
          <w:color w:val="000000" w:themeColor="text1"/>
          <w:u w:val="none"/>
        </w:rPr>
        <w:t>ПОДРШКА ПРЕДШКОЛСКОМ И ШКОЛСКОМ СПОРТУ</w:t>
      </w:r>
    </w:p>
    <w:p>
      <w:pPr>
        <w:pStyle w:val="Normal"/>
        <w:rPr>
          <w:rFonts w:ascii="Times New Roman" w:hAnsi="Times New Roman" w:cs="Times New Roman"/>
          <w:b/>
          <w:b/>
          <w:color w:val="000000" w:themeColor="text1"/>
          <w:u w:val="single"/>
        </w:rPr>
      </w:pPr>
      <w:r>
        <w:rPr>
          <w:rFonts w:cs="Times New Roman" w:ascii="Times New Roman" w:hAnsi="Times New Roman"/>
          <w:b/>
          <w:color w:val="000000" w:themeColor="text1"/>
          <w:u w:val="single"/>
        </w:rPr>
      </w:r>
    </w:p>
    <w:p>
      <w:pPr>
        <w:pStyle w:val="Normal"/>
        <w:jc w:val="both"/>
        <w:rPr/>
      </w:pPr>
      <w:r>
        <w:rPr>
          <w:rFonts w:cs="Times New Roman" w:ascii="Times New Roman" w:hAnsi="Times New Roman"/>
          <w:b/>
          <w:color w:val="000000" w:themeColor="text1"/>
        </w:rPr>
        <w:t xml:space="preserve">Одговорно лице: </w:t>
      </w:r>
      <w:r>
        <w:rPr>
          <w:rFonts w:cs="Times New Roman" w:ascii="Times New Roman" w:hAnsi="Times New Roman"/>
          <w:color w:val="000000" w:themeColor="text1"/>
        </w:rPr>
        <w:t>Милорад Цајковић, начелник Одељења за друштвене делатности и привреду</w:t>
      </w:r>
    </w:p>
    <w:p>
      <w:pPr>
        <w:pStyle w:val="Normal"/>
        <w:jc w:val="both"/>
        <w:rPr/>
      </w:pPr>
      <w:r>
        <w:rPr>
          <w:rFonts w:cs="Times New Roman" w:ascii="Times New Roman" w:hAnsi="Times New Roman"/>
          <w:b/>
          <w:color w:val="000000" w:themeColor="text1"/>
        </w:rPr>
        <w:t xml:space="preserve">Аналитичар: </w:t>
      </w:r>
      <w:r>
        <w:rPr>
          <w:rFonts w:cs="Times New Roman" w:ascii="Times New Roman" w:hAnsi="Times New Roman"/>
          <w:color w:val="000000" w:themeColor="text1"/>
        </w:rPr>
        <w:t>Зоран Милошевић, послови у области школског спорта</w:t>
      </w:r>
    </w:p>
    <w:p>
      <w:pPr>
        <w:pStyle w:val="Normal"/>
        <w:jc w:val="both"/>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jc w:val="both"/>
        <w:rPr/>
      </w:pPr>
      <w:r>
        <w:rPr>
          <w:rFonts w:cs="Times New Roman" w:ascii="Times New Roman" w:hAnsi="Times New Roman"/>
          <w:b/>
          <w:color w:val="000000" w:themeColor="text1"/>
        </w:rPr>
        <w:t xml:space="preserve">Опис програмске активности: </w:t>
      </w:r>
    </w:p>
    <w:p>
      <w:pPr>
        <w:pStyle w:val="Normal"/>
        <w:jc w:val="both"/>
        <w:rPr/>
      </w:pPr>
      <w:r>
        <w:rPr>
          <w:rFonts w:cs="Times New Roman" w:ascii="Times New Roman" w:hAnsi="Times New Roman"/>
          <w:color w:val="000000" w:themeColor="text1"/>
        </w:rPr>
        <w:t xml:space="preserve">Програмска активност се односи на послове везане за функционисање и подстицање </w:t>
      </w:r>
      <w:r>
        <w:rPr>
          <w:rFonts w:eastAsia="MyriadPro-LightSemiCn" w:cs="Times New Roman" w:ascii="Times New Roman" w:hAnsi="Times New Roman"/>
          <w:color w:val="000000" w:themeColor="text1"/>
        </w:rPr>
        <w:t>физичког васпитања деце предшколског узраста и школског спорта (унапређење физичког вежбања, рад школских спортских секција и друштава, организација општинских школских спортска такмичења и др.)</w:t>
      </w:r>
    </w:p>
    <w:p>
      <w:pPr>
        <w:pStyle w:val="Normal"/>
        <w:rPr>
          <w:rFonts w:ascii="Times New Roman" w:hAnsi="Times New Roman" w:cs="Times New Roman"/>
          <w:color w:val="000000" w:themeColor="text1"/>
        </w:rPr>
      </w:pPr>
      <w:r>
        <w:rPr>
          <w:rFonts w:cs="Times New Roman" w:ascii="Times New Roman" w:hAnsi="Times New Roman"/>
          <w:color w:val="000000" w:themeColor="text1"/>
        </w:rPr>
      </w:r>
    </w:p>
    <w:p>
      <w:pPr>
        <w:pStyle w:val="Normal"/>
        <w:jc w:val="both"/>
        <w:rPr/>
      </w:pPr>
      <w:r>
        <w:rPr>
          <w:rFonts w:cs="Times New Roman" w:ascii="Times New Roman" w:hAnsi="Times New Roman"/>
          <w:b/>
          <w:color w:val="000000" w:themeColor="text1"/>
        </w:rPr>
        <w:t>Образложење спровођења програмске активности у години извештавања:</w:t>
      </w:r>
    </w:p>
    <w:p>
      <w:pPr>
        <w:pStyle w:val="Normal"/>
        <w:jc w:val="both"/>
        <w:rPr/>
      </w:pPr>
      <w:r>
        <w:rPr>
          <w:rFonts w:cs="Times New Roman" w:ascii="Times New Roman" w:hAnsi="Times New Roman"/>
        </w:rPr>
        <w:t>У току прве половине 2020. године спроведен</w:t>
      </w:r>
      <w:r>
        <w:rPr>
          <w:rFonts w:cs="Times New Roman" w:ascii="Times New Roman" w:hAnsi="Times New Roman"/>
          <w:lang w:val="sr-CS"/>
        </w:rPr>
        <w:t>а</w:t>
      </w:r>
      <w:r>
        <w:rPr>
          <w:rFonts w:cs="Times New Roman" w:ascii="Times New Roman" w:hAnsi="Times New Roman"/>
        </w:rPr>
        <w:t xml:space="preserve"> </w:t>
      </w:r>
      <w:r>
        <w:rPr>
          <w:rFonts w:cs="Times New Roman" w:ascii="Times New Roman" w:hAnsi="Times New Roman"/>
          <w:lang w:val="sr-CS"/>
        </w:rPr>
        <w:t>су</w:t>
      </w:r>
      <w:r>
        <w:rPr>
          <w:rFonts w:cs="Times New Roman" w:ascii="Times New Roman" w:hAnsi="Times New Roman"/>
        </w:rPr>
        <w:t xml:space="preserve"> </w:t>
      </w:r>
      <w:r>
        <w:rPr>
          <w:rFonts w:cs="Times New Roman" w:ascii="Times New Roman" w:hAnsi="Times New Roman"/>
          <w:lang w:val="sr-CS"/>
        </w:rPr>
        <w:t>4</w:t>
      </w:r>
      <w:r>
        <w:rPr>
          <w:rFonts w:cs="Times New Roman" w:ascii="Times New Roman" w:hAnsi="Times New Roman"/>
        </w:rPr>
        <w:t xml:space="preserve"> спортск</w:t>
      </w:r>
      <w:r>
        <w:rPr>
          <w:rFonts w:cs="Times New Roman" w:ascii="Times New Roman" w:hAnsi="Times New Roman"/>
          <w:lang w:val="sr-CS"/>
        </w:rPr>
        <w:t>а</w:t>
      </w:r>
      <w:r>
        <w:rPr>
          <w:rFonts w:cs="Times New Roman" w:ascii="Times New Roman" w:hAnsi="Times New Roman"/>
        </w:rPr>
        <w:t xml:space="preserve"> такмичења. За потребе организације школских спортских такмичења финансирани су расходи који се односе на ангажовање спортских и здравствених радника, професора и особља обезбеђења, набавку медаља, пехара и плакета, закуп сала и набавку спортских реквизита. Поред наведеног, у оквиру ове програмске активности финансира се и закуп затвореног олимпијског базена у балон-хали на отвореном пливалишту Завода за спорт и медицину спорта РС у Кошутњаку </w:t>
      </w:r>
      <w:r>
        <w:rPr>
          <w:rFonts w:cs="Times New Roman" w:ascii="Times New Roman" w:hAnsi="Times New Roman"/>
          <w:bCs/>
        </w:rPr>
        <w:t xml:space="preserve">за потребе рекреативног пливања ученика свих основних школа са Чукарице и њихових родитеља-пратилаца. </w:t>
      </w:r>
      <w:r>
        <w:rPr>
          <w:rFonts w:cs="Times New Roman" w:ascii="Times New Roman" w:hAnsi="Times New Roman"/>
          <w:bCs/>
          <w:lang w:val="sr-CS"/>
        </w:rPr>
        <w:t xml:space="preserve">Сезона грипа у току јануара и фебруара условила је мањи број школа учесница у такмичењима. Пандемија вируса </w:t>
      </w:r>
      <w:r>
        <w:rPr>
          <w:rFonts w:cs="Times New Roman" w:ascii="Times New Roman" w:hAnsi="Times New Roman"/>
          <w:bCs/>
          <w:lang w:val="sr-Latn-RS"/>
        </w:rPr>
        <w:t xml:space="preserve">COVID-19 </w:t>
      </w:r>
      <w:r>
        <w:rPr>
          <w:rFonts w:cs="Times New Roman" w:ascii="Times New Roman" w:hAnsi="Times New Roman"/>
          <w:bCs/>
          <w:lang w:val="sr-RS"/>
        </w:rPr>
        <w:t>узроковала је одлагање, одн. неодржавање свих осталих планираних такмичења, као и рекреативних активности.</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rPr/>
      </w:pPr>
      <w:r>
        <w:rPr>
          <w:rFonts w:cs="Times New Roman" w:ascii="Times New Roman" w:hAnsi="Times New Roman"/>
          <w:b/>
        </w:rPr>
        <w:t>Циљ 1.: Унапређење предшколског и школског спорта</w:t>
      </w:r>
    </w:p>
    <w:tbl>
      <w:tblPr>
        <w:tblStyle w:val="TableGrid"/>
        <w:tblW w:w="93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100" w:type="dxa"/>
          <w:bottom w:w="0" w:type="dxa"/>
          <w:right w:w="108" w:type="dxa"/>
        </w:tblCellMar>
        <w:tblLook w:val="04a0"/>
      </w:tblPr>
      <w:tblGrid>
        <w:gridCol w:w="3105"/>
        <w:gridCol w:w="1170"/>
        <w:gridCol w:w="1245"/>
        <w:gridCol w:w="1170"/>
        <w:gridCol w:w="1230"/>
        <w:gridCol w:w="1469"/>
      </w:tblGrid>
      <w:tr>
        <w:trPr/>
        <w:tc>
          <w:tcPr>
            <w:tcW w:w="310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Јединица мере</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Базна вредност</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Циљна вредност у 2020.</w:t>
            </w:r>
          </w:p>
        </w:tc>
        <w:tc>
          <w:tcPr>
            <w:tcW w:w="14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rPr>
              <w:t xml:space="preserve">Остварена вредност у  </w:t>
            </w:r>
            <w:r>
              <w:rPr>
                <w:rFonts w:cs="Times New Roman" w:ascii="Times New Roman" w:hAnsi="Times New Roman"/>
                <w:b/>
                <w:sz w:val="22"/>
                <w:lang w:val="sr-RS"/>
              </w:rPr>
              <w:t>првих шест месеци</w:t>
            </w:r>
            <w:r>
              <w:rPr>
                <w:rFonts w:cs="Times New Roman" w:ascii="Times New Roman" w:hAnsi="Times New Roman"/>
                <w:b/>
                <w:sz w:val="22"/>
              </w:rPr>
              <w:t xml:space="preserve"> 2020.</w:t>
            </w:r>
          </w:p>
        </w:tc>
      </w:tr>
      <w:tr>
        <w:trPr/>
        <w:tc>
          <w:tcPr>
            <w:tcW w:w="310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rPr>
              <w:t>Број програма којима се реализују активности школског спорта</w:t>
            </w:r>
          </w:p>
          <w:p>
            <w:pPr>
              <w:pStyle w:val="Normal"/>
              <w:jc w:val="center"/>
              <w:rPr>
                <w:b w:val="false"/>
                <w:b w:val="false"/>
                <w:bCs w:val="false"/>
              </w:rPr>
            </w:pPr>
            <w:bookmarkStart w:id="11" w:name="__DdeLink__2290_1318164081"/>
            <w:r>
              <w:rPr>
                <w:rFonts w:cs="Times New Roman" w:ascii="Times New Roman" w:hAnsi="Times New Roman"/>
                <w:b w:val="false"/>
                <w:bCs w:val="false"/>
                <w:sz w:val="22"/>
                <w:lang w:val="sr-RS"/>
              </w:rPr>
              <w:t>(разложено према полу М/Ж)</w:t>
            </w:r>
            <w:bookmarkEnd w:id="11"/>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број</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2019</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24</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24</w:t>
            </w:r>
          </w:p>
        </w:tc>
        <w:tc>
          <w:tcPr>
            <w:tcW w:w="14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lang w:val="sr-RS"/>
              </w:rPr>
            </w:pPr>
            <w:r>
              <w:rPr>
                <w:rFonts w:ascii="Times New Roman" w:hAnsi="Times New Roman"/>
                <w:sz w:val="22"/>
                <w:lang w:val="sr-RS"/>
              </w:rPr>
              <w:t>2/2</w:t>
            </w:r>
          </w:p>
        </w:tc>
      </w:tr>
    </w:tbl>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Циљ 2.: Повећање учешћа девојчица у спортским активностима</w:t>
      </w:r>
    </w:p>
    <w:tbl>
      <w:tblPr>
        <w:tblStyle w:val="TableGrid"/>
        <w:tblW w:w="9405"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100" w:type="dxa"/>
          <w:bottom w:w="0" w:type="dxa"/>
          <w:right w:w="108" w:type="dxa"/>
        </w:tblCellMar>
        <w:tblLook w:val="04a0"/>
      </w:tblPr>
      <w:tblGrid>
        <w:gridCol w:w="3104"/>
        <w:gridCol w:w="1170"/>
        <w:gridCol w:w="1245"/>
        <w:gridCol w:w="1170"/>
        <w:gridCol w:w="1230"/>
        <w:gridCol w:w="1485"/>
      </w:tblGrid>
      <w:tr>
        <w:trPr/>
        <w:tc>
          <w:tcPr>
            <w:tcW w:w="310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Јединица мере</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Базна вредност</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Циљна вредност у 2020.</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rPr>
              <w:t xml:space="preserve">Остварена вредност у  </w:t>
            </w:r>
            <w:r>
              <w:rPr>
                <w:rFonts w:cs="Times New Roman" w:ascii="Times New Roman" w:hAnsi="Times New Roman"/>
                <w:b/>
                <w:sz w:val="22"/>
                <w:lang w:val="sr-RS"/>
              </w:rPr>
              <w:t>првих шест месеци</w:t>
            </w:r>
            <w:r>
              <w:rPr>
                <w:rFonts w:cs="Times New Roman" w:ascii="Times New Roman" w:hAnsi="Times New Roman"/>
                <w:b/>
                <w:sz w:val="22"/>
              </w:rPr>
              <w:t xml:space="preserve"> 2020.</w:t>
            </w:r>
          </w:p>
        </w:tc>
      </w:tr>
      <w:tr>
        <w:trPr/>
        <w:tc>
          <w:tcPr>
            <w:tcW w:w="3104"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rPr>
              <w:t>Број девојчица укључен у спортске активности у односу на укупан број деце ангажоване за ткмичења</w:t>
            </w:r>
          </w:p>
          <w:p>
            <w:pPr>
              <w:pStyle w:val="Normal"/>
              <w:jc w:val="center"/>
              <w:rPr>
                <w:b w:val="false"/>
                <w:b w:val="false"/>
                <w:bCs w:val="false"/>
              </w:rPr>
            </w:pPr>
            <w:r>
              <w:rPr>
                <w:rFonts w:cs="Times New Roman" w:ascii="Times New Roman" w:hAnsi="Times New Roman"/>
                <w:b w:val="false"/>
                <w:bCs w:val="false"/>
                <w:sz w:val="22"/>
                <w:lang w:val="sr-RS"/>
              </w:rPr>
              <w:t>(разложено према полу М/Ж)</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број</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2019</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1865/3850</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1870/3850</w:t>
            </w:r>
          </w:p>
        </w:tc>
        <w:tc>
          <w:tcPr>
            <w:tcW w:w="1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Times New Roman" w:hAnsi="Times New Roman"/>
                <w:sz w:val="22"/>
                <w:lang w:val="sr-RS"/>
              </w:rPr>
            </w:pPr>
            <w:r>
              <w:rPr>
                <w:rFonts w:ascii="Times New Roman" w:hAnsi="Times New Roman"/>
                <w:sz w:val="22"/>
                <w:lang w:val="sr-RS"/>
              </w:rPr>
              <w:t>388/388</w:t>
            </w:r>
          </w:p>
        </w:tc>
      </w:tr>
    </w:tbl>
    <w:p>
      <w:pPr>
        <w:pStyle w:val="Normal"/>
        <w:rPr>
          <w:rFonts w:ascii="Times New Roman" w:hAnsi="Times New Roman" w:cs="Times New Roman"/>
          <w:b/>
          <w:b/>
        </w:rPr>
      </w:pPr>
      <w:r>
        <w:rPr>
          <w:rFonts w:cs="Times New Roman" w:ascii="Times New Roman" w:hAnsi="Times New Roman"/>
          <w:b/>
        </w:rPr>
      </w:r>
    </w:p>
    <w:p>
      <w:pPr>
        <w:pStyle w:val="Normal"/>
        <w:jc w:val="both"/>
        <w:rPr>
          <w:sz w:val="22"/>
          <w:szCs w:val="22"/>
        </w:rPr>
      </w:pPr>
      <w:r>
        <w:rPr>
          <w:rFonts w:cs="Times New Roman" w:ascii="Times New Roman" w:hAnsi="Times New Roman"/>
          <w:b/>
          <w:sz w:val="22"/>
          <w:szCs w:val="22"/>
          <w:u w:val="none"/>
        </w:rPr>
        <w:t>Извор верификације података:</w:t>
      </w:r>
    </w:p>
    <w:p>
      <w:pPr>
        <w:pStyle w:val="Normal"/>
        <w:numPr>
          <w:ilvl w:val="0"/>
          <w:numId w:val="2"/>
        </w:numPr>
        <w:spacing w:lineRule="auto" w:line="240" w:before="0" w:after="0"/>
        <w:contextualSpacing/>
        <w:jc w:val="both"/>
        <w:rPr>
          <w:sz w:val="22"/>
          <w:szCs w:val="22"/>
        </w:rPr>
      </w:pPr>
      <w:r>
        <w:rPr>
          <w:rFonts w:cs="Times New Roman" w:ascii="Times New Roman" w:hAnsi="Times New Roman"/>
          <w:sz w:val="22"/>
          <w:szCs w:val="22"/>
        </w:rPr>
        <w:t xml:space="preserve">финансијски подаци Одељења за </w:t>
      </w:r>
      <w:r>
        <w:rPr>
          <w:rFonts w:cs="Times New Roman" w:ascii="Times New Roman" w:hAnsi="Times New Roman"/>
          <w:sz w:val="22"/>
          <w:szCs w:val="22"/>
          <w:lang w:val="sr-RS"/>
        </w:rPr>
        <w:t xml:space="preserve">буџет и </w:t>
      </w:r>
      <w:r>
        <w:rPr>
          <w:rFonts w:cs="Times New Roman" w:ascii="Times New Roman" w:hAnsi="Times New Roman"/>
          <w:sz w:val="22"/>
          <w:szCs w:val="22"/>
        </w:rPr>
        <w:t>финансије, извештаји аналитичара и одговорног лица.</w:t>
      </w:r>
    </w:p>
    <w:p>
      <w:pPr>
        <w:pStyle w:val="Normal"/>
        <w:rPr>
          <w:rFonts w:ascii="Times New Roman" w:hAnsi="Times New Roman" w:cs="Times New Roman"/>
          <w:b/>
          <w:b/>
          <w:color w:val="000000" w:themeColor="text1"/>
          <w:u w:val="single"/>
        </w:rPr>
      </w:pPr>
      <w:r>
        <w:rPr>
          <w:rFonts w:cs="Times New Roman" w:ascii="Times New Roman" w:hAnsi="Times New Roman"/>
          <w:b/>
          <w:color w:val="000000" w:themeColor="text1"/>
          <w:u w:val="single"/>
        </w:rPr>
      </w:r>
    </w:p>
    <w:p>
      <w:pPr>
        <w:pStyle w:val="Normal"/>
        <w:rPr>
          <w:rFonts w:ascii="Times New Roman" w:hAnsi="Times New Roman" w:cs="Times New Roman"/>
          <w:b/>
          <w:b/>
          <w:color w:val="000000" w:themeColor="text1"/>
          <w:u w:val="single"/>
        </w:rPr>
      </w:pPr>
      <w:r>
        <w:rPr>
          <w:rFonts w:cs="Times New Roman" w:ascii="Times New Roman" w:hAnsi="Times New Roman"/>
          <w:b/>
          <w:color w:val="000000" w:themeColor="text1"/>
          <w:u w:val="single"/>
        </w:rPr>
      </w:r>
    </w:p>
    <w:p>
      <w:pPr>
        <w:pStyle w:val="Normal"/>
        <w:rPr>
          <w:rFonts w:ascii="Times New Roman" w:hAnsi="Times New Roman" w:cs="Times New Roman"/>
          <w:b/>
          <w:b/>
          <w:color w:val="000000" w:themeColor="text1"/>
          <w:u w:val="single"/>
        </w:rPr>
      </w:pPr>
      <w:r>
        <w:rPr>
          <w:rFonts w:cs="Times New Roman" w:ascii="Times New Roman" w:hAnsi="Times New Roman"/>
          <w:b/>
          <w:color w:val="000000" w:themeColor="text1"/>
          <w:u w:val="single"/>
        </w:rPr>
      </w:r>
    </w:p>
    <w:p>
      <w:pPr>
        <w:pStyle w:val="Normal"/>
        <w:rPr/>
      </w:pPr>
      <w:r>
        <w:rPr>
          <w:rFonts w:cs="Times New Roman" w:ascii="Times New Roman" w:hAnsi="Times New Roman"/>
          <w:b/>
          <w:color w:val="000000" w:themeColor="text1"/>
          <w:u w:val="none"/>
        </w:rPr>
        <w:t>Програмска активност 0003:</w:t>
      </w:r>
      <w:r>
        <w:rPr>
          <w:rFonts w:cs="Times New Roman" w:ascii="Times New Roman" w:hAnsi="Times New Roman"/>
          <w:b w:val="false"/>
          <w:bCs w:val="false"/>
          <w:color w:val="000000" w:themeColor="text1"/>
          <w:u w:val="none"/>
        </w:rPr>
        <w:t xml:space="preserve"> </w:t>
      </w:r>
      <w:r>
        <w:rPr>
          <w:rFonts w:cs="Times New Roman" w:ascii="Times New Roman" w:hAnsi="Times New Roman"/>
          <w:b/>
          <w:bCs/>
          <w:color w:val="000000" w:themeColor="text1"/>
          <w:u w:val="none"/>
        </w:rPr>
        <w:t>ОДРЖАВАЊЕ СПОРТСКЕ ИНФРАСТРУКТУРЕ</w:t>
      </w:r>
    </w:p>
    <w:p>
      <w:pPr>
        <w:pStyle w:val="Normal"/>
        <w:rPr>
          <w:rFonts w:ascii="Times New Roman" w:hAnsi="Times New Roman" w:cs="Times New Roman"/>
          <w:b/>
          <w:b/>
          <w:color w:val="000000" w:themeColor="text1"/>
          <w:u w:val="single"/>
        </w:rPr>
      </w:pPr>
      <w:r>
        <w:rPr>
          <w:rFonts w:cs="Times New Roman" w:ascii="Times New Roman" w:hAnsi="Times New Roman"/>
          <w:b/>
          <w:color w:val="000000" w:themeColor="text1"/>
          <w:u w:val="single"/>
        </w:rPr>
      </w:r>
    </w:p>
    <w:p>
      <w:pPr>
        <w:pStyle w:val="Normal"/>
        <w:tabs>
          <w:tab w:val="left" w:pos="5265" w:leader="none"/>
        </w:tabs>
        <w:rPr/>
      </w:pPr>
      <w:r>
        <w:rPr>
          <w:rFonts w:cs="Times New Roman" w:ascii="Times New Roman" w:hAnsi="Times New Roman"/>
          <w:b/>
          <w:color w:val="000000" w:themeColor="text1"/>
        </w:rPr>
        <w:t xml:space="preserve">Одговорно лице: </w:t>
      </w:r>
      <w:bookmarkStart w:id="12" w:name="__DdeLink__5829_1444184427"/>
      <w:r>
        <w:rPr>
          <w:rFonts w:cs="Times New Roman" w:ascii="Times New Roman" w:hAnsi="Times New Roman"/>
          <w:b w:val="false"/>
          <w:bCs w:val="false"/>
          <w:color w:val="000000" w:themeColor="text1"/>
          <w:lang w:val="sr-RS"/>
        </w:rPr>
        <w:t>Владета Јовановић, помоћник председника</w:t>
      </w:r>
      <w:bookmarkEnd w:id="12"/>
      <w:r>
        <w:rPr>
          <w:rFonts w:cs="Times New Roman" w:ascii="Times New Roman" w:hAnsi="Times New Roman"/>
          <w:color w:val="000000" w:themeColor="text1"/>
        </w:rPr>
        <w:tab/>
      </w:r>
    </w:p>
    <w:p>
      <w:pPr>
        <w:pStyle w:val="Normal"/>
        <w:rPr/>
      </w:pPr>
      <w:r>
        <w:rPr>
          <w:rFonts w:cs="Times New Roman" w:ascii="Times New Roman" w:hAnsi="Times New Roman"/>
          <w:b/>
          <w:color w:val="000000" w:themeColor="text1"/>
        </w:rPr>
        <w:t xml:space="preserve">Аналитичар: </w:t>
      </w:r>
      <w:r>
        <w:rPr>
          <w:rFonts w:cs="Times New Roman" w:ascii="Times New Roman" w:hAnsi="Times New Roman"/>
          <w:color w:val="000000" w:themeColor="text1"/>
        </w:rPr>
        <w:t>Дарко Стојановић</w:t>
      </w:r>
    </w:p>
    <w:p>
      <w:pPr>
        <w:pStyle w:val="Normal"/>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rPr/>
      </w:pPr>
      <w:r>
        <w:rPr>
          <w:rFonts w:cs="Times New Roman" w:ascii="Times New Roman" w:hAnsi="Times New Roman"/>
          <w:b/>
          <w:color w:val="000000" w:themeColor="text1"/>
        </w:rPr>
        <w:t xml:space="preserve">Опис програмске активности: </w:t>
      </w:r>
    </w:p>
    <w:p>
      <w:pPr>
        <w:pStyle w:val="Normal"/>
        <w:jc w:val="both"/>
        <w:rPr/>
      </w:pPr>
      <w:r>
        <w:rPr>
          <w:rFonts w:cs="Times New Roman" w:ascii="Times New Roman" w:hAnsi="Times New Roman"/>
          <w:color w:val="000000" w:themeColor="text1"/>
        </w:rPr>
        <w:t>Програмска активност се односи на послове везане за обезбеђивање услова за развој спорта изградњом нових спортских терена и терена за вежбање на отвореном, као и капиталним и текућим одржавањем истих.</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jc w:val="both"/>
        <w:rPr/>
      </w:pPr>
      <w:r>
        <w:rPr>
          <w:rFonts w:cs="Times New Roman" w:ascii="Times New Roman" w:hAnsi="Times New Roman"/>
          <w:b/>
          <w:color w:val="000000" w:themeColor="text1"/>
        </w:rPr>
        <w:t>Образложење спровођења програма у години извештавања:</w:t>
      </w:r>
    </w:p>
    <w:p>
      <w:pPr>
        <w:pStyle w:val="Normal"/>
        <w:jc w:val="both"/>
        <w:rPr/>
      </w:pPr>
      <w:r>
        <w:rPr>
          <w:rFonts w:cs="Times New Roman" w:ascii="Times New Roman" w:hAnsi="Times New Roman"/>
        </w:rPr>
        <w:t>У току првих шест месеци 2020. године извршени су радови-поправке на отвореним теренима који се налазе на јавним површинама на територији читаве општине, а које су обухватале поправке ограда, клацкалица, љуљашки, пењалица и вртешки, замену кошаркашких табли и обруча, бетонирање и фарбање.</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Циљ 1.: Редовно одржавање постојећих спортских објеката од интереса за општину</w:t>
      </w:r>
    </w:p>
    <w:tbl>
      <w:tblPr>
        <w:tblStyle w:val="TableGrid"/>
        <w:tblW w:w="9435"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102" w:type="dxa"/>
          <w:bottom w:w="0" w:type="dxa"/>
          <w:right w:w="108" w:type="dxa"/>
        </w:tblCellMar>
        <w:tblLook w:val="04a0"/>
      </w:tblPr>
      <w:tblGrid>
        <w:gridCol w:w="3120"/>
        <w:gridCol w:w="1170"/>
        <w:gridCol w:w="1245"/>
        <w:gridCol w:w="1170"/>
        <w:gridCol w:w="1230"/>
        <w:gridCol w:w="1499"/>
      </w:tblGrid>
      <w:tr>
        <w:trPr/>
        <w:tc>
          <w:tcPr>
            <w:tcW w:w="312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Јединица мере</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Базна вредност</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Циљна вредност у 2020.</w:t>
            </w:r>
          </w:p>
        </w:tc>
        <w:tc>
          <w:tcPr>
            <w:tcW w:w="14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rPr>
              <w:t xml:space="preserve">Остварена вредност у  </w:t>
            </w:r>
            <w:r>
              <w:rPr>
                <w:rFonts w:cs="Times New Roman" w:ascii="Times New Roman" w:hAnsi="Times New Roman"/>
                <w:b/>
                <w:sz w:val="22"/>
                <w:lang w:val="sr-RS"/>
              </w:rPr>
              <w:t>првих шест месеци</w:t>
            </w:r>
            <w:r>
              <w:rPr>
                <w:rFonts w:cs="Times New Roman" w:ascii="Times New Roman" w:hAnsi="Times New Roman"/>
                <w:b/>
                <w:sz w:val="22"/>
              </w:rPr>
              <w:t xml:space="preserve"> 2020.</w:t>
            </w:r>
          </w:p>
        </w:tc>
      </w:tr>
      <w:tr>
        <w:trPr/>
        <w:tc>
          <w:tcPr>
            <w:tcW w:w="312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rPr>
              <w:t>Број изграђених/реконструисаних јавних игралишта/вежбалишта на отвореном</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број</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2019</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2/8</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sz w:val="22"/>
              </w:rPr>
              <w:t>2/10</w:t>
            </w:r>
          </w:p>
        </w:tc>
        <w:tc>
          <w:tcPr>
            <w:tcW w:w="14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sz w:val="22"/>
                <w:lang w:val="sr-Latn-RS"/>
              </w:rPr>
              <w:t>4</w:t>
            </w:r>
          </w:p>
        </w:tc>
      </w:tr>
    </w:tbl>
    <w:p>
      <w:pPr>
        <w:pStyle w:val="Normal"/>
        <w:rPr>
          <w:rFonts w:ascii="Times New Roman" w:hAnsi="Times New Roman" w:cs="Times New Roman"/>
          <w:b/>
          <w:b/>
        </w:rPr>
      </w:pPr>
      <w:r>
        <w:rPr>
          <w:rFonts w:cs="Times New Roman" w:ascii="Times New Roman" w:hAnsi="Times New Roman"/>
          <w:b/>
        </w:rPr>
      </w:r>
    </w:p>
    <w:p>
      <w:pPr>
        <w:pStyle w:val="Normal"/>
        <w:jc w:val="both"/>
        <w:rPr>
          <w:sz w:val="22"/>
          <w:szCs w:val="22"/>
        </w:rPr>
      </w:pPr>
      <w:r>
        <w:rPr>
          <w:rFonts w:cs="Times New Roman" w:ascii="Times New Roman" w:hAnsi="Times New Roman"/>
          <w:b/>
          <w:sz w:val="22"/>
          <w:szCs w:val="22"/>
          <w:u w:val="none"/>
        </w:rPr>
        <w:t>Извор верификације података:</w:t>
      </w:r>
    </w:p>
    <w:p>
      <w:pPr>
        <w:pStyle w:val="Normal"/>
        <w:numPr>
          <w:ilvl w:val="0"/>
          <w:numId w:val="2"/>
        </w:numPr>
        <w:spacing w:lineRule="auto" w:line="240" w:before="0" w:after="0"/>
        <w:contextualSpacing/>
        <w:jc w:val="both"/>
        <w:rPr>
          <w:sz w:val="22"/>
          <w:szCs w:val="22"/>
        </w:rPr>
      </w:pPr>
      <w:r>
        <w:rPr>
          <w:rFonts w:cs="Times New Roman" w:ascii="Times New Roman" w:hAnsi="Times New Roman"/>
          <w:sz w:val="22"/>
          <w:szCs w:val="22"/>
        </w:rPr>
        <w:t xml:space="preserve">финансијски подаци Одељења за </w:t>
      </w:r>
      <w:r>
        <w:rPr>
          <w:rFonts w:cs="Times New Roman" w:ascii="Times New Roman" w:hAnsi="Times New Roman"/>
          <w:sz w:val="22"/>
          <w:szCs w:val="22"/>
          <w:lang w:val="sr-RS"/>
        </w:rPr>
        <w:t xml:space="preserve">буџет и </w:t>
      </w:r>
      <w:r>
        <w:rPr>
          <w:rFonts w:cs="Times New Roman" w:ascii="Times New Roman" w:hAnsi="Times New Roman"/>
          <w:sz w:val="22"/>
          <w:szCs w:val="22"/>
        </w:rPr>
        <w:t>финансије, извештаји аналитичара и одговорног лица.</w:t>
      </w:r>
    </w:p>
    <w:p>
      <w:pPr>
        <w:pStyle w:val="Normal"/>
        <w:rPr>
          <w:rFonts w:ascii="Times New Roman" w:hAnsi="Times New Roman" w:cs="Times New Roman"/>
          <w:b/>
          <w:b/>
          <w:bCs/>
          <w:u w:val="single"/>
        </w:rPr>
      </w:pPr>
      <w:r>
        <w:rPr>
          <w:rFonts w:cs="Times New Roman" w:ascii="Times New Roman" w:hAnsi="Times New Roman"/>
          <w:b/>
          <w:bCs/>
          <w:u w:val="single"/>
        </w:rPr>
      </w:r>
    </w:p>
    <w:p>
      <w:pPr>
        <w:pStyle w:val="Normal"/>
        <w:rPr/>
      </w:pPr>
      <w:r>
        <w:rPr/>
      </w:r>
    </w:p>
    <w:p>
      <w:pPr>
        <w:pStyle w:val="Normal"/>
        <w:rPr>
          <w:rFonts w:ascii="Times New Roman" w:hAnsi="Times New Roman" w:cs="Times New Roman"/>
          <w:b/>
          <w:b/>
          <w:bCs/>
          <w:u w:val="none"/>
        </w:rPr>
      </w:pPr>
      <w:r>
        <w:rPr>
          <w:rFonts w:cs="Times New Roman" w:ascii="Times New Roman" w:hAnsi="Times New Roman"/>
          <w:b/>
          <w:bCs/>
          <w:u w:val="none"/>
        </w:rPr>
      </w:r>
    </w:p>
    <w:p>
      <w:pPr>
        <w:pStyle w:val="Normal"/>
        <w:rPr/>
      </w:pPr>
      <w:r>
        <w:rPr>
          <w:rFonts w:cs="Times New Roman" w:ascii="Times New Roman" w:hAnsi="Times New Roman"/>
          <w:b/>
          <w:bCs/>
          <w:u w:val="none"/>
        </w:rPr>
        <w:t>Програмска активност 0004:</w:t>
      </w:r>
    </w:p>
    <w:p>
      <w:pPr>
        <w:pStyle w:val="Normal"/>
        <w:rPr/>
      </w:pPr>
      <w:r>
        <w:rPr>
          <w:rFonts w:cs="Times New Roman" w:ascii="Times New Roman" w:hAnsi="Times New Roman"/>
          <w:b/>
          <w:bCs/>
          <w:color w:val="000000"/>
          <w:u w:val="none"/>
        </w:rPr>
        <w:t>ФУНКЦИОНИСАЊЕ ЛОКАЛНИХ СПОРТСКИХ УСТАНОВА</w:t>
      </w:r>
    </w:p>
    <w:p>
      <w:pPr>
        <w:pStyle w:val="Normal"/>
        <w:rPr>
          <w:rFonts w:ascii="Times New Roman" w:hAnsi="Times New Roman" w:cs="Times New Roman"/>
          <w:b/>
          <w:b/>
          <w:u w:val="single"/>
          <w:lang w:val="sr-CS"/>
        </w:rPr>
      </w:pPr>
      <w:r>
        <w:rPr>
          <w:rFonts w:cs="Times New Roman" w:ascii="Times New Roman" w:hAnsi="Times New Roman"/>
          <w:b/>
          <w:u w:val="single"/>
          <w:lang w:val="sr-CS"/>
        </w:rPr>
      </w:r>
    </w:p>
    <w:p>
      <w:pPr>
        <w:pStyle w:val="Normal"/>
        <w:rPr/>
      </w:pPr>
      <w:r>
        <w:rPr>
          <w:rFonts w:cs="Times New Roman" w:ascii="Times New Roman" w:hAnsi="Times New Roman"/>
          <w:b/>
          <w:bCs/>
          <w:lang w:val="ru-RU"/>
        </w:rPr>
        <w:t xml:space="preserve">Одговорно лице: </w:t>
      </w:r>
      <w:r>
        <w:rPr>
          <w:rFonts w:cs="Times New Roman" w:ascii="Times New Roman" w:hAnsi="Times New Roman"/>
          <w:bCs/>
          <w:lang w:val="ru-RU"/>
        </w:rPr>
        <w:t xml:space="preserve">Радомир Живојиновић, директор </w:t>
      </w:r>
      <w:r>
        <w:rPr>
          <w:rFonts w:cs="Times New Roman" w:ascii="Times New Roman" w:hAnsi="Times New Roman"/>
          <w:bCs/>
        </w:rPr>
        <w:t>корисника</w:t>
      </w:r>
    </w:p>
    <w:p>
      <w:pPr>
        <w:pStyle w:val="Normal"/>
        <w:rPr/>
      </w:pPr>
      <w:r>
        <w:rPr>
          <w:rFonts w:cs="Times New Roman" w:ascii="Times New Roman" w:hAnsi="Times New Roman"/>
          <w:b/>
          <w:bCs/>
          <w:color w:val="000000"/>
        </w:rPr>
        <w:t xml:space="preserve">Аналитичар: </w:t>
      </w:r>
      <w:r>
        <w:rPr>
          <w:rFonts w:cs="Times New Roman" w:ascii="Times New Roman" w:hAnsi="Times New Roman"/>
          <w:bCs/>
          <w:color w:val="000000"/>
        </w:rPr>
        <w:t>Никола Радуновић</w:t>
      </w:r>
    </w:p>
    <w:p>
      <w:pPr>
        <w:pStyle w:val="Normal"/>
        <w:rPr>
          <w:rFonts w:ascii="Times New Roman" w:hAnsi="Times New Roman" w:cs="Times New Roman"/>
          <w:b/>
          <w:b/>
          <w:bCs/>
          <w:lang w:val="ru-RU"/>
        </w:rPr>
      </w:pPr>
      <w:r>
        <w:rPr>
          <w:rFonts w:cs="Times New Roman" w:ascii="Times New Roman" w:hAnsi="Times New Roman"/>
          <w:b/>
          <w:bCs/>
          <w:lang w:val="ru-RU"/>
        </w:rPr>
      </w:r>
    </w:p>
    <w:p>
      <w:pPr>
        <w:pStyle w:val="Normal"/>
        <w:rPr/>
      </w:pPr>
      <w:r>
        <w:rPr>
          <w:rFonts w:cs="Times New Roman" w:ascii="Times New Roman" w:hAnsi="Times New Roman"/>
          <w:b/>
          <w:bCs/>
          <w:lang w:val="ru-RU"/>
        </w:rPr>
        <w:t>Опис програмске активности</w:t>
      </w:r>
      <w:r>
        <w:rPr>
          <w:rFonts w:cs="Times New Roman" w:ascii="Times New Roman" w:hAnsi="Times New Roman"/>
          <w:bCs/>
          <w:lang w:val="ru-RU"/>
        </w:rPr>
        <w:t xml:space="preserve">: </w:t>
      </w:r>
    </w:p>
    <w:p>
      <w:pPr>
        <w:pStyle w:val="Normal"/>
        <w:jc w:val="both"/>
        <w:rPr/>
      </w:pPr>
      <w:r>
        <w:rPr>
          <w:rFonts w:cs="Times New Roman" w:ascii="Times New Roman" w:hAnsi="Times New Roman"/>
          <w:color w:val="000000"/>
          <w:lang w:val="ru-RU"/>
        </w:rPr>
        <w:t xml:space="preserve">Програмска активност се односи на послове обезбеђивања функционисања Спортског центра </w:t>
      </w:r>
      <w:r>
        <w:rPr>
          <w:rFonts w:cs="Times New Roman" w:ascii="Times New Roman" w:hAnsi="Times New Roman"/>
        </w:rPr>
        <w:t>„</w:t>
      </w:r>
      <w:r>
        <w:rPr>
          <w:rFonts w:cs="Times New Roman" w:ascii="Times New Roman" w:hAnsi="Times New Roman"/>
          <w:color w:val="000000"/>
          <w:lang w:val="ru-RU"/>
        </w:rPr>
        <w:t>Жарково</w:t>
      </w:r>
      <w:r>
        <w:rPr>
          <w:rFonts w:cs="Times New Roman" w:ascii="Times New Roman" w:hAnsi="Times New Roman"/>
        </w:rPr>
        <w:t>“ уступљеног Спортској организацији Чукарица на коришћење, управљање и одржавање</w:t>
      </w:r>
      <w:r>
        <w:rPr>
          <w:rFonts w:cs="Times New Roman" w:ascii="Times New Roman" w:hAnsi="Times New Roman"/>
          <w:lang w:val="ru-RU"/>
        </w:rPr>
        <w:t>.</w:t>
      </w:r>
    </w:p>
    <w:p>
      <w:pPr>
        <w:pStyle w:val="Normal"/>
        <w:jc w:val="both"/>
        <w:rPr>
          <w:rFonts w:ascii="Times New Roman" w:hAnsi="Times New Roman" w:cs="Times New Roman"/>
          <w:lang w:val="ru-RU"/>
        </w:rPr>
      </w:pPr>
      <w:r>
        <w:rPr>
          <w:rFonts w:cs="Times New Roman" w:ascii="Times New Roman" w:hAnsi="Times New Roman"/>
          <w:lang w:val="ru-RU"/>
        </w:rPr>
      </w:r>
    </w:p>
    <w:p>
      <w:pPr>
        <w:pStyle w:val="Normal"/>
        <w:rPr/>
      </w:pPr>
      <w:r>
        <w:rPr>
          <w:rFonts w:cs="Times New Roman" w:ascii="Times New Roman" w:hAnsi="Times New Roman"/>
          <w:b/>
          <w:bCs/>
          <w:lang w:val="ru-RU"/>
        </w:rPr>
        <w:t>Образложење спровођења програма у години извештавања</w:t>
      </w:r>
      <w:r>
        <w:rPr>
          <w:rFonts w:cs="Times New Roman" w:ascii="Times New Roman" w:hAnsi="Times New Roman"/>
          <w:bCs/>
          <w:lang w:val="ru-RU"/>
        </w:rPr>
        <w:t xml:space="preserve">: </w:t>
      </w:r>
    </w:p>
    <w:p>
      <w:pPr>
        <w:pStyle w:val="Normal"/>
        <w:jc w:val="both"/>
        <w:rPr/>
      </w:pPr>
      <w:r>
        <w:rPr>
          <w:rFonts w:cs="Times New Roman" w:ascii="Times New Roman" w:hAnsi="Times New Roman"/>
          <w:shd w:fill="FFFFFF" w:val="clear"/>
          <w:lang w:val="ru-RU"/>
        </w:rPr>
        <w:t xml:space="preserve">У току </w:t>
      </w:r>
      <w:r>
        <w:rPr>
          <w:rFonts w:cs="Times New Roman" w:ascii="Times New Roman" w:hAnsi="Times New Roman"/>
          <w:shd w:fill="FFFFFF" w:val="clear"/>
          <w:lang w:val="sr-RS"/>
        </w:rPr>
        <w:t xml:space="preserve">првих шест месеци </w:t>
      </w:r>
      <w:r>
        <w:rPr>
          <w:rFonts w:cs="Times New Roman" w:ascii="Times New Roman" w:hAnsi="Times New Roman"/>
          <w:shd w:fill="FFFFFF" w:val="clear"/>
          <w:lang w:val="ru-RU"/>
        </w:rPr>
        <w:t>20</w:t>
      </w:r>
      <w:r>
        <w:rPr>
          <w:rFonts w:cs="Times New Roman" w:ascii="Times New Roman" w:hAnsi="Times New Roman"/>
          <w:shd w:fill="FFFFFF" w:val="clear"/>
          <w:lang w:val="sr-RS"/>
        </w:rPr>
        <w:t>20</w:t>
      </w:r>
      <w:r>
        <w:rPr>
          <w:rFonts w:cs="Times New Roman" w:ascii="Times New Roman" w:hAnsi="Times New Roman"/>
          <w:shd w:fill="FFFFFF" w:val="clear"/>
          <w:lang w:val="ru-RU"/>
        </w:rPr>
        <w:t xml:space="preserve">. године остварени су </w:t>
      </w:r>
      <w:r>
        <w:rPr>
          <w:rFonts w:cs="Times New Roman" w:ascii="Times New Roman" w:hAnsi="Times New Roman"/>
          <w:shd w:fill="FFFFFF" w:val="clear"/>
        </w:rPr>
        <w:t>програми следећег садржаја:</w:t>
      </w:r>
    </w:p>
    <w:p>
      <w:pPr>
        <w:pStyle w:val="Normal"/>
        <w:spacing w:before="120" w:after="0"/>
        <w:jc w:val="both"/>
        <w:rPr/>
      </w:pPr>
      <w:r>
        <w:rPr>
          <w:rFonts w:cs="Times New Roman" w:ascii="Times New Roman" w:hAnsi="Times New Roman"/>
          <w:b/>
          <w:bCs/>
        </w:rPr>
        <w:t>1. „</w:t>
      </w:r>
      <w:r>
        <w:rPr>
          <w:rFonts w:cs="Times New Roman" w:ascii="Times New Roman" w:hAnsi="Times New Roman"/>
          <w:b/>
          <w:bCs/>
          <w:lang w:val="sr-RS"/>
        </w:rPr>
        <w:t xml:space="preserve">Богојављење – </w:t>
      </w:r>
      <w:r>
        <w:rPr>
          <w:rFonts w:cs="Times New Roman" w:ascii="Times New Roman" w:hAnsi="Times New Roman"/>
          <w:b/>
          <w:bCs/>
          <w:lang w:val="en-US"/>
        </w:rPr>
        <w:t xml:space="preserve">22. </w:t>
      </w:r>
      <w:r>
        <w:rPr>
          <w:rFonts w:cs="Times New Roman" w:ascii="Times New Roman" w:hAnsi="Times New Roman"/>
          <w:b/>
          <w:bCs/>
          <w:lang w:val="sr-RS"/>
        </w:rPr>
        <w:t>пливање за Часни</w:t>
      </w:r>
      <w:r>
        <w:rPr>
          <w:rFonts w:cs="Times New Roman" w:ascii="Times New Roman" w:hAnsi="Times New Roman"/>
          <w:b/>
          <w:bCs/>
          <w:lang w:val="en-US"/>
        </w:rPr>
        <w:t xml:space="preserve"> </w:t>
      </w:r>
      <w:r>
        <w:rPr>
          <w:rFonts w:cs="Times New Roman" w:ascii="Times New Roman" w:hAnsi="Times New Roman"/>
          <w:b/>
          <w:bCs/>
          <w:lang w:val="sr-RS"/>
        </w:rPr>
        <w:t xml:space="preserve">Богојављенски крст на Ади Циганлији“. </w:t>
      </w:r>
      <w:r>
        <w:rPr>
          <w:rFonts w:cs="Times New Roman" w:ascii="Times New Roman" w:hAnsi="Times New Roman"/>
          <w:b w:val="false"/>
          <w:bCs w:val="false"/>
          <w:lang w:val="sr-RS"/>
        </w:rPr>
        <w:t>У</w:t>
      </w:r>
      <w:r>
        <w:rPr>
          <w:rFonts w:cs="Times New Roman" w:ascii="Times New Roman" w:hAnsi="Times New Roman"/>
        </w:rPr>
        <w:t xml:space="preserve"> сарадњи са </w:t>
      </w:r>
      <w:r>
        <w:rPr>
          <w:rFonts w:cs="Times New Roman" w:ascii="Times New Roman" w:hAnsi="Times New Roman"/>
          <w:lang w:val="sr-RS"/>
        </w:rPr>
        <w:t xml:space="preserve">Црквеном општином Чукарица, </w:t>
      </w:r>
      <w:r>
        <w:rPr>
          <w:rFonts w:cs="Times New Roman" w:ascii="Times New Roman" w:hAnsi="Times New Roman"/>
        </w:rPr>
        <w:t>ГО Чукариц</w:t>
      </w:r>
      <w:r>
        <w:rPr>
          <w:rFonts w:cs="Times New Roman" w:ascii="Times New Roman" w:hAnsi="Times New Roman"/>
          <w:lang w:val="sr-RS"/>
        </w:rPr>
        <w:t xml:space="preserve">а, ЈП „Ада Циганлија“, Војном академијом МО Србије, Жандармеријом МУП-а Србије, СВИБОР-ом и Удружењем писаца „Поета“, 19. јануара 2020. године </w:t>
      </w:r>
      <w:r>
        <w:rPr>
          <w:rFonts w:cs="Times New Roman" w:ascii="Times New Roman" w:hAnsi="Times New Roman"/>
        </w:rPr>
        <w:t>организова</w:t>
      </w:r>
      <w:r>
        <w:rPr>
          <w:rFonts w:cs="Times New Roman" w:ascii="Times New Roman" w:hAnsi="Times New Roman"/>
          <w:lang w:val="sr-RS"/>
        </w:rPr>
        <w:t>на</w:t>
      </w:r>
      <w:r>
        <w:rPr>
          <w:rFonts w:cs="Times New Roman" w:ascii="Times New Roman" w:hAnsi="Times New Roman"/>
        </w:rPr>
        <w:t xml:space="preserve"> </w:t>
      </w:r>
      <w:r>
        <w:rPr>
          <w:rFonts w:cs="Times New Roman" w:ascii="Times New Roman" w:hAnsi="Times New Roman"/>
          <w:lang w:val="sr-RS"/>
        </w:rPr>
        <w:t>је</w:t>
      </w:r>
      <w:r>
        <w:rPr>
          <w:rFonts w:cs="Times New Roman" w:ascii="Times New Roman" w:hAnsi="Times New Roman"/>
        </w:rPr>
        <w:t xml:space="preserve"> </w:t>
      </w:r>
      <w:r>
        <w:rPr>
          <w:rFonts w:cs="Times New Roman" w:ascii="Times New Roman" w:hAnsi="Times New Roman"/>
          <w:b w:val="false"/>
          <w:bCs w:val="false"/>
          <w:lang w:val="sr-RS"/>
        </w:rPr>
        <w:t>к</w:t>
      </w:r>
      <w:r>
        <w:rPr>
          <w:rFonts w:cs="Times New Roman" w:ascii="Times New Roman" w:hAnsi="Times New Roman"/>
          <w:bCs/>
          <w:lang w:val="sr-RS"/>
        </w:rPr>
        <w:t>ултурно-спортска манифестација,</w:t>
      </w:r>
      <w:r>
        <w:rPr>
          <w:rFonts w:cs="Times New Roman" w:ascii="Times New Roman" w:hAnsi="Times New Roman"/>
          <w:b/>
          <w:bCs/>
        </w:rPr>
        <w:t xml:space="preserve"> </w:t>
      </w:r>
      <w:r>
        <w:rPr>
          <w:rFonts w:cs="Times New Roman" w:ascii="Times New Roman" w:hAnsi="Times New Roman"/>
        </w:rPr>
        <w:t xml:space="preserve"> </w:t>
      </w:r>
      <w:r>
        <w:rPr>
          <w:rFonts w:cs="Times New Roman" w:ascii="Times New Roman" w:hAnsi="Times New Roman"/>
          <w:lang w:val="sr-RS"/>
        </w:rPr>
        <w:t>22. пливање за Часни Богојављенски крст. Богојављенска литија је у 11 часова кренула од Храма Светог Ђорђа до савског језера, након чега је уследио богат уметнички програм у коме су учествовали првак београдске опере Оливер Њего и глумац Лепомир Ивковић. Након богојављенске „Молитве на језеру“ и почасног пливања прошлогодишњег победника, шездесет такмичара је запливало за Часни Богојављенски крст до кога је први стигао Ђорђе Рацковић, кадет треће године Војне академије. Поред такмичарског пливања, од прошле године се организује и Саборно Богојављенско погружавање. Овој манифестацији присуствовало је више хиљада гледалаца.</w:t>
      </w:r>
    </w:p>
    <w:p>
      <w:pPr>
        <w:pStyle w:val="Normal"/>
        <w:spacing w:before="120" w:after="0"/>
        <w:jc w:val="both"/>
        <w:rPr/>
      </w:pPr>
      <w:r>
        <w:rPr>
          <w:rFonts w:cs="Times New Roman" w:ascii="Times New Roman" w:hAnsi="Times New Roman"/>
          <w:b/>
          <w:bCs/>
          <w:lang w:val="sr-RS"/>
        </w:rPr>
        <w:t>2</w:t>
      </w:r>
      <w:r>
        <w:rPr>
          <w:rFonts w:cs="Times New Roman" w:ascii="Times New Roman" w:hAnsi="Times New Roman"/>
          <w:b/>
          <w:bCs/>
        </w:rPr>
        <w:t xml:space="preserve">. Зимски </w:t>
      </w:r>
      <w:r>
        <w:rPr>
          <w:rFonts w:cs="Times New Roman" w:ascii="Times New Roman" w:hAnsi="Times New Roman"/>
          <w:b/>
          <w:bCs/>
          <w:lang w:val="sr-RS"/>
        </w:rPr>
        <w:t>спортски камп за основце – „Чукарица 2020“</w:t>
      </w:r>
      <w:r>
        <w:rPr>
          <w:rFonts w:cs="Times New Roman" w:ascii="Times New Roman" w:hAnsi="Times New Roman"/>
          <w:b/>
          <w:bCs/>
        </w:rPr>
        <w:t xml:space="preserve">. </w:t>
      </w:r>
      <w:r>
        <w:rPr>
          <w:rFonts w:cs="Times New Roman" w:ascii="Times New Roman" w:hAnsi="Times New Roman"/>
        </w:rPr>
        <w:t>У</w:t>
      </w:r>
      <w:r>
        <w:rPr>
          <w:rFonts w:cs="Times New Roman" w:ascii="Times New Roman" w:hAnsi="Times New Roman"/>
          <w:lang w:val="sr-RS"/>
        </w:rPr>
        <w:t>з</w:t>
      </w:r>
      <w:r>
        <w:rPr>
          <w:rFonts w:cs="Times New Roman" w:ascii="Times New Roman" w:hAnsi="Times New Roman"/>
        </w:rPr>
        <w:t xml:space="preserve"> </w:t>
      </w:r>
      <w:r>
        <w:rPr>
          <w:rFonts w:cs="Times New Roman" w:ascii="Times New Roman" w:hAnsi="Times New Roman"/>
          <w:lang w:val="sr-RS"/>
        </w:rPr>
        <w:t>подршку</w:t>
      </w:r>
      <w:r>
        <w:rPr>
          <w:rFonts w:cs="Times New Roman" w:ascii="Times New Roman" w:hAnsi="Times New Roman"/>
        </w:rPr>
        <w:t xml:space="preserve"> </w:t>
      </w:r>
      <w:r>
        <w:rPr>
          <w:rFonts w:cs="Times New Roman" w:ascii="Times New Roman" w:hAnsi="Times New Roman"/>
          <w:lang w:val="sr-RS"/>
        </w:rPr>
        <w:t>Секретаријата за спорт и омладину града Београда</w:t>
      </w:r>
      <w:r>
        <w:rPr>
          <w:rFonts w:cs="Times New Roman" w:ascii="Times New Roman" w:hAnsi="Times New Roman"/>
        </w:rPr>
        <w:t xml:space="preserve"> </w:t>
      </w:r>
      <w:r>
        <w:rPr>
          <w:rFonts w:cs="Times New Roman" w:ascii="Times New Roman" w:hAnsi="Times New Roman"/>
          <w:lang w:val="sr-CS"/>
        </w:rPr>
        <w:t>реализован</w:t>
      </w:r>
      <w:r>
        <w:rPr>
          <w:rFonts w:cs="Times New Roman" w:ascii="Times New Roman" w:hAnsi="Times New Roman"/>
          <w:lang w:val="sr-RS"/>
        </w:rPr>
        <w:t xml:space="preserve"> је</w:t>
      </w:r>
      <w:r>
        <w:rPr>
          <w:rFonts w:cs="Times New Roman" w:ascii="Times New Roman" w:hAnsi="Times New Roman"/>
        </w:rPr>
        <w:t xml:space="preserve"> </w:t>
      </w:r>
      <w:r>
        <w:rPr>
          <w:rFonts w:cs="Times New Roman" w:ascii="Times New Roman" w:hAnsi="Times New Roman"/>
          <w:lang w:val="sr-RS"/>
        </w:rPr>
        <w:t xml:space="preserve">програм за ученике основних школа са територије ГО Чукарица. У простору СЦ „Жарково“ </w:t>
      </w:r>
      <w:r>
        <w:rPr>
          <w:rFonts w:cs="Times New Roman" w:ascii="Times New Roman" w:hAnsi="Times New Roman"/>
          <w:lang w:val="sr-CS"/>
        </w:rPr>
        <w:t>организовани су</w:t>
      </w:r>
      <w:r>
        <w:rPr>
          <w:rFonts w:cs="Times New Roman" w:ascii="Times New Roman" w:hAnsi="Times New Roman"/>
          <w:lang w:val="sr-RS"/>
        </w:rPr>
        <w:t xml:space="preserve"> тренинзи у следећим дисциплинама: кошарка, фудбал, одбојка, стреличарство, аикидо и теквондо. У пројекту је узело учешће 125 ученика из 10 основних школа, а укупно је реализовано 76,5 часова рада</w:t>
      </w:r>
      <w:r>
        <w:rPr>
          <w:rFonts w:cs="Times New Roman" w:ascii="Times New Roman" w:hAnsi="Times New Roman"/>
        </w:rPr>
        <w:t>.</w:t>
      </w:r>
    </w:p>
    <w:p>
      <w:pPr>
        <w:pStyle w:val="Normal"/>
        <w:spacing w:before="120" w:after="0"/>
        <w:jc w:val="both"/>
        <w:rPr/>
      </w:pPr>
      <w:r>
        <w:rPr>
          <w:rFonts w:cs="Times New Roman" w:ascii="Times New Roman" w:hAnsi="Times New Roman"/>
          <w:b/>
          <w:bCs/>
        </w:rPr>
        <w:t>3. 2</w:t>
      </w:r>
      <w:r>
        <w:rPr>
          <w:rFonts w:cs="Times New Roman" w:ascii="Times New Roman" w:hAnsi="Times New Roman"/>
          <w:b/>
          <w:bCs/>
          <w:lang w:val="sr-RS"/>
        </w:rPr>
        <w:t>8</w:t>
      </w:r>
      <w:r>
        <w:rPr>
          <w:rFonts w:cs="Times New Roman" w:ascii="Times New Roman" w:hAnsi="Times New Roman"/>
          <w:b/>
          <w:bCs/>
        </w:rPr>
        <w:t>. Зимски фудбалски турнир</w:t>
      </w:r>
      <w:r>
        <w:rPr>
          <w:rFonts w:cs="Times New Roman" w:ascii="Times New Roman" w:hAnsi="Times New Roman"/>
          <w:bCs/>
        </w:rPr>
        <w:t xml:space="preserve"> - спортски догађај који је окупио 16 екипа са територије града Београда</w:t>
      </w:r>
      <w:r>
        <w:rPr>
          <w:rFonts w:cs="Times New Roman" w:ascii="Times New Roman" w:hAnsi="Times New Roman"/>
          <w:bCs/>
          <w:lang w:val="sr-RS"/>
        </w:rPr>
        <w:t>, од чега 9 са територије ГО Чукарица. Промотер 28. Зимског фудбалског турнира „Чукарица 2020“ био је легенда српског и светског фудбала Драган Џајић. Током турнира</w:t>
      </w:r>
      <w:r>
        <w:rPr>
          <w:rFonts w:cs="Times New Roman" w:ascii="Times New Roman" w:hAnsi="Times New Roman"/>
          <w:bCs/>
        </w:rPr>
        <w:t xml:space="preserve"> одигран</w:t>
      </w:r>
      <w:r>
        <w:rPr>
          <w:rFonts w:cs="Times New Roman" w:ascii="Times New Roman" w:hAnsi="Times New Roman"/>
          <w:bCs/>
          <w:lang w:val="sr-RS"/>
        </w:rPr>
        <w:t>о је</w:t>
      </w:r>
      <w:r>
        <w:rPr>
          <w:rFonts w:cs="Times New Roman" w:ascii="Times New Roman" w:hAnsi="Times New Roman"/>
          <w:bCs/>
        </w:rPr>
        <w:t xml:space="preserve"> 33 такмичарск</w:t>
      </w:r>
      <w:r>
        <w:rPr>
          <w:rFonts w:cs="Times New Roman" w:ascii="Times New Roman" w:hAnsi="Times New Roman"/>
          <w:bCs/>
          <w:lang w:val="sr-RS"/>
        </w:rPr>
        <w:t>их</w:t>
      </w:r>
      <w:r>
        <w:rPr>
          <w:rFonts w:cs="Times New Roman" w:ascii="Times New Roman" w:hAnsi="Times New Roman"/>
          <w:bCs/>
        </w:rPr>
        <w:t xml:space="preserve"> и 9 пријатељских утакмица </w:t>
      </w:r>
      <w:r>
        <w:rPr>
          <w:rFonts w:cs="Times New Roman" w:ascii="Times New Roman" w:hAnsi="Times New Roman"/>
          <w:bCs/>
          <w:lang w:val="sr-RS"/>
        </w:rPr>
        <w:t>и постигнуто 122 гола (3,7 по утакмици)</w:t>
      </w:r>
      <w:r>
        <w:rPr>
          <w:rFonts w:cs="Times New Roman" w:ascii="Times New Roman" w:hAnsi="Times New Roman"/>
          <w:bCs/>
        </w:rPr>
        <w:t xml:space="preserve">. Турнир су организовале ГО Чукарица и </w:t>
      </w:r>
      <w:r>
        <w:rPr>
          <w:rFonts w:cs="Times New Roman" w:ascii="Times New Roman" w:hAnsi="Times New Roman"/>
          <w:bCs/>
          <w:lang w:val="sr-RS"/>
        </w:rPr>
        <w:t>С</w:t>
      </w:r>
      <w:r>
        <w:rPr>
          <w:rFonts w:cs="Times New Roman" w:ascii="Times New Roman" w:hAnsi="Times New Roman"/>
          <w:bCs/>
        </w:rPr>
        <w:t>портска организација Чукарица уз подршку Фудбалског савеза Београда.</w:t>
      </w:r>
    </w:p>
    <w:p>
      <w:pPr>
        <w:pStyle w:val="Normal"/>
        <w:suppressAutoHyphens w:val="true"/>
        <w:spacing w:before="120" w:after="0"/>
        <w:jc w:val="both"/>
        <w:rPr/>
      </w:pPr>
      <w:r>
        <w:rPr>
          <w:rFonts w:cs="Times New Roman" w:ascii="Times New Roman" w:hAnsi="Times New Roman"/>
          <w:b/>
          <w:bCs/>
          <w:lang w:val="sr-RS"/>
        </w:rPr>
        <w:t>4</w:t>
      </w:r>
      <w:r>
        <w:rPr>
          <w:rFonts w:cs="Times New Roman" w:ascii="Times New Roman" w:hAnsi="Times New Roman"/>
          <w:b/>
          <w:bCs/>
        </w:rPr>
        <w:t xml:space="preserve">. Покрет за женску кошарку „Марина Маљковић”. </w:t>
      </w:r>
      <w:r>
        <w:rPr>
          <w:rFonts w:cs="Times New Roman" w:ascii="Times New Roman" w:hAnsi="Times New Roman"/>
          <w:lang w:val="sr-RS"/>
        </w:rPr>
        <w:t xml:space="preserve">У прој половини 2020. године </w:t>
      </w:r>
      <w:r>
        <w:rPr>
          <w:rFonts w:cs="Times New Roman" w:ascii="Times New Roman" w:hAnsi="Times New Roman"/>
        </w:rPr>
        <w:t xml:space="preserve"> </w:t>
      </w:r>
      <w:r>
        <w:rPr>
          <w:rFonts w:cs="Times New Roman" w:ascii="Times New Roman" w:hAnsi="Times New Roman"/>
          <w:lang w:val="sr-RS"/>
        </w:rPr>
        <w:t>настављена је сарадња са Покретом за женску кошарку „</w:t>
      </w:r>
      <w:r>
        <w:rPr>
          <w:rFonts w:cs="Times New Roman" w:ascii="Times New Roman" w:hAnsi="Times New Roman"/>
        </w:rPr>
        <w:t xml:space="preserve">Марина Маљковић”.  Покрет за женску кошарку основан </w:t>
      </w:r>
      <w:r>
        <w:rPr>
          <w:rFonts w:cs="Times New Roman" w:ascii="Times New Roman" w:hAnsi="Times New Roman"/>
          <w:lang w:val="sr-RS"/>
        </w:rPr>
        <w:t xml:space="preserve">је </w:t>
      </w:r>
      <w:r>
        <w:rPr>
          <w:rFonts w:cs="Times New Roman" w:ascii="Times New Roman" w:hAnsi="Times New Roman"/>
        </w:rPr>
        <w:t xml:space="preserve">са циљем да допринесе развоју женске кошарке, </w:t>
      </w:r>
      <w:r>
        <w:rPr>
          <w:rFonts w:cs="Times New Roman" w:ascii="Times New Roman" w:hAnsi="Times New Roman"/>
          <w:lang w:val="sr-RS"/>
        </w:rPr>
        <w:t>а</w:t>
      </w:r>
      <w:r>
        <w:rPr>
          <w:rFonts w:cs="Times New Roman" w:ascii="Times New Roman" w:hAnsi="Times New Roman"/>
        </w:rPr>
        <w:t xml:space="preserve"> води га селектор женске кошаркашке репрезентације Србије Марина Маљковић. Спортска организација </w:t>
      </w:r>
      <w:r>
        <w:rPr>
          <w:rFonts w:cs="Times New Roman" w:ascii="Times New Roman" w:hAnsi="Times New Roman"/>
          <w:lang w:val="sr-RS"/>
        </w:rPr>
        <w:t>„Чукарица“</w:t>
      </w:r>
      <w:r>
        <w:rPr>
          <w:rFonts w:cs="Times New Roman" w:ascii="Times New Roman" w:hAnsi="Times New Roman"/>
        </w:rPr>
        <w:t xml:space="preserve"> се укључила у наведену акцију тако што је уступила четири сата у великој сали </w:t>
      </w:r>
      <w:r>
        <w:rPr>
          <w:rFonts w:cs="Times New Roman" w:ascii="Times New Roman" w:hAnsi="Times New Roman"/>
          <w:lang w:val="sr-CS"/>
        </w:rPr>
        <w:t xml:space="preserve">СЦ </w:t>
      </w:r>
      <w:r>
        <w:rPr>
          <w:rFonts w:cs="Times New Roman" w:ascii="Times New Roman" w:hAnsi="Times New Roman"/>
          <w:lang w:val="sr-RS"/>
        </w:rPr>
        <w:t>„Жарково“</w:t>
      </w:r>
      <w:r>
        <w:rPr>
          <w:rFonts w:cs="Times New Roman" w:ascii="Times New Roman" w:hAnsi="Times New Roman"/>
        </w:rPr>
        <w:t xml:space="preserve"> без накнаде, </w:t>
      </w:r>
      <w:r>
        <w:rPr>
          <w:rFonts w:cs="Times New Roman" w:ascii="Times New Roman" w:hAnsi="Times New Roman"/>
          <w:lang w:val="sr-RS"/>
        </w:rPr>
        <w:t>како</w:t>
      </w:r>
      <w:r>
        <w:rPr>
          <w:rFonts w:cs="Times New Roman" w:ascii="Times New Roman" w:hAnsi="Times New Roman"/>
        </w:rPr>
        <w:t xml:space="preserve"> би девојчице из свих школа са </w:t>
      </w:r>
      <w:r>
        <w:rPr>
          <w:rFonts w:cs="Times New Roman" w:ascii="Times New Roman" w:hAnsi="Times New Roman"/>
          <w:lang w:val="sr-RS"/>
        </w:rPr>
        <w:t xml:space="preserve">територије </w:t>
      </w:r>
      <w:r>
        <w:rPr>
          <w:rFonts w:cs="Times New Roman" w:ascii="Times New Roman" w:hAnsi="Times New Roman"/>
        </w:rPr>
        <w:t>наше општине могл</w:t>
      </w:r>
      <w:r>
        <w:rPr>
          <w:rFonts w:cs="Times New Roman" w:ascii="Times New Roman" w:hAnsi="Times New Roman"/>
          <w:lang w:val="sr-RS"/>
        </w:rPr>
        <w:t>е</w:t>
      </w:r>
      <w:r>
        <w:rPr>
          <w:rFonts w:cs="Times New Roman" w:ascii="Times New Roman" w:hAnsi="Times New Roman"/>
        </w:rPr>
        <w:t xml:space="preserve"> бесплатно да</w:t>
      </w:r>
      <w:r>
        <w:rPr>
          <w:rFonts w:cs="Times New Roman" w:ascii="Times New Roman" w:hAnsi="Times New Roman"/>
          <w:lang w:val="sr-RS"/>
        </w:rPr>
        <w:t xml:space="preserve"> тренирају.</w:t>
      </w:r>
      <w:r>
        <w:rPr>
          <w:rFonts w:cs="Times New Roman" w:ascii="Times New Roman" w:hAnsi="Times New Roman"/>
        </w:rPr>
        <w:t xml:space="preserve"> </w:t>
      </w:r>
      <w:r>
        <w:rPr>
          <w:rFonts w:ascii="Times New Roman" w:hAnsi="Times New Roman"/>
          <w:shd w:fill="FFFF00" w:val="clear"/>
          <w:lang w:val="sr-RS"/>
        </w:rPr>
        <w:t xml:space="preserve"> </w:t>
      </w:r>
    </w:p>
    <w:p>
      <w:pPr>
        <w:pStyle w:val="Normal"/>
        <w:spacing w:before="120" w:after="0"/>
        <w:jc w:val="both"/>
        <w:rPr/>
      </w:pPr>
      <w:r>
        <w:rPr>
          <w:rFonts w:cs="Times New Roman" w:ascii="Times New Roman" w:hAnsi="Times New Roman"/>
          <w:b/>
          <w:bCs/>
          <w:lang w:val="sr-RS"/>
        </w:rPr>
        <w:t>5</w:t>
      </w:r>
      <w:r>
        <w:rPr>
          <w:rFonts w:cs="Times New Roman" w:ascii="Times New Roman" w:hAnsi="Times New Roman"/>
          <w:b/>
          <w:bCs/>
        </w:rPr>
        <w:t xml:space="preserve">. Међународни Аикидо семинар. </w:t>
      </w:r>
      <w:r>
        <w:rPr>
          <w:rFonts w:cs="Times New Roman" w:ascii="Times New Roman" w:hAnsi="Times New Roman"/>
        </w:rPr>
        <w:t xml:space="preserve">Спортско удружење </w:t>
      </w:r>
      <w:r>
        <w:rPr>
          <w:rFonts w:cs="Times New Roman" w:ascii="Times New Roman" w:hAnsi="Times New Roman"/>
          <w:lang w:val="sr-RS"/>
        </w:rPr>
        <w:t>„</w:t>
      </w:r>
      <w:r>
        <w:rPr>
          <w:rFonts w:cs="Times New Roman" w:ascii="Times New Roman" w:hAnsi="Times New Roman"/>
        </w:rPr>
        <w:t xml:space="preserve">Аикидо академија” </w:t>
      </w:r>
      <w:r>
        <w:rPr>
          <w:rFonts w:cs="Times New Roman" w:ascii="Times New Roman" w:hAnsi="Times New Roman"/>
          <w:lang w:val="sr-RS"/>
        </w:rPr>
        <w:t>организовало</w:t>
      </w:r>
      <w:r>
        <w:rPr>
          <w:rFonts w:cs="Times New Roman" w:ascii="Times New Roman" w:hAnsi="Times New Roman"/>
        </w:rPr>
        <w:t xml:space="preserve"> је у периоду од </w:t>
      </w:r>
      <w:r>
        <w:rPr>
          <w:rFonts w:cs="Times New Roman" w:ascii="Times New Roman" w:hAnsi="Times New Roman"/>
          <w:lang w:val="sr-RS"/>
        </w:rPr>
        <w:t>10</w:t>
      </w:r>
      <w:r>
        <w:rPr>
          <w:rFonts w:cs="Times New Roman" w:ascii="Times New Roman" w:hAnsi="Times New Roman"/>
        </w:rPr>
        <w:t xml:space="preserve">.02. до </w:t>
      </w:r>
      <w:r>
        <w:rPr>
          <w:rFonts w:cs="Times New Roman" w:ascii="Times New Roman" w:hAnsi="Times New Roman"/>
          <w:lang w:val="sr-RS"/>
        </w:rPr>
        <w:t>14</w:t>
      </w:r>
      <w:r>
        <w:rPr>
          <w:rFonts w:cs="Times New Roman" w:ascii="Times New Roman" w:hAnsi="Times New Roman"/>
        </w:rPr>
        <w:t xml:space="preserve">.02.2019. године </w:t>
      </w:r>
      <w:r>
        <w:rPr>
          <w:rFonts w:cs="Times New Roman" w:ascii="Times New Roman" w:hAnsi="Times New Roman"/>
          <w:lang w:val="sr-RS"/>
        </w:rPr>
        <w:t>„</w:t>
      </w:r>
      <w:r>
        <w:rPr>
          <w:rFonts w:cs="Times New Roman" w:ascii="Times New Roman" w:hAnsi="Times New Roman"/>
        </w:rPr>
        <w:t xml:space="preserve">Међународни аикидо семинар” на коме је учествовало око </w:t>
      </w:r>
      <w:r>
        <w:rPr>
          <w:rFonts w:cs="Times New Roman" w:ascii="Times New Roman" w:hAnsi="Times New Roman"/>
          <w:lang w:val="sr-RS"/>
        </w:rPr>
        <w:t>30</w:t>
      </w:r>
      <w:r>
        <w:rPr>
          <w:rFonts w:cs="Times New Roman" w:ascii="Times New Roman" w:hAnsi="Times New Roman"/>
        </w:rPr>
        <w:t xml:space="preserve"> учесника из иностранства</w:t>
      </w:r>
      <w:r>
        <w:rPr>
          <w:rFonts w:cs="Times New Roman" w:ascii="Times New Roman" w:hAnsi="Times New Roman"/>
          <w:lang w:val="sr-RS"/>
        </w:rPr>
        <w:t xml:space="preserve"> (Русија, Северна Македонија, Словенија, Казахстан)</w:t>
      </w:r>
      <w:r>
        <w:rPr>
          <w:rFonts w:cs="Times New Roman" w:ascii="Times New Roman" w:hAnsi="Times New Roman"/>
        </w:rPr>
        <w:t xml:space="preserve"> и доста такмичара из наше земље. У</w:t>
      </w:r>
      <w:r>
        <w:rPr>
          <w:rFonts w:cs="Times New Roman" w:ascii="Times New Roman" w:hAnsi="Times New Roman"/>
          <w:lang w:val="sr-RS"/>
        </w:rPr>
        <w:t>з</w:t>
      </w:r>
      <w:r>
        <w:rPr>
          <w:rFonts w:cs="Times New Roman" w:ascii="Times New Roman" w:hAnsi="Times New Roman"/>
        </w:rPr>
        <w:t xml:space="preserve"> </w:t>
      </w:r>
      <w:r>
        <w:rPr>
          <w:rFonts w:cs="Times New Roman" w:ascii="Times New Roman" w:hAnsi="Times New Roman"/>
          <w:lang w:val="sr-RS"/>
        </w:rPr>
        <w:t>помоћ</w:t>
      </w:r>
      <w:r>
        <w:rPr>
          <w:rFonts w:cs="Times New Roman" w:ascii="Times New Roman" w:hAnsi="Times New Roman"/>
        </w:rPr>
        <w:t xml:space="preserve"> Спортск</w:t>
      </w:r>
      <w:r>
        <w:rPr>
          <w:rFonts w:cs="Times New Roman" w:ascii="Times New Roman" w:hAnsi="Times New Roman"/>
          <w:lang w:val="sr-RS"/>
        </w:rPr>
        <w:t>е</w:t>
      </w:r>
      <w:r>
        <w:rPr>
          <w:rFonts w:cs="Times New Roman" w:ascii="Times New Roman" w:hAnsi="Times New Roman"/>
        </w:rPr>
        <w:t xml:space="preserve"> организациј</w:t>
      </w:r>
      <w:r>
        <w:rPr>
          <w:rFonts w:cs="Times New Roman" w:ascii="Times New Roman" w:hAnsi="Times New Roman"/>
          <w:lang w:val="sr-RS"/>
        </w:rPr>
        <w:t>е</w:t>
      </w:r>
      <w:r>
        <w:rPr>
          <w:rFonts w:cs="Times New Roman" w:ascii="Times New Roman" w:hAnsi="Times New Roman"/>
        </w:rPr>
        <w:t xml:space="preserve"> </w:t>
      </w:r>
      <w:r>
        <w:rPr>
          <w:rFonts w:cs="Times New Roman" w:ascii="Times New Roman" w:hAnsi="Times New Roman"/>
          <w:lang w:val="sr-RS"/>
        </w:rPr>
        <w:t>Чукарица</w:t>
      </w:r>
      <w:r>
        <w:rPr>
          <w:rFonts w:cs="Times New Roman" w:ascii="Times New Roman" w:hAnsi="Times New Roman"/>
        </w:rPr>
        <w:t xml:space="preserve"> </w:t>
      </w:r>
      <w:r>
        <w:rPr>
          <w:rFonts w:cs="Times New Roman" w:ascii="Times New Roman" w:hAnsi="Times New Roman"/>
          <w:lang w:val="sr-RS"/>
        </w:rPr>
        <w:t xml:space="preserve">семинар је </w:t>
      </w:r>
      <w:r>
        <w:rPr>
          <w:rFonts w:cs="Times New Roman" w:ascii="Times New Roman" w:hAnsi="Times New Roman"/>
        </w:rPr>
        <w:t xml:space="preserve">успешно завршен, </w:t>
      </w:r>
      <w:r>
        <w:rPr>
          <w:rFonts w:cs="Times New Roman" w:ascii="Times New Roman" w:hAnsi="Times New Roman"/>
          <w:lang w:val="sr-RS"/>
        </w:rPr>
        <w:t xml:space="preserve">а у ту сврху је </w:t>
      </w:r>
      <w:r>
        <w:rPr>
          <w:rFonts w:cs="Times New Roman" w:ascii="Times New Roman" w:hAnsi="Times New Roman"/>
        </w:rPr>
        <w:t xml:space="preserve">у сали 2 </w:t>
      </w:r>
      <w:r>
        <w:rPr>
          <w:rFonts w:cs="Times New Roman" w:ascii="Times New Roman" w:hAnsi="Times New Roman"/>
          <w:lang w:val="sr-RS"/>
        </w:rPr>
        <w:t>С</w:t>
      </w:r>
      <w:r>
        <w:rPr>
          <w:rFonts w:cs="Times New Roman" w:ascii="Times New Roman" w:hAnsi="Times New Roman"/>
        </w:rPr>
        <w:t xml:space="preserve">портског центра </w:t>
      </w:r>
      <w:r>
        <w:rPr>
          <w:rFonts w:cs="Times New Roman" w:ascii="Times New Roman" w:hAnsi="Times New Roman"/>
          <w:lang w:val="sr-RS"/>
        </w:rPr>
        <w:t>„Жарково“</w:t>
      </w:r>
      <w:r>
        <w:rPr>
          <w:rFonts w:cs="Times New Roman" w:ascii="Times New Roman" w:hAnsi="Times New Roman"/>
        </w:rPr>
        <w:t xml:space="preserve"> бесплатно уступљено </w:t>
      </w:r>
      <w:r>
        <w:rPr>
          <w:rFonts w:cs="Times New Roman" w:ascii="Times New Roman" w:hAnsi="Times New Roman"/>
          <w:lang w:val="sr-RS"/>
        </w:rPr>
        <w:t>1</w:t>
      </w:r>
      <w:r>
        <w:rPr>
          <w:rFonts w:cs="Times New Roman" w:ascii="Times New Roman" w:hAnsi="Times New Roman"/>
        </w:rPr>
        <w:t>0 сати</w:t>
      </w:r>
      <w:r>
        <w:rPr>
          <w:rFonts w:cs="Times New Roman" w:ascii="Times New Roman" w:hAnsi="Times New Roman"/>
          <w:lang w:val="sr-RS"/>
        </w:rPr>
        <w:t>.</w:t>
      </w:r>
    </w:p>
    <w:p>
      <w:pPr>
        <w:pStyle w:val="Normal"/>
        <w:spacing w:before="120" w:after="0"/>
        <w:jc w:val="both"/>
        <w:rPr/>
      </w:pPr>
      <w:r>
        <w:rPr>
          <w:rFonts w:cs="Times New Roman" w:ascii="Times New Roman" w:hAnsi="Times New Roman"/>
          <w:b/>
          <w:lang w:val="sr-RS"/>
        </w:rPr>
        <w:t>6</w:t>
      </w:r>
      <w:r>
        <w:rPr>
          <w:rFonts w:cs="Times New Roman" w:ascii="Times New Roman" w:hAnsi="Times New Roman"/>
          <w:b/>
        </w:rPr>
        <w:t xml:space="preserve">. </w:t>
      </w:r>
      <w:r>
        <w:rPr>
          <w:rFonts w:cs="Times New Roman" w:ascii="Times New Roman" w:hAnsi="Times New Roman"/>
          <w:b/>
          <w:lang w:val="sr-RS"/>
        </w:rPr>
        <w:t>„</w:t>
      </w:r>
      <w:r>
        <w:rPr>
          <w:rFonts w:cs="Times New Roman" w:ascii="Times New Roman" w:hAnsi="Times New Roman"/>
          <w:b/>
        </w:rPr>
        <w:t>Зимска лига Чукарице у баскету 3х3”.</w:t>
      </w:r>
      <w:r>
        <w:rPr>
          <w:rFonts w:cs="Times New Roman" w:ascii="Times New Roman" w:hAnsi="Times New Roman"/>
        </w:rPr>
        <w:t xml:space="preserve"> </w:t>
      </w:r>
      <w:r>
        <w:rPr>
          <w:rFonts w:cs="Times New Roman" w:ascii="Times New Roman" w:hAnsi="Times New Roman"/>
          <w:lang w:val="sr-RS"/>
        </w:rPr>
        <w:t>Ово такмичење</w:t>
      </w:r>
      <w:r>
        <w:rPr>
          <w:rFonts w:cs="Times New Roman" w:ascii="Times New Roman" w:hAnsi="Times New Roman"/>
        </w:rPr>
        <w:t xml:space="preserve"> се одржава кроз турнире једном месечно у Хали спортова </w:t>
      </w:r>
      <w:r>
        <w:rPr>
          <w:rFonts w:cs="Times New Roman" w:ascii="Times New Roman" w:hAnsi="Times New Roman"/>
          <w:lang w:val="sr-RS"/>
        </w:rPr>
        <w:t>„</w:t>
      </w:r>
      <w:r>
        <w:rPr>
          <w:rFonts w:cs="Times New Roman" w:ascii="Times New Roman" w:hAnsi="Times New Roman"/>
        </w:rPr>
        <w:t>Жарково” и замишљен</w:t>
      </w:r>
      <w:r>
        <w:rPr>
          <w:rFonts w:cs="Times New Roman" w:ascii="Times New Roman" w:hAnsi="Times New Roman"/>
          <w:lang w:val="sr-RS"/>
        </w:rPr>
        <w:t>о</w:t>
      </w:r>
      <w:r>
        <w:rPr>
          <w:rFonts w:cs="Times New Roman" w:ascii="Times New Roman" w:hAnsi="Times New Roman"/>
        </w:rPr>
        <w:t xml:space="preserve"> је као база за квалификацију екипа које ће учествовати на десетом јубиларном </w:t>
      </w:r>
      <w:r>
        <w:rPr>
          <w:rFonts w:cs="Times New Roman" w:ascii="Times New Roman" w:hAnsi="Times New Roman"/>
          <w:b w:val="false"/>
          <w:bCs w:val="false"/>
          <w:lang w:val="sr-RS"/>
        </w:rPr>
        <w:t>турниру „Hill days X“ на Ади Циганлији</w:t>
      </w:r>
      <w:r>
        <w:rPr>
          <w:rFonts w:cs="Times New Roman" w:ascii="Times New Roman" w:hAnsi="Times New Roman"/>
        </w:rPr>
        <w:t xml:space="preserve"> 25. </w:t>
      </w:r>
      <w:r>
        <w:rPr>
          <w:rFonts w:cs="Times New Roman" w:ascii="Times New Roman" w:hAnsi="Times New Roman"/>
          <w:lang w:val="sr-CS"/>
        </w:rPr>
        <w:t>април</w:t>
      </w:r>
      <w:r>
        <w:rPr>
          <w:rFonts w:cs="Times New Roman" w:ascii="Times New Roman" w:hAnsi="Times New Roman"/>
          <w:lang w:val="en-US"/>
        </w:rPr>
        <w:t xml:space="preserve">a </w:t>
      </w:r>
      <w:r>
        <w:rPr>
          <w:rFonts w:cs="Times New Roman" w:ascii="Times New Roman" w:hAnsi="Times New Roman"/>
        </w:rPr>
        <w:t>2020. године.</w:t>
      </w:r>
      <w:r>
        <w:rPr>
          <w:rFonts w:cs="Times New Roman" w:ascii="Times New Roman" w:hAnsi="Times New Roman"/>
          <w:lang w:val="sr-RS"/>
        </w:rPr>
        <w:t xml:space="preserve"> Ове године је због пандемије корона вируса </w:t>
      </w:r>
      <w:r>
        <w:rPr>
          <w:rFonts w:cs="Times New Roman" w:ascii="Times New Roman" w:hAnsi="Times New Roman"/>
          <w:lang w:val="sr-CS"/>
        </w:rPr>
        <w:t>одржан</w:t>
      </w:r>
      <w:r>
        <w:rPr>
          <w:rFonts w:cs="Times New Roman" w:ascii="Times New Roman" w:hAnsi="Times New Roman"/>
          <w:lang w:val="sr-RS"/>
        </w:rPr>
        <w:t xml:space="preserve"> само један турнир, 2. </w:t>
      </w:r>
      <w:r>
        <w:rPr>
          <w:rFonts w:cs="Times New Roman" w:ascii="Times New Roman" w:hAnsi="Times New Roman"/>
          <w:lang w:val="sr-CS"/>
        </w:rPr>
        <w:t>ф</w:t>
      </w:r>
      <w:r>
        <w:rPr>
          <w:rFonts w:cs="Times New Roman" w:ascii="Times New Roman" w:hAnsi="Times New Roman"/>
          <w:lang w:val="sr-RS"/>
        </w:rPr>
        <w:t xml:space="preserve">ебруара 2020. </w:t>
      </w:r>
      <w:r>
        <w:rPr>
          <w:rFonts w:cs="Times New Roman" w:ascii="Times New Roman" w:hAnsi="Times New Roman"/>
          <w:lang w:val="sr-CS"/>
        </w:rPr>
        <w:t>године.</w:t>
      </w:r>
    </w:p>
    <w:p>
      <w:pPr>
        <w:pStyle w:val="Normal"/>
        <w:spacing w:before="120" w:after="0"/>
        <w:jc w:val="both"/>
        <w:rPr/>
      </w:pPr>
      <w:r>
        <w:rPr>
          <w:rFonts w:cs="Times New Roman" w:ascii="Times New Roman" w:hAnsi="Times New Roman"/>
          <w:b/>
          <w:bCs/>
          <w:lang w:val="sr-RS"/>
        </w:rPr>
        <w:t>7</w:t>
      </w:r>
      <w:r>
        <w:rPr>
          <w:rFonts w:cs="Times New Roman" w:ascii="Times New Roman" w:hAnsi="Times New Roman"/>
          <w:b/>
          <w:bCs/>
        </w:rPr>
        <w:t xml:space="preserve">. Општинска школска такмичења (основне и средње школе). </w:t>
      </w:r>
      <w:r>
        <w:rPr>
          <w:rFonts w:cs="Times New Roman" w:ascii="Times New Roman" w:hAnsi="Times New Roman"/>
        </w:rPr>
        <w:t xml:space="preserve">Спортска организација Чукарица је за потребе организације и реализације општинских школских такмичења уступила </w:t>
      </w:r>
      <w:r>
        <w:rPr>
          <w:rFonts w:cs="Times New Roman" w:ascii="Times New Roman" w:hAnsi="Times New Roman"/>
          <w:lang w:val="sr-RS"/>
        </w:rPr>
        <w:t xml:space="preserve">бесплатне термине </w:t>
      </w:r>
      <w:r>
        <w:rPr>
          <w:rFonts w:cs="Times New Roman" w:ascii="Times New Roman" w:hAnsi="Times New Roman"/>
          <w:lang w:val="sr-CS"/>
        </w:rPr>
        <w:t>за</w:t>
      </w:r>
      <w:r>
        <w:rPr>
          <w:rFonts w:cs="Times New Roman" w:ascii="Times New Roman" w:hAnsi="Times New Roman"/>
          <w:lang w:val="sr-RS"/>
        </w:rPr>
        <w:t xml:space="preserve"> </w:t>
      </w:r>
      <w:r>
        <w:rPr>
          <w:rFonts w:cs="Times New Roman" w:ascii="Times New Roman" w:hAnsi="Times New Roman"/>
        </w:rPr>
        <w:t>спортск</w:t>
      </w:r>
      <w:r>
        <w:rPr>
          <w:rFonts w:cs="Times New Roman" w:ascii="Times New Roman" w:hAnsi="Times New Roman"/>
          <w:lang w:val="sr-CS"/>
        </w:rPr>
        <w:t>у</w:t>
      </w:r>
      <w:r>
        <w:rPr>
          <w:rFonts w:cs="Times New Roman" w:ascii="Times New Roman" w:hAnsi="Times New Roman"/>
        </w:rPr>
        <w:t xml:space="preserve"> сал</w:t>
      </w:r>
      <w:r>
        <w:rPr>
          <w:rFonts w:cs="Times New Roman" w:ascii="Times New Roman" w:hAnsi="Times New Roman"/>
          <w:lang w:val="sr-CS"/>
        </w:rPr>
        <w:t>у</w:t>
      </w:r>
      <w:r>
        <w:rPr>
          <w:rFonts w:cs="Times New Roman" w:ascii="Times New Roman" w:hAnsi="Times New Roman"/>
        </w:rPr>
        <w:t xml:space="preserve"> у Спортском центру </w:t>
      </w:r>
      <w:r>
        <w:rPr>
          <w:rFonts w:cs="Times New Roman" w:ascii="Times New Roman" w:hAnsi="Times New Roman"/>
          <w:lang w:val="sr-RS"/>
        </w:rPr>
        <w:t>„Жарково“</w:t>
      </w:r>
      <w:r>
        <w:rPr>
          <w:rFonts w:cs="Times New Roman" w:ascii="Times New Roman" w:hAnsi="Times New Roman"/>
        </w:rPr>
        <w:t xml:space="preserve">. Такмичење је реализовано </w:t>
      </w:r>
      <w:r>
        <w:rPr>
          <w:rFonts w:cs="Times New Roman" w:ascii="Times New Roman" w:hAnsi="Times New Roman"/>
          <w:lang w:val="sr-RS"/>
        </w:rPr>
        <w:t xml:space="preserve">у периоду од 22.01-30.01.2020. </w:t>
      </w:r>
      <w:r>
        <w:rPr>
          <w:rFonts w:cs="Times New Roman" w:ascii="Times New Roman" w:hAnsi="Times New Roman"/>
          <w:lang w:val="sr-CS"/>
        </w:rPr>
        <w:t>године</w:t>
      </w:r>
      <w:r>
        <w:rPr>
          <w:rFonts w:cs="Times New Roman" w:ascii="Times New Roman" w:hAnsi="Times New Roman"/>
          <w:lang w:val="sr-RS"/>
        </w:rPr>
        <w:t xml:space="preserve"> за старије категорије ученика и од 24.02.-03.03.2020. </w:t>
      </w:r>
      <w:r>
        <w:rPr>
          <w:rFonts w:cs="Times New Roman" w:ascii="Times New Roman" w:hAnsi="Times New Roman"/>
          <w:lang w:val="sr-CS"/>
        </w:rPr>
        <w:t>године</w:t>
      </w:r>
      <w:r>
        <w:rPr>
          <w:rFonts w:cs="Times New Roman" w:ascii="Times New Roman" w:hAnsi="Times New Roman"/>
          <w:lang w:val="sr-RS"/>
        </w:rPr>
        <w:t xml:space="preserve"> за млађе категорије ученика</w:t>
      </w:r>
      <w:r>
        <w:rPr>
          <w:rFonts w:cs="Times New Roman" w:ascii="Times New Roman" w:hAnsi="Times New Roman"/>
        </w:rPr>
        <w:t xml:space="preserve">. </w:t>
      </w:r>
      <w:r>
        <w:rPr>
          <w:rFonts w:cs="Times New Roman" w:ascii="Times New Roman" w:hAnsi="Times New Roman"/>
          <w:lang w:val="sr-RS"/>
        </w:rPr>
        <w:t xml:space="preserve">Такође, 13.03.2020. године  одржано је једнодневно такмичење за ученике од првог до трећег разреда </w:t>
      </w:r>
      <w:r>
        <w:rPr>
          <w:rFonts w:cs="Times New Roman" w:ascii="Times New Roman" w:hAnsi="Times New Roman"/>
          <w:lang w:val="sr-CS"/>
        </w:rPr>
        <w:t>основних школа</w:t>
      </w:r>
      <w:r>
        <w:rPr>
          <w:rFonts w:cs="Times New Roman" w:ascii="Times New Roman" w:hAnsi="Times New Roman"/>
          <w:lang w:val="sr-RS"/>
        </w:rPr>
        <w:t xml:space="preserve"> у полигонима - „Малој олимпијади“. </w:t>
      </w:r>
      <w:r>
        <w:rPr>
          <w:rFonts w:cs="Times New Roman" w:ascii="Times New Roman" w:hAnsi="Times New Roman"/>
        </w:rPr>
        <w:t xml:space="preserve">Укупно је за потребе школског спорта искоришћено </w:t>
      </w:r>
      <w:r>
        <w:rPr>
          <w:rFonts w:cs="Times New Roman" w:ascii="Times New Roman" w:hAnsi="Times New Roman"/>
          <w:lang w:val="sr-RS"/>
        </w:rPr>
        <w:t>47</w:t>
      </w:r>
      <w:r>
        <w:rPr>
          <w:rFonts w:cs="Times New Roman" w:ascii="Times New Roman" w:hAnsi="Times New Roman"/>
        </w:rPr>
        <w:t xml:space="preserve"> сати у СЦ</w:t>
      </w:r>
      <w:r>
        <w:rPr>
          <w:rFonts w:cs="Times New Roman" w:ascii="Times New Roman" w:hAnsi="Times New Roman"/>
          <w:lang w:val="sr-RS"/>
        </w:rPr>
        <w:t xml:space="preserve"> „Жарково“.</w:t>
      </w:r>
    </w:p>
    <w:p>
      <w:pPr>
        <w:pStyle w:val="Normal"/>
        <w:spacing w:before="120" w:after="0"/>
        <w:jc w:val="both"/>
        <w:rPr/>
      </w:pPr>
      <w:r>
        <w:rPr>
          <w:rFonts w:cs="Times New Roman" w:ascii="Times New Roman" w:hAnsi="Times New Roman"/>
          <w:b/>
          <w:bCs/>
          <w:lang w:val="sr-RS"/>
        </w:rPr>
        <w:t>8</w:t>
      </w:r>
      <w:r>
        <w:rPr>
          <w:rFonts w:cs="Times New Roman" w:ascii="Times New Roman" w:hAnsi="Times New Roman"/>
          <w:b/>
          <w:bCs/>
        </w:rPr>
        <w:t>. Поред планских активн</w:t>
      </w:r>
      <w:bookmarkStart w:id="13" w:name="_GoBack"/>
      <w:bookmarkEnd w:id="13"/>
      <w:r>
        <w:rPr>
          <w:rFonts w:cs="Times New Roman" w:ascii="Times New Roman" w:hAnsi="Times New Roman"/>
          <w:b/>
          <w:bCs/>
        </w:rPr>
        <w:t xml:space="preserve">ости, СЦ </w:t>
      </w:r>
      <w:r>
        <w:rPr>
          <w:rFonts w:cs="Times New Roman" w:ascii="Times New Roman" w:hAnsi="Times New Roman"/>
          <w:b/>
        </w:rPr>
        <w:t>„</w:t>
      </w:r>
      <w:r>
        <w:rPr>
          <w:rFonts w:cs="Times New Roman" w:ascii="Times New Roman" w:hAnsi="Times New Roman"/>
          <w:b/>
          <w:lang w:val="ru-RU"/>
        </w:rPr>
        <w:t>Жарково</w:t>
      </w:r>
      <w:r>
        <w:rPr>
          <w:rFonts w:cs="Times New Roman" w:ascii="Times New Roman" w:hAnsi="Times New Roman"/>
          <w:b/>
        </w:rPr>
        <w:t>“ реализовао је и следеће активности:</w:t>
      </w:r>
    </w:p>
    <w:p>
      <w:pPr>
        <w:pStyle w:val="Normal"/>
        <w:ind w:hanging="0"/>
        <w:jc w:val="both"/>
        <w:rPr/>
      </w:pPr>
      <w:r>
        <w:rPr>
          <w:rFonts w:cs="Times New Roman" w:ascii="Times New Roman" w:hAnsi="Times New Roman"/>
          <w:bCs/>
        </w:rPr>
        <w:tab/>
        <w:t xml:space="preserve">- бесплатне месечне промоције: </w:t>
      </w:r>
      <w:r>
        <w:rPr>
          <w:rFonts w:cs="Times New Roman" w:ascii="Times New Roman" w:hAnsi="Times New Roman"/>
          <w:bCs/>
          <w:lang w:val="sr-RS"/>
        </w:rPr>
        <w:t>кикбокса, школице спорта, тениса и рагбија,</w:t>
      </w:r>
    </w:p>
    <w:p>
      <w:pPr>
        <w:pStyle w:val="Normal"/>
        <w:ind w:hanging="0"/>
        <w:jc w:val="both"/>
        <w:rPr/>
      </w:pPr>
      <w:r>
        <w:rPr>
          <w:rFonts w:cs="Times New Roman" w:ascii="Times New Roman" w:hAnsi="Times New Roman"/>
          <w:bCs/>
          <w:lang w:val="sr-RS"/>
        </w:rPr>
        <w:tab/>
        <w:t>- у сарадњи са ГО Чукарица, за потребе бављења спортом грађана, уступљено је шест бесплатих термина недељно за кошарку, мали фудбал, одбојку и стони тенис,</w:t>
      </w:r>
    </w:p>
    <w:p>
      <w:pPr>
        <w:pStyle w:val="Normal"/>
        <w:ind w:hanging="0"/>
        <w:jc w:val="both"/>
        <w:rPr/>
      </w:pPr>
      <w:r>
        <w:rPr>
          <w:rFonts w:cs="Times New Roman" w:ascii="Times New Roman" w:hAnsi="Times New Roman"/>
          <w:b w:val="false"/>
          <w:bCs w:val="false"/>
          <w:lang w:val="sr-RS"/>
        </w:rPr>
        <w:tab/>
        <w:t>- у сарадњи са ГО Чукарица, за потребе бављења спортом запослених у Упр</w:t>
      </w:r>
      <w:r>
        <w:rPr>
          <w:rFonts w:cs="Times New Roman" w:ascii="Times New Roman" w:hAnsi="Times New Roman"/>
          <w:b w:val="false"/>
          <w:bCs w:val="false"/>
          <w:lang w:val="sr-Latn-RS"/>
        </w:rPr>
        <w:t>a</w:t>
      </w:r>
      <w:r>
        <w:rPr>
          <w:rFonts w:cs="Times New Roman" w:ascii="Times New Roman" w:hAnsi="Times New Roman"/>
          <w:b w:val="false"/>
          <w:bCs w:val="false"/>
          <w:lang w:val="sr-RS"/>
        </w:rPr>
        <w:t>ви ГО Чукарица, уступљен</w:t>
      </w:r>
      <w:r>
        <w:rPr>
          <w:rFonts w:cs="Times New Roman" w:ascii="Times New Roman" w:hAnsi="Times New Roman"/>
          <w:b w:val="false"/>
          <w:bCs w:val="false"/>
          <w:lang w:val="sr-CS"/>
        </w:rPr>
        <w:t>а су</w:t>
      </w:r>
      <w:r>
        <w:rPr>
          <w:rFonts w:cs="Times New Roman" w:ascii="Times New Roman" w:hAnsi="Times New Roman"/>
          <w:b w:val="false"/>
          <w:bCs w:val="false"/>
          <w:lang w:val="sr-RS"/>
        </w:rPr>
        <w:t xml:space="preserve"> два бесплатна термина недељно за кошарку, мали фудбал, одбојку и стони тенис.</w:t>
      </w:r>
    </w:p>
    <w:p>
      <w:pPr>
        <w:pStyle w:val="Normal"/>
        <w:rPr>
          <w:rFonts w:ascii="Times New Roman" w:hAnsi="Times New Roman" w:cs="Times New Roman"/>
          <w:b/>
          <w:b/>
          <w:bCs/>
        </w:rPr>
      </w:pPr>
      <w:r>
        <w:rPr>
          <w:rFonts w:cs="Times New Roman" w:ascii="Times New Roman" w:hAnsi="Times New Roman"/>
          <w:b/>
          <w:bCs/>
        </w:rPr>
      </w:r>
    </w:p>
    <w:p>
      <w:pPr>
        <w:pStyle w:val="Normal"/>
        <w:rPr>
          <w:rFonts w:ascii="Times New Roman" w:hAnsi="Times New Roman" w:cs="Times New Roman"/>
          <w:b/>
          <w:b/>
          <w:bCs/>
        </w:rPr>
      </w:pPr>
      <w:r>
        <w:rPr>
          <w:rFonts w:cs="Times New Roman" w:ascii="Times New Roman" w:hAnsi="Times New Roman"/>
          <w:b/>
          <w:bCs/>
        </w:rPr>
      </w:r>
    </w:p>
    <w:p>
      <w:pPr>
        <w:pStyle w:val="Normal"/>
        <w:rPr>
          <w:rFonts w:ascii="Times New Roman" w:hAnsi="Times New Roman" w:cs="Times New Roman"/>
          <w:b/>
          <w:b/>
          <w:bCs/>
        </w:rPr>
      </w:pPr>
      <w:r>
        <w:rPr>
          <w:rFonts w:cs="Times New Roman" w:ascii="Times New Roman" w:hAnsi="Times New Roman"/>
          <w:b/>
          <w:bCs/>
        </w:rPr>
      </w:r>
    </w:p>
    <w:p>
      <w:pPr>
        <w:pStyle w:val="Normal"/>
        <w:rPr/>
      </w:pPr>
      <w:r>
        <w:rPr>
          <w:rFonts w:cs="Times New Roman" w:ascii="Times New Roman" w:hAnsi="Times New Roman"/>
          <w:b/>
          <w:bCs/>
        </w:rPr>
        <w:t xml:space="preserve">Циљ1.: </w:t>
      </w:r>
      <w:r>
        <w:rPr>
          <w:rFonts w:cs="Times New Roman" w:ascii="Times New Roman" w:hAnsi="Times New Roman"/>
          <w:b/>
          <w:bCs/>
          <w:color w:val="000000"/>
        </w:rPr>
        <w:t>Обезбеђење услова за рад установа из области спорта</w:t>
      </w:r>
    </w:p>
    <w:tbl>
      <w:tblPr>
        <w:tblStyle w:val="TableGrid"/>
        <w:tblW w:w="9444"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102" w:type="dxa"/>
          <w:bottom w:w="0" w:type="dxa"/>
          <w:right w:w="108" w:type="dxa"/>
        </w:tblCellMar>
        <w:tblLook w:val="04a0"/>
      </w:tblPr>
      <w:tblGrid>
        <w:gridCol w:w="3122"/>
        <w:gridCol w:w="1162"/>
        <w:gridCol w:w="1255"/>
        <w:gridCol w:w="1153"/>
        <w:gridCol w:w="1257"/>
        <w:gridCol w:w="1494"/>
      </w:tblGrid>
      <w:tr>
        <w:trPr/>
        <w:tc>
          <w:tcPr>
            <w:tcW w:w="312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2"/>
                <w:szCs w:val="22"/>
              </w:rPr>
              <w:t>Показатељи учинка</w:t>
            </w:r>
          </w:p>
        </w:tc>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2"/>
                <w:szCs w:val="22"/>
              </w:rPr>
              <w:t>Јединица мере</w:t>
            </w:r>
          </w:p>
        </w:tc>
        <w:tc>
          <w:tcPr>
            <w:tcW w:w="12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2"/>
                <w:szCs w:val="22"/>
              </w:rPr>
              <w:t>Базна година</w:t>
            </w:r>
          </w:p>
        </w:tc>
        <w:tc>
          <w:tcPr>
            <w:tcW w:w="115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2"/>
                <w:szCs w:val="22"/>
              </w:rPr>
              <w:t>Базна вредност</w:t>
            </w:r>
          </w:p>
        </w:tc>
        <w:tc>
          <w:tcPr>
            <w:tcW w:w="125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2"/>
                <w:szCs w:val="22"/>
              </w:rPr>
              <w:t>Циљна вредност у 20</w:t>
            </w:r>
            <w:r>
              <w:rPr>
                <w:rFonts w:cs="Times New Roman" w:ascii="Times New Roman" w:hAnsi="Times New Roman"/>
                <w:b/>
                <w:sz w:val="22"/>
                <w:szCs w:val="22"/>
                <w:lang w:val="sr-CS"/>
              </w:rPr>
              <w:t>20</w:t>
            </w:r>
            <w:r>
              <w:rPr>
                <w:rFonts w:cs="Times New Roman" w:ascii="Times New Roman" w:hAnsi="Times New Roman"/>
                <w:b/>
                <w:sz w:val="22"/>
                <w:szCs w:val="22"/>
              </w:rPr>
              <w:t>.</w:t>
            </w:r>
          </w:p>
        </w:tc>
        <w:tc>
          <w:tcPr>
            <w:tcW w:w="14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2"/>
                <w:szCs w:val="22"/>
              </w:rPr>
              <w:t>Остварена вредност у</w:t>
            </w:r>
          </w:p>
          <w:p>
            <w:pPr>
              <w:pStyle w:val="Normal"/>
              <w:spacing w:lineRule="auto" w:line="240" w:before="0" w:after="0"/>
              <w:jc w:val="center"/>
              <w:rPr/>
            </w:pPr>
            <w:r>
              <w:rPr>
                <w:rFonts w:cs="Times New Roman" w:ascii="Times New Roman" w:hAnsi="Times New Roman"/>
                <w:b/>
                <w:sz w:val="22"/>
                <w:szCs w:val="22"/>
                <w:lang w:val="sr-CS"/>
              </w:rPr>
              <w:t>првих шест месеци</w:t>
            </w:r>
            <w:r>
              <w:rPr>
                <w:rFonts w:cs="Times New Roman" w:ascii="Times New Roman" w:hAnsi="Times New Roman"/>
                <w:b/>
                <w:sz w:val="22"/>
                <w:szCs w:val="22"/>
              </w:rPr>
              <w:t xml:space="preserve"> 20</w:t>
            </w:r>
            <w:r>
              <w:rPr>
                <w:rFonts w:cs="Times New Roman" w:ascii="Times New Roman" w:hAnsi="Times New Roman"/>
                <w:b/>
                <w:sz w:val="22"/>
                <w:szCs w:val="22"/>
                <w:lang w:val="sr-CS"/>
              </w:rPr>
              <w:t>20</w:t>
            </w:r>
            <w:r>
              <w:rPr>
                <w:rFonts w:cs="Times New Roman" w:ascii="Times New Roman" w:hAnsi="Times New Roman"/>
                <w:b/>
                <w:sz w:val="22"/>
                <w:szCs w:val="22"/>
              </w:rPr>
              <w:t>.</w:t>
            </w:r>
          </w:p>
        </w:tc>
      </w:tr>
      <w:tr>
        <w:trPr/>
        <w:tc>
          <w:tcPr>
            <w:tcW w:w="3122"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jc w:val="center"/>
              <w:rPr/>
            </w:pPr>
            <w:r>
              <w:rPr>
                <w:rFonts w:cs="Times New Roman" w:ascii="Times New Roman" w:hAnsi="Times New Roman"/>
                <w:sz w:val="22"/>
                <w:szCs w:val="22"/>
                <w:lang w:val="ru-RU"/>
              </w:rPr>
              <w:t>Број програма које реализује ТСО из области спорта</w:t>
            </w:r>
          </w:p>
          <w:p>
            <w:pPr>
              <w:pStyle w:val="Normal"/>
              <w:spacing w:lineRule="auto" w:line="240" w:before="0" w:after="0"/>
              <w:jc w:val="center"/>
              <w:rPr>
                <w:lang w:val="sr-CS"/>
              </w:rPr>
            </w:pPr>
            <w:r>
              <w:rPr>
                <w:rFonts w:cs="Times New Roman" w:ascii="Times New Roman" w:hAnsi="Times New Roman"/>
                <w:sz w:val="22"/>
                <w:szCs w:val="22"/>
                <w:lang w:val="sr-CS"/>
              </w:rPr>
              <w:t>(разложено према полу М/Ж)</w:t>
            </w:r>
          </w:p>
        </w:tc>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2"/>
                <w:szCs w:val="22"/>
                <w:lang w:val="sr-CS"/>
              </w:rPr>
              <w:t>број</w:t>
            </w:r>
          </w:p>
        </w:tc>
        <w:tc>
          <w:tcPr>
            <w:tcW w:w="12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2"/>
                <w:szCs w:val="22"/>
                <w:lang w:val="sr-CS"/>
              </w:rPr>
              <w:t>2019</w:t>
            </w:r>
          </w:p>
        </w:tc>
        <w:tc>
          <w:tcPr>
            <w:tcW w:w="115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2"/>
                <w:szCs w:val="22"/>
                <w:lang w:val="sr-CS"/>
              </w:rPr>
              <w:t>3</w:t>
            </w:r>
          </w:p>
        </w:tc>
        <w:tc>
          <w:tcPr>
            <w:tcW w:w="125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2"/>
                <w:szCs w:val="22"/>
                <w:lang w:val="sr-CS"/>
              </w:rPr>
              <w:t>3/3</w:t>
            </w:r>
          </w:p>
        </w:tc>
        <w:tc>
          <w:tcPr>
            <w:tcW w:w="14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2"/>
                <w:szCs w:val="22"/>
                <w:lang w:val="sr-CS"/>
              </w:rPr>
              <w:t>3/1</w:t>
            </w:r>
          </w:p>
        </w:tc>
      </w:tr>
      <w:tr>
        <w:trPr/>
        <w:tc>
          <w:tcPr>
            <w:tcW w:w="3122"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jc w:val="center"/>
              <w:rPr/>
            </w:pPr>
            <w:r>
              <w:rPr>
                <w:rFonts w:cs="Times New Roman" w:ascii="Times New Roman" w:hAnsi="Times New Roman"/>
                <w:sz w:val="22"/>
                <w:szCs w:val="22"/>
                <w:lang w:val="ru-RU"/>
              </w:rPr>
              <w:t>Број спортских организација које користе услуге установе из области спорта</w:t>
            </w:r>
          </w:p>
          <w:p>
            <w:pPr>
              <w:pStyle w:val="Normal"/>
              <w:spacing w:lineRule="auto" w:line="240" w:before="0" w:after="0"/>
              <w:jc w:val="center"/>
              <w:rPr>
                <w:lang w:val="sr-CS"/>
              </w:rPr>
            </w:pPr>
            <w:r>
              <w:rPr>
                <w:rFonts w:cs="Times New Roman" w:ascii="Times New Roman" w:hAnsi="Times New Roman"/>
                <w:sz w:val="22"/>
                <w:szCs w:val="22"/>
                <w:lang w:val="sr-CS"/>
              </w:rPr>
              <w:t>(разложено према полу М/Ж)</w:t>
            </w:r>
          </w:p>
        </w:tc>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2"/>
                <w:szCs w:val="22"/>
                <w:lang w:val="sr-CS"/>
              </w:rPr>
              <w:t>број</w:t>
            </w:r>
          </w:p>
        </w:tc>
        <w:tc>
          <w:tcPr>
            <w:tcW w:w="12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2"/>
                <w:szCs w:val="22"/>
                <w:lang w:val="sr-CS"/>
              </w:rPr>
              <w:t>2019</w:t>
            </w:r>
          </w:p>
        </w:tc>
        <w:tc>
          <w:tcPr>
            <w:tcW w:w="115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2"/>
                <w:szCs w:val="22"/>
                <w:lang w:val="sr-CS"/>
              </w:rPr>
              <w:t>8</w:t>
            </w:r>
          </w:p>
        </w:tc>
        <w:tc>
          <w:tcPr>
            <w:tcW w:w="125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2"/>
                <w:szCs w:val="22"/>
                <w:lang w:val="sr-CS"/>
              </w:rPr>
              <w:t>10/1</w:t>
            </w:r>
          </w:p>
        </w:tc>
        <w:tc>
          <w:tcPr>
            <w:tcW w:w="14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2"/>
                <w:szCs w:val="22"/>
                <w:lang w:val="sr-CS"/>
              </w:rPr>
              <w:t>10/2</w:t>
            </w:r>
          </w:p>
        </w:tc>
      </w:tr>
      <w:tr>
        <w:trPr/>
        <w:tc>
          <w:tcPr>
            <w:tcW w:w="3122"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jc w:val="center"/>
              <w:rPr/>
            </w:pPr>
            <w:r>
              <w:rPr>
                <w:rFonts w:cs="Times New Roman" w:ascii="Times New Roman" w:hAnsi="Times New Roman"/>
                <w:sz w:val="22"/>
                <w:szCs w:val="22"/>
                <w:lang w:val="ru-RU"/>
              </w:rPr>
              <w:t>Број рекреативних група које користе услуге установе</w:t>
            </w:r>
          </w:p>
          <w:p>
            <w:pPr>
              <w:pStyle w:val="Normal"/>
              <w:spacing w:lineRule="auto" w:line="240" w:before="0" w:after="0"/>
              <w:jc w:val="center"/>
              <w:rPr>
                <w:lang w:val="sr-CS"/>
              </w:rPr>
            </w:pPr>
            <w:r>
              <w:rPr>
                <w:rFonts w:cs="Times New Roman" w:ascii="Times New Roman" w:hAnsi="Times New Roman"/>
                <w:sz w:val="22"/>
                <w:szCs w:val="22"/>
                <w:lang w:val="sr-CS"/>
              </w:rPr>
              <w:t>(разложено према полу М/Ж)</w:t>
            </w:r>
          </w:p>
        </w:tc>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2"/>
                <w:szCs w:val="22"/>
                <w:lang w:val="sr-CS"/>
              </w:rPr>
              <w:t>број</w:t>
            </w:r>
          </w:p>
        </w:tc>
        <w:tc>
          <w:tcPr>
            <w:tcW w:w="12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2"/>
                <w:szCs w:val="22"/>
                <w:lang w:val="sr-CS"/>
              </w:rPr>
              <w:t>2019</w:t>
            </w:r>
          </w:p>
        </w:tc>
        <w:tc>
          <w:tcPr>
            <w:tcW w:w="115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2"/>
                <w:szCs w:val="22"/>
                <w:lang w:val="sr-CS"/>
              </w:rPr>
              <w:t>8</w:t>
            </w:r>
          </w:p>
        </w:tc>
        <w:tc>
          <w:tcPr>
            <w:tcW w:w="125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2"/>
                <w:szCs w:val="22"/>
                <w:lang w:val="sr-CS"/>
              </w:rPr>
              <w:t>8/2</w:t>
            </w:r>
          </w:p>
        </w:tc>
        <w:tc>
          <w:tcPr>
            <w:tcW w:w="14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2"/>
                <w:szCs w:val="22"/>
                <w:lang w:val="sr-CS"/>
              </w:rPr>
              <w:t>8/2</w:t>
            </w:r>
          </w:p>
        </w:tc>
      </w:tr>
    </w:tbl>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jc w:val="both"/>
        <w:rPr>
          <w:sz w:val="22"/>
          <w:szCs w:val="22"/>
        </w:rPr>
      </w:pPr>
      <w:r>
        <w:rPr>
          <w:rFonts w:cs="Times New Roman" w:ascii="Times New Roman" w:hAnsi="Times New Roman"/>
          <w:b/>
          <w:sz w:val="22"/>
          <w:szCs w:val="22"/>
          <w:u w:val="single"/>
        </w:rPr>
        <w:t>Извор верификације података:</w:t>
      </w:r>
      <w:r>
        <w:rPr>
          <w:rFonts w:cs="Times New Roman" w:ascii="Times New Roman" w:hAnsi="Times New Roman"/>
          <w:sz w:val="22"/>
          <w:szCs w:val="22"/>
        </w:rPr>
        <w:t xml:space="preserve"> </w:t>
      </w:r>
    </w:p>
    <w:p>
      <w:pPr>
        <w:pStyle w:val="Normal"/>
        <w:numPr>
          <w:ilvl w:val="0"/>
          <w:numId w:val="2"/>
        </w:numPr>
        <w:spacing w:lineRule="auto" w:line="240" w:before="0" w:after="0"/>
        <w:contextualSpacing/>
        <w:jc w:val="both"/>
        <w:rPr>
          <w:sz w:val="22"/>
          <w:szCs w:val="22"/>
        </w:rPr>
      </w:pPr>
      <w:r>
        <w:rPr>
          <w:rFonts w:cs="Times New Roman" w:ascii="Times New Roman" w:hAnsi="Times New Roman"/>
          <w:sz w:val="22"/>
          <w:szCs w:val="22"/>
          <w:lang w:val="sr-RS"/>
        </w:rPr>
        <w:t>и</w:t>
      </w:r>
      <w:r>
        <w:rPr>
          <w:rFonts w:cs="Times New Roman" w:ascii="Times New Roman" w:hAnsi="Times New Roman"/>
          <w:sz w:val="22"/>
          <w:szCs w:val="22"/>
        </w:rPr>
        <w:t>звештаји аналитичара и одговорног лица.</w:t>
      </w:r>
    </w:p>
    <w:p>
      <w:pPr>
        <w:pStyle w:val="Normal"/>
        <w:ind w:firstLine="720"/>
        <w:jc w:val="both"/>
        <w:rPr>
          <w:rFonts w:ascii="Times New Roman" w:hAnsi="Times New Roman" w:cs="Times New Roman"/>
        </w:rPr>
      </w:pPr>
      <w:r>
        <w:rPr>
          <w:rFonts w:cs="Times New Roman" w:ascii="Times New Roman" w:hAnsi="Times New Roman"/>
        </w:rPr>
      </w:r>
    </w:p>
    <w:p>
      <w:pPr>
        <w:pStyle w:val="Normal"/>
        <w:ind w:left="360" w:hanging="0"/>
        <w:rPr>
          <w:rFonts w:ascii="Times New Roman" w:hAnsi="Times New Roman" w:cs="Times New Roman"/>
          <w:b/>
          <w:b/>
          <w:u w:val="none"/>
        </w:rPr>
      </w:pPr>
      <w:r>
        <w:rPr>
          <w:rFonts w:cs="Times New Roman" w:ascii="Times New Roman" w:hAnsi="Times New Roman"/>
          <w:b/>
          <w:u w:val="none"/>
        </w:rPr>
      </w:r>
    </w:p>
    <w:p>
      <w:pPr>
        <w:pStyle w:val="Normal"/>
        <w:jc w:val="both"/>
        <w:rPr/>
      </w:pPr>
      <w:r>
        <w:rPr>
          <w:rFonts w:cs="Times New Roman" w:ascii="Times New Roman" w:hAnsi="Times New Roman"/>
          <w:b/>
          <w:u w:val="none"/>
        </w:rPr>
        <w:t>Програмска активност 0005:</w:t>
      </w:r>
    </w:p>
    <w:p>
      <w:pPr>
        <w:pStyle w:val="Normal"/>
        <w:jc w:val="both"/>
        <w:rPr/>
      </w:pPr>
      <w:r>
        <w:rPr>
          <w:rFonts w:cs="Times New Roman" w:ascii="Times New Roman" w:hAnsi="Times New Roman"/>
          <w:b/>
          <w:bCs/>
          <w:u w:val="none"/>
        </w:rPr>
        <w:t>СПРОВОЂЕЊЕ ОМЛАДИНСКЕ ПОЛИТИКЕ - КАНЦЕЛАРИЈА ЗА МЛАДЕ</w:t>
      </w:r>
    </w:p>
    <w:p>
      <w:pPr>
        <w:pStyle w:val="Normal"/>
        <w:rPr>
          <w:rFonts w:ascii="Times New Roman" w:hAnsi="Times New Roman" w:cs="Times New Roman"/>
          <w:b w:val="false"/>
          <w:b w:val="false"/>
          <w:bCs w:val="false"/>
          <w:u w:val="single"/>
        </w:rPr>
      </w:pPr>
      <w:r>
        <w:rPr>
          <w:rFonts w:cs="Times New Roman" w:ascii="Times New Roman" w:hAnsi="Times New Roman"/>
          <w:b w:val="false"/>
          <w:bCs w:val="false"/>
          <w:u w:val="single"/>
        </w:rPr>
      </w:r>
    </w:p>
    <w:p>
      <w:pPr>
        <w:pStyle w:val="Normal"/>
        <w:jc w:val="both"/>
        <w:rPr/>
      </w:pPr>
      <w:r>
        <w:rPr>
          <w:rFonts w:cs="Times New Roman" w:ascii="Times New Roman" w:hAnsi="Times New Roman"/>
          <w:b/>
        </w:rPr>
        <w:t>Одговорно лице:</w:t>
      </w:r>
      <w:r>
        <w:rPr>
          <w:rFonts w:cs="Times New Roman" w:ascii="Times New Roman" w:hAnsi="Times New Roman"/>
        </w:rPr>
        <w:t xml:space="preserve"> Милорад Цајковић, начелник одељења за друштвене делатности и привреду</w:t>
      </w:r>
    </w:p>
    <w:p>
      <w:pPr>
        <w:pStyle w:val="Normal"/>
        <w:rPr/>
      </w:pPr>
      <w:r>
        <w:rPr>
          <w:rFonts w:cs="Times New Roman" w:ascii="Times New Roman" w:hAnsi="Times New Roman"/>
          <w:b/>
        </w:rPr>
        <w:t>Аналитичар:</w:t>
      </w:r>
      <w:r>
        <w:rPr>
          <w:rFonts w:cs="Times New Roman" w:ascii="Times New Roman" w:hAnsi="Times New Roman"/>
        </w:rPr>
        <w:t xml:space="preserve"> </w:t>
      </w:r>
      <w:r>
        <w:rPr>
          <w:rFonts w:cs="Times New Roman" w:ascii="Times New Roman" w:hAnsi="Times New Roman"/>
          <w:lang w:val="sr-RS"/>
        </w:rPr>
        <w:t>Мирјана Томашевић</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 xml:space="preserve">Опис програмске активности: </w:t>
      </w:r>
    </w:p>
    <w:p>
      <w:pPr>
        <w:pStyle w:val="Normal"/>
        <w:jc w:val="both"/>
        <w:rPr/>
      </w:pPr>
      <w:r>
        <w:rPr>
          <w:rFonts w:cs="Times New Roman" w:ascii="Times New Roman" w:hAnsi="Times New Roman"/>
          <w:color w:val="000000"/>
        </w:rPr>
        <w:t>Програмска активност се односи на послове подршке младима кроз одржавање креативних радионица за младе, програма припреме ученика за матуру, програма професионалне оријентације ученика осмог разреда и програма стручне праксе за студенте завршних година студија</w:t>
      </w:r>
      <w:r>
        <w:rPr/>
        <w:t>.</w:t>
      </w:r>
    </w:p>
    <w:p>
      <w:pPr>
        <w:pStyle w:val="Normal"/>
        <w:jc w:val="both"/>
        <w:rPr/>
      </w:pPr>
      <w:r>
        <w:rPr/>
      </w:r>
    </w:p>
    <w:p>
      <w:pPr>
        <w:pStyle w:val="Normal"/>
        <w:rPr/>
      </w:pPr>
      <w:r>
        <w:rPr>
          <w:rFonts w:cs="Times New Roman" w:ascii="Times New Roman" w:hAnsi="Times New Roman"/>
          <w:b/>
        </w:rPr>
        <w:t>Образложење спровођења програма у години извештавања:</w:t>
      </w:r>
    </w:p>
    <w:p>
      <w:pPr>
        <w:pStyle w:val="Normal"/>
        <w:jc w:val="both"/>
        <w:rPr/>
      </w:pPr>
      <w:r>
        <w:rPr>
          <w:rFonts w:cs="Times New Roman" w:ascii="Times New Roman" w:hAnsi="Times New Roman"/>
          <w:lang w:val="sr-RS"/>
        </w:rPr>
        <w:t xml:space="preserve">У првој половини 2020. године услед увођења мера за спречавање и сузбијање заразне болести </w:t>
      </w:r>
      <w:r>
        <w:rPr>
          <w:rFonts w:cs="Times New Roman" w:ascii="Times New Roman" w:hAnsi="Times New Roman"/>
          <w:lang w:val="en-US"/>
        </w:rPr>
        <w:t xml:space="preserve">COVID-19 </w:t>
      </w:r>
      <w:r>
        <w:rPr>
          <w:rFonts w:cs="Times New Roman" w:ascii="Times New Roman" w:hAnsi="Times New Roman"/>
          <w:lang w:val="sr-RS"/>
        </w:rPr>
        <w:t xml:space="preserve">изазване вирусом </w:t>
      </w:r>
      <w:r>
        <w:rPr>
          <w:rFonts w:cs="Times New Roman" w:ascii="Times New Roman" w:hAnsi="Times New Roman"/>
          <w:lang w:val="en-US"/>
        </w:rPr>
        <w:t xml:space="preserve">SARS-CoV-2 </w:t>
      </w:r>
      <w:r>
        <w:rPr>
          <w:rFonts w:cs="Times New Roman" w:ascii="Times New Roman" w:hAnsi="Times New Roman"/>
          <w:lang w:val="sr-RS"/>
        </w:rPr>
        <w:t>није било могуће спровођење активности из области омладинске политике.</w:t>
      </w:r>
    </w:p>
    <w:p>
      <w:pPr>
        <w:pStyle w:val="Normal"/>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 xml:space="preserve">Циљ 1.: </w:t>
      </w:r>
      <w:r>
        <w:rPr>
          <w:rFonts w:cs="Times New Roman" w:ascii="Times New Roman" w:hAnsi="Times New Roman"/>
          <w:b/>
          <w:color w:val="000000"/>
        </w:rPr>
        <w:t>Подршка активности укључивању младих у различите друштвене активности</w:t>
      </w:r>
    </w:p>
    <w:tbl>
      <w:tblPr>
        <w:tblStyle w:val="TableGrid"/>
        <w:tblW w:w="948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102" w:type="dxa"/>
          <w:bottom w:w="0" w:type="dxa"/>
          <w:right w:w="108" w:type="dxa"/>
        </w:tblCellMar>
        <w:tblLook w:val="04a0"/>
      </w:tblPr>
      <w:tblGrid>
        <w:gridCol w:w="3117"/>
        <w:gridCol w:w="1167"/>
        <w:gridCol w:w="1243"/>
        <w:gridCol w:w="1172"/>
        <w:gridCol w:w="1231"/>
        <w:gridCol w:w="1549"/>
      </w:tblGrid>
      <w:tr>
        <w:trPr/>
        <w:tc>
          <w:tcPr>
            <w:tcW w:w="311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Показатељи учинка</w:t>
            </w:r>
          </w:p>
        </w:tc>
        <w:tc>
          <w:tcPr>
            <w:tcW w:w="116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Јединица мере</w:t>
            </w:r>
          </w:p>
        </w:tc>
        <w:tc>
          <w:tcPr>
            <w:tcW w:w="124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Базна година</w:t>
            </w:r>
          </w:p>
        </w:tc>
        <w:tc>
          <w:tcPr>
            <w:tcW w:w="117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Базна вредност</w:t>
            </w:r>
          </w:p>
        </w:tc>
        <w:tc>
          <w:tcPr>
            <w:tcW w:w="123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pPr>
            <w:r>
              <w:rPr>
                <w:rFonts w:cs="Times New Roman" w:ascii="Times New Roman" w:hAnsi="Times New Roman"/>
                <w:b/>
                <w:sz w:val="22"/>
              </w:rPr>
              <w:t>Циљна вредност у 2020.</w:t>
            </w:r>
          </w:p>
        </w:tc>
        <w:tc>
          <w:tcPr>
            <w:tcW w:w="15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pPr>
            <w:r>
              <w:rPr>
                <w:rFonts w:cs="Times New Roman" w:ascii="Times New Roman" w:hAnsi="Times New Roman"/>
                <w:b/>
                <w:sz w:val="22"/>
              </w:rPr>
              <w:t xml:space="preserve">Остварена вредност у  </w:t>
            </w:r>
            <w:r>
              <w:rPr>
                <w:rFonts w:cs="Times New Roman" w:ascii="Times New Roman" w:hAnsi="Times New Roman"/>
                <w:b/>
                <w:sz w:val="22"/>
                <w:lang w:val="sr-RS"/>
              </w:rPr>
              <w:t>првих шест месеци</w:t>
            </w:r>
            <w:r>
              <w:rPr>
                <w:rFonts w:cs="Times New Roman" w:ascii="Times New Roman" w:hAnsi="Times New Roman"/>
                <w:b/>
                <w:sz w:val="22"/>
              </w:rPr>
              <w:t xml:space="preserve"> 2020.</w:t>
            </w:r>
          </w:p>
        </w:tc>
      </w:tr>
      <w:tr>
        <w:trPr/>
        <w:tc>
          <w:tcPr>
            <w:tcW w:w="3117"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rFonts w:cs="Times New Roman" w:ascii="Times New Roman" w:hAnsi="Times New Roman"/>
                <w:sz w:val="22"/>
                <w:lang w:val="ru-RU"/>
              </w:rPr>
              <w:t xml:space="preserve">Број </w:t>
            </w:r>
            <w:r>
              <w:rPr>
                <w:rFonts w:cs="Times New Roman" w:ascii="Times New Roman" w:hAnsi="Times New Roman"/>
                <w:sz w:val="22"/>
              </w:rPr>
              <w:t>организованих активности и пројеката Канцеларије за младе</w:t>
            </w:r>
          </w:p>
          <w:p>
            <w:pPr>
              <w:pStyle w:val="Normal"/>
              <w:jc w:val="center"/>
              <w:rPr/>
            </w:pPr>
            <w:r>
              <w:rPr>
                <w:rFonts w:cs="Times New Roman" w:ascii="Times New Roman" w:hAnsi="Times New Roman"/>
                <w:b w:val="false"/>
                <w:bCs w:val="false"/>
                <w:sz w:val="22"/>
                <w:lang w:val="sr-RS"/>
              </w:rPr>
              <w:t>(разложено према полу М/Ж)</w:t>
            </w:r>
          </w:p>
        </w:tc>
        <w:tc>
          <w:tcPr>
            <w:tcW w:w="116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pPr>
            <w:r>
              <w:rPr>
                <w:rFonts w:cs="Times New Roman" w:ascii="Times New Roman" w:hAnsi="Times New Roman"/>
                <w:sz w:val="22"/>
              </w:rPr>
              <w:t>број</w:t>
            </w:r>
          </w:p>
        </w:tc>
        <w:tc>
          <w:tcPr>
            <w:tcW w:w="124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pPr>
            <w:r>
              <w:rPr>
                <w:rFonts w:cs="Times New Roman" w:ascii="Times New Roman" w:hAnsi="Times New Roman"/>
                <w:sz w:val="22"/>
              </w:rPr>
              <w:t>2019</w:t>
            </w:r>
          </w:p>
        </w:tc>
        <w:tc>
          <w:tcPr>
            <w:tcW w:w="117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pPr>
            <w:r>
              <w:rPr>
                <w:rFonts w:cs="Times New Roman" w:ascii="Times New Roman" w:hAnsi="Times New Roman"/>
                <w:sz w:val="22"/>
              </w:rPr>
              <w:t>18</w:t>
            </w:r>
          </w:p>
        </w:tc>
        <w:tc>
          <w:tcPr>
            <w:tcW w:w="123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Times New Roman" w:hAnsi="Times New Roman" w:cs="Times New Roman"/>
                <w:sz w:val="22"/>
              </w:rPr>
            </w:pPr>
            <w:r>
              <w:rPr>
                <w:rFonts w:cs="Times New Roman" w:ascii="Times New Roman" w:hAnsi="Times New Roman"/>
                <w:sz w:val="22"/>
              </w:rPr>
            </w:r>
          </w:p>
          <w:p>
            <w:pPr>
              <w:pStyle w:val="Normal"/>
              <w:jc w:val="center"/>
              <w:rPr/>
            </w:pPr>
            <w:r>
              <w:rPr>
                <w:rFonts w:cs="Times New Roman" w:ascii="Times New Roman" w:hAnsi="Times New Roman"/>
                <w:sz w:val="22"/>
              </w:rPr>
              <w:t>19</w:t>
            </w:r>
          </w:p>
        </w:tc>
        <w:tc>
          <w:tcPr>
            <w:tcW w:w="15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sz w:val="22"/>
              </w:rPr>
            </w:pPr>
            <w:r>
              <w:rPr>
                <w:sz w:val="22"/>
              </w:rPr>
            </w:r>
          </w:p>
          <w:p>
            <w:pPr>
              <w:pStyle w:val="Normal"/>
              <w:jc w:val="center"/>
              <w:rPr/>
            </w:pPr>
            <w:r>
              <w:rPr>
                <w:sz w:val="22"/>
              </w:rPr>
              <w:t>-</w:t>
            </w:r>
          </w:p>
        </w:tc>
      </w:tr>
    </w:tbl>
    <w:p>
      <w:pPr>
        <w:pStyle w:val="Normal"/>
        <w:ind w:firstLine="720"/>
        <w:jc w:val="both"/>
        <w:rPr>
          <w:rFonts w:ascii="Times New Roman" w:hAnsi="Times New Roman" w:cs="Times New Roman"/>
          <w:b/>
          <w:b/>
        </w:rPr>
      </w:pPr>
      <w:r>
        <w:rPr>
          <w:rFonts w:cs="Times New Roman" w:ascii="Times New Roman" w:hAnsi="Times New Roman"/>
          <w:b/>
        </w:rPr>
      </w:r>
    </w:p>
    <w:p>
      <w:pPr>
        <w:pStyle w:val="Normal"/>
        <w:jc w:val="both"/>
        <w:rPr>
          <w:sz w:val="22"/>
          <w:szCs w:val="22"/>
        </w:rPr>
      </w:pPr>
      <w:r>
        <w:rPr>
          <w:rFonts w:cs="Times New Roman" w:ascii="Times New Roman" w:hAnsi="Times New Roman"/>
          <w:b/>
          <w:sz w:val="22"/>
          <w:szCs w:val="22"/>
          <w:u w:val="none"/>
        </w:rPr>
        <w:t>Извор верификације података:</w:t>
      </w:r>
    </w:p>
    <w:p>
      <w:pPr>
        <w:pStyle w:val="Normal"/>
        <w:numPr>
          <w:ilvl w:val="0"/>
          <w:numId w:val="2"/>
        </w:numPr>
        <w:spacing w:lineRule="auto" w:line="240" w:before="0" w:after="0"/>
        <w:contextualSpacing/>
        <w:jc w:val="both"/>
        <w:rPr>
          <w:sz w:val="22"/>
          <w:szCs w:val="22"/>
        </w:rPr>
      </w:pPr>
      <w:r>
        <w:rPr>
          <w:rFonts w:cs="Times New Roman" w:ascii="Times New Roman" w:hAnsi="Times New Roman"/>
          <w:sz w:val="22"/>
          <w:szCs w:val="22"/>
        </w:rPr>
        <w:t xml:space="preserve">финансијски подаци Одељења за </w:t>
      </w:r>
      <w:r>
        <w:rPr>
          <w:rFonts w:cs="Times New Roman" w:ascii="Times New Roman" w:hAnsi="Times New Roman"/>
          <w:sz w:val="22"/>
          <w:szCs w:val="22"/>
          <w:lang w:val="sr-RS"/>
        </w:rPr>
        <w:t xml:space="preserve">буџет и </w:t>
      </w:r>
      <w:r>
        <w:rPr>
          <w:rFonts w:cs="Times New Roman" w:ascii="Times New Roman" w:hAnsi="Times New Roman"/>
          <w:sz w:val="22"/>
          <w:szCs w:val="22"/>
        </w:rPr>
        <w:t>финансије, извештаји аналитичара и одговорног лица.</w:t>
      </w:r>
    </w:p>
    <w:p>
      <w:pPr>
        <w:pStyle w:val="Normal"/>
        <w:ind w:firstLine="720"/>
        <w:jc w:val="both"/>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jc w:val="center"/>
        <w:rPr>
          <w:rFonts w:ascii="Times New Roman" w:hAnsi="Times New Roman" w:cs="Times New Roman"/>
          <w:i/>
          <w:i/>
        </w:rPr>
      </w:pPr>
      <w:r>
        <w:rPr>
          <w:rFonts w:cs="Times New Roman" w:ascii="Times New Roman" w:hAnsi="Times New Roman"/>
          <w:i/>
        </w:rPr>
      </w:r>
    </w:p>
    <w:p>
      <w:pPr>
        <w:pStyle w:val="Normal"/>
        <w:jc w:val="center"/>
        <w:rPr>
          <w:rFonts w:ascii="Times New Roman" w:hAnsi="Times New Roman" w:cs="Times New Roman"/>
          <w:i/>
          <w:i/>
        </w:rPr>
      </w:pPr>
      <w:r>
        <w:rPr>
          <w:rFonts w:cs="Times New Roman" w:ascii="Times New Roman" w:hAnsi="Times New Roman"/>
          <w:i/>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pPr>
      <w:r>
        <w:rPr>
          <w:rFonts w:cs="Times New Roman" w:ascii="Times New Roman" w:hAnsi="Times New Roman"/>
          <w:i/>
          <w:sz w:val="28"/>
          <w:szCs w:val="28"/>
        </w:rPr>
        <w:t xml:space="preserve">ПРОГРАМ </w:t>
      </w:r>
      <w:r>
        <w:rPr>
          <w:rFonts w:cs="Times New Roman" w:ascii="Times New Roman" w:hAnsi="Times New Roman"/>
          <w:b w:val="false"/>
          <w:bCs w:val="false"/>
          <w:i/>
          <w:sz w:val="28"/>
          <w:szCs w:val="28"/>
        </w:rPr>
        <w:t>15</w:t>
      </w:r>
      <w:r>
        <w:rPr>
          <w:rFonts w:cs="Times New Roman" w:ascii="Times New Roman" w:hAnsi="Times New Roman"/>
          <w:b/>
          <w:i/>
          <w:sz w:val="28"/>
          <w:szCs w:val="28"/>
        </w:rPr>
        <w:t xml:space="preserve"> –  ОПШТЕ УСЛУГЕ ЛОКАЛНЕ САМОУПРАВЕ</w:t>
      </w:r>
    </w:p>
    <w:p>
      <w:pPr>
        <w:pStyle w:val="Normal"/>
        <w:jc w:val="center"/>
        <w:rPr>
          <w:rFonts w:ascii="Times New Roman" w:hAnsi="Times New Roman" w:cs="Times New Roman"/>
          <w:b/>
          <w:b/>
          <w:i/>
          <w:i/>
        </w:rPr>
      </w:pPr>
      <w:r>
        <w:rPr>
          <w:rFonts w:cs="Times New Roman" w:ascii="Times New Roman" w:hAnsi="Times New Roman"/>
          <w:b/>
          <w:i/>
        </w:rPr>
      </w:r>
    </w:p>
    <w:p>
      <w:pPr>
        <w:pStyle w:val="Normal"/>
        <w:jc w:val="center"/>
        <w:rPr>
          <w:rFonts w:ascii="Times New Roman" w:hAnsi="Times New Roman" w:cs="Times New Roman"/>
          <w:b/>
          <w:b/>
          <w:i/>
          <w:i/>
        </w:rPr>
      </w:pPr>
      <w:r>
        <w:rPr>
          <w:rFonts w:cs="Times New Roman" w:ascii="Times New Roman" w:hAnsi="Times New Roman"/>
          <w:b/>
          <w:i/>
        </w:rPr>
      </w:r>
    </w:p>
    <w:p>
      <w:pPr>
        <w:pStyle w:val="Normal"/>
        <w:jc w:val="center"/>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u w:val="single"/>
        </w:rPr>
      </w:pPr>
      <w:r>
        <w:rPr>
          <w:rFonts w:cs="Times New Roman" w:ascii="Times New Roman" w:hAnsi="Times New Roman"/>
          <w:b/>
        </w:rPr>
        <w:t xml:space="preserve">Раздео: </w:t>
      </w:r>
      <w:r>
        <w:rPr>
          <w:rFonts w:cs="Times New Roman" w:ascii="Times New Roman" w:hAnsi="Times New Roman"/>
          <w:b w:val="false"/>
          <w:bCs w:val="false"/>
          <w:u w:val="none"/>
        </w:rPr>
        <w:t xml:space="preserve"> 4.</w:t>
      </w:r>
    </w:p>
    <w:p>
      <w:pPr>
        <w:pStyle w:val="Normal"/>
        <w:rPr/>
      </w:pPr>
      <w:r>
        <w:rPr>
          <w:rFonts w:cs="Times New Roman" w:ascii="Times New Roman" w:hAnsi="Times New Roman"/>
          <w:b/>
        </w:rPr>
        <w:t xml:space="preserve">Корисник: </w:t>
      </w:r>
      <w:r>
        <w:rPr>
          <w:rFonts w:cs="Times New Roman" w:ascii="Times New Roman" w:hAnsi="Times New Roman"/>
          <w:b w:val="false"/>
          <w:bCs w:val="false"/>
          <w:lang w:val="sr-RS"/>
        </w:rPr>
        <w:t>У</w:t>
      </w:r>
      <w:r>
        <w:rPr>
          <w:rFonts w:cs="Times New Roman" w:ascii="Times New Roman" w:hAnsi="Times New Roman"/>
          <w:b w:val="false"/>
          <w:bCs w:val="false"/>
        </w:rPr>
        <w:t xml:space="preserve">права </w:t>
      </w:r>
      <w:r>
        <w:rPr>
          <w:rFonts w:cs="Times New Roman" w:ascii="Times New Roman" w:hAnsi="Times New Roman"/>
          <w:b w:val="false"/>
          <w:bCs w:val="false"/>
          <w:lang w:val="sr-RS"/>
        </w:rPr>
        <w:t>ГО</w:t>
      </w:r>
      <w:r>
        <w:rPr>
          <w:rFonts w:cs="Times New Roman" w:ascii="Times New Roman" w:hAnsi="Times New Roman"/>
          <w:b w:val="false"/>
          <w:bCs w:val="false"/>
        </w:rPr>
        <w:t xml:space="preserve"> </w:t>
      </w:r>
      <w:r>
        <w:rPr>
          <w:rFonts w:cs="Times New Roman" w:ascii="Times New Roman" w:hAnsi="Times New Roman"/>
          <w:b w:val="false"/>
          <w:bCs w:val="false"/>
          <w:lang w:val="sr-RS"/>
        </w:rPr>
        <w:t>Ч</w:t>
      </w:r>
      <w:r>
        <w:rPr>
          <w:rFonts w:cs="Times New Roman" w:ascii="Times New Roman" w:hAnsi="Times New Roman"/>
          <w:b w:val="false"/>
          <w:bCs w:val="false"/>
        </w:rPr>
        <w:t>укарица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Биланс извршења финансијског плана корисника:</w:t>
      </w:r>
    </w:p>
    <w:tbl>
      <w:tblPr>
        <w:tblStyle w:val="TableGrid"/>
        <w:tblW w:w="1019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100" w:type="dxa"/>
          <w:bottom w:w="0" w:type="dxa"/>
          <w:right w:w="108" w:type="dxa"/>
        </w:tblCellMar>
        <w:tblLook w:val="04a0"/>
      </w:tblPr>
      <w:tblGrid>
        <w:gridCol w:w="1162"/>
        <w:gridCol w:w="1380"/>
        <w:gridCol w:w="2396"/>
        <w:gridCol w:w="1397"/>
        <w:gridCol w:w="1315"/>
        <w:gridCol w:w="1296"/>
        <w:gridCol w:w="1243"/>
      </w:tblGrid>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Шифра</w:t>
            </w:r>
          </w:p>
          <w:p>
            <w:pPr>
              <w:pStyle w:val="Normal"/>
              <w:spacing w:lineRule="auto" w:line="240" w:before="0" w:after="0"/>
              <w:jc w:val="center"/>
              <w:rPr/>
            </w:pPr>
            <w:r>
              <w:rPr>
                <w:rFonts w:cs="Times New Roman" w:ascii="Times New Roman" w:hAnsi="Times New Roman"/>
                <w:b/>
                <w:sz w:val="20"/>
                <w:szCs w:val="20"/>
              </w:rPr>
              <w:t>програма</w:t>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Шифра програмске активности</w:t>
            </w:r>
          </w:p>
          <w:p>
            <w:pPr>
              <w:pStyle w:val="Normal"/>
              <w:spacing w:lineRule="auto" w:line="240" w:before="0" w:after="0"/>
              <w:jc w:val="center"/>
              <w:rPr/>
            </w:pPr>
            <w:r>
              <w:rPr>
                <w:rFonts w:cs="Times New Roman" w:ascii="Times New Roman" w:hAnsi="Times New Roman"/>
                <w:b/>
                <w:sz w:val="20"/>
                <w:szCs w:val="20"/>
              </w:rPr>
              <w:t>/ пројекта</w:t>
            </w:r>
          </w:p>
        </w:tc>
        <w:tc>
          <w:tcPr>
            <w:tcW w:w="23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Назив програма/програмске активности/пројекта</w:t>
            </w:r>
          </w:p>
        </w:tc>
        <w:tc>
          <w:tcPr>
            <w:tcW w:w="139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Усвојен буџет за 20</w:t>
            </w:r>
            <w:r>
              <w:rPr>
                <w:rFonts w:cs="Times New Roman" w:ascii="Times New Roman" w:hAnsi="Times New Roman"/>
                <w:b/>
                <w:sz w:val="20"/>
                <w:szCs w:val="20"/>
                <w:lang w:val="sr-Latn-RS"/>
              </w:rPr>
              <w:t>20.</w:t>
            </w:r>
          </w:p>
        </w:tc>
        <w:tc>
          <w:tcPr>
            <w:tcW w:w="13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Текући буџет за 20</w:t>
            </w:r>
            <w:r>
              <w:rPr>
                <w:rFonts w:cs="Times New Roman" w:ascii="Times New Roman" w:hAnsi="Times New Roman"/>
                <w:b/>
                <w:sz w:val="20"/>
                <w:szCs w:val="20"/>
                <w:lang w:val="sr-Latn-RS"/>
              </w:rPr>
              <w:t>20</w:t>
            </w:r>
            <w:r>
              <w:rPr>
                <w:rFonts w:cs="Times New Roman" w:ascii="Times New Roman" w:hAnsi="Times New Roman"/>
                <w:b/>
                <w:sz w:val="20"/>
                <w:szCs w:val="20"/>
              </w:rPr>
              <w:t>.</w:t>
            </w:r>
          </w:p>
        </w:tc>
        <w:tc>
          <w:tcPr>
            <w:tcW w:w="12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Извршење у 20</w:t>
            </w:r>
            <w:r>
              <w:rPr>
                <w:rFonts w:cs="Times New Roman" w:ascii="Times New Roman" w:hAnsi="Times New Roman"/>
                <w:b/>
                <w:sz w:val="20"/>
                <w:szCs w:val="20"/>
                <w:lang w:val="sr-Latn-RS"/>
              </w:rPr>
              <w:t>20</w:t>
            </w:r>
            <w:r>
              <w:rPr>
                <w:rFonts w:cs="Times New Roman" w:ascii="Times New Roman" w:hAnsi="Times New Roman"/>
                <w:b/>
                <w:sz w:val="20"/>
                <w:szCs w:val="20"/>
              </w:rPr>
              <w:t>.</w:t>
            </w:r>
          </w:p>
        </w:tc>
        <w:tc>
          <w:tcPr>
            <w:tcW w:w="12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b/>
                <w:sz w:val="20"/>
                <w:szCs w:val="20"/>
              </w:rPr>
              <w:t>Проценат извршења у односу на текући буџет</w:t>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rPr/>
            </w:pPr>
            <w:r>
              <w:rPr>
                <w:rFonts w:cs="Times New Roman" w:ascii="Times New Roman" w:hAnsi="Times New Roman"/>
                <w:sz w:val="20"/>
                <w:szCs w:val="20"/>
              </w:rPr>
              <w:t>0602</w:t>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396"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pPr>
            <w:r>
              <w:rPr>
                <w:rFonts w:cs="Times New Roman" w:ascii="Times New Roman" w:hAnsi="Times New Roman"/>
                <w:sz w:val="20"/>
                <w:szCs w:val="20"/>
              </w:rPr>
              <w:t>Опште услуге локалне самоуправе</w:t>
            </w:r>
          </w:p>
        </w:tc>
        <w:tc>
          <w:tcPr>
            <w:tcW w:w="139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c>
          <w:tcPr>
            <w:tcW w:w="13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c>
          <w:tcPr>
            <w:tcW w:w="12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c>
          <w:tcPr>
            <w:tcW w:w="12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rPr>
              <w:t>0001</w:t>
            </w:r>
          </w:p>
        </w:tc>
        <w:tc>
          <w:tcPr>
            <w:tcW w:w="2396"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pPr>
            <w:r>
              <w:rPr>
                <w:rFonts w:cs="Times New Roman" w:ascii="Times New Roman" w:hAnsi="Times New Roman"/>
                <w:sz w:val="20"/>
                <w:szCs w:val="20"/>
              </w:rPr>
              <w:t>Функционисање локалне самоуправе и градских општина</w:t>
            </w:r>
          </w:p>
        </w:tc>
        <w:tc>
          <w:tcPr>
            <w:tcW w:w="139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cs="Times New Roman" w:ascii="Times New Roman" w:hAnsi="Times New Roman"/>
                <w:sz w:val="20"/>
                <w:szCs w:val="20"/>
                <w:lang w:val="sr-Latn-RS"/>
              </w:rPr>
              <w:t>390.476.147</w:t>
            </w:r>
          </w:p>
        </w:tc>
        <w:tc>
          <w:tcPr>
            <w:tcW w:w="13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cs="Times New Roman" w:ascii="Times New Roman" w:hAnsi="Times New Roman"/>
                <w:sz w:val="20"/>
                <w:szCs w:val="20"/>
                <w:lang w:val="sr-Latn-RS"/>
              </w:rPr>
              <w:t>360.718.090</w:t>
            </w:r>
          </w:p>
        </w:tc>
        <w:tc>
          <w:tcPr>
            <w:tcW w:w="12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cs="Times New Roman" w:ascii="Times New Roman" w:hAnsi="Times New Roman"/>
                <w:sz w:val="20"/>
                <w:szCs w:val="20"/>
                <w:lang w:val="sr-Latn-RS"/>
              </w:rPr>
              <w:t>144.396.534</w:t>
            </w:r>
          </w:p>
        </w:tc>
        <w:tc>
          <w:tcPr>
            <w:tcW w:w="12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lang w:val="sr-Latn-RS"/>
              </w:rPr>
              <w:t>40.03</w:t>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pPr>
            <w:r>
              <w:rPr>
                <w:rFonts w:cs="Times New Roman" w:ascii="Times New Roman" w:hAnsi="Times New Roman"/>
                <w:sz w:val="20"/>
                <w:szCs w:val="20"/>
              </w:rPr>
              <w:t>0002</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396"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pPr>
            <w:r>
              <w:rPr>
                <w:rFonts w:cs="Times New Roman" w:ascii="Times New Roman" w:hAnsi="Times New Roman"/>
                <w:sz w:val="20"/>
                <w:szCs w:val="20"/>
              </w:rPr>
              <w:t>Месне заједнице</w:t>
            </w:r>
          </w:p>
        </w:tc>
        <w:tc>
          <w:tcPr>
            <w:tcW w:w="139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cs="Times New Roman" w:ascii="Times New Roman" w:hAnsi="Times New Roman"/>
                <w:sz w:val="20"/>
                <w:szCs w:val="20"/>
                <w:lang w:val="sr-Latn-RS"/>
              </w:rPr>
              <w:t>11.550.000</w:t>
            </w:r>
          </w:p>
        </w:tc>
        <w:tc>
          <w:tcPr>
            <w:tcW w:w="13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cs="Times New Roman" w:ascii="Times New Roman" w:hAnsi="Times New Roman"/>
                <w:sz w:val="20"/>
                <w:szCs w:val="20"/>
                <w:lang w:val="sr-Latn-RS"/>
              </w:rPr>
              <w:t>11.550.000</w:t>
            </w:r>
          </w:p>
        </w:tc>
        <w:tc>
          <w:tcPr>
            <w:tcW w:w="12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cs="Times New Roman" w:ascii="Times New Roman" w:hAnsi="Times New Roman"/>
                <w:sz w:val="20"/>
                <w:szCs w:val="20"/>
                <w:lang w:val="sr-Latn-RS"/>
              </w:rPr>
              <w:t>3.776.316</w:t>
            </w:r>
          </w:p>
        </w:tc>
        <w:tc>
          <w:tcPr>
            <w:tcW w:w="12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lang w:val="sr-Latn-RS"/>
              </w:rPr>
              <w:t>32.70</w:t>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pPr>
            <w:r>
              <w:rPr>
                <w:rFonts w:cs="Times New Roman" w:ascii="Times New Roman" w:hAnsi="Times New Roman"/>
                <w:sz w:val="20"/>
                <w:szCs w:val="20"/>
              </w:rPr>
              <w:t>0009</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396"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pPr>
            <w:r>
              <w:rPr>
                <w:rFonts w:cs="Times New Roman" w:ascii="Times New Roman" w:hAnsi="Times New Roman"/>
                <w:sz w:val="20"/>
                <w:szCs w:val="20"/>
              </w:rPr>
              <w:t>Текућа буџетска резерва</w:t>
            </w:r>
          </w:p>
        </w:tc>
        <w:tc>
          <w:tcPr>
            <w:tcW w:w="139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cs="Times New Roman" w:ascii="Times New Roman" w:hAnsi="Times New Roman"/>
                <w:sz w:val="20"/>
                <w:szCs w:val="20"/>
                <w:lang w:val="sr-Latn-RS"/>
              </w:rPr>
              <w:t>28.000.000</w:t>
            </w:r>
          </w:p>
        </w:tc>
        <w:tc>
          <w:tcPr>
            <w:tcW w:w="13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cs="Times New Roman" w:ascii="Times New Roman" w:hAnsi="Times New Roman"/>
                <w:sz w:val="20"/>
                <w:szCs w:val="20"/>
                <w:lang w:val="sr-Latn-RS"/>
              </w:rPr>
              <w:t>14.189.000</w:t>
            </w:r>
          </w:p>
        </w:tc>
        <w:tc>
          <w:tcPr>
            <w:tcW w:w="12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cs="Times New Roman" w:ascii="Times New Roman" w:hAnsi="Times New Roman"/>
                <w:sz w:val="20"/>
                <w:szCs w:val="20"/>
              </w:rPr>
              <w:t>-</w:t>
            </w:r>
          </w:p>
        </w:tc>
        <w:tc>
          <w:tcPr>
            <w:tcW w:w="12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rPr>
              <w:t>-</w:t>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pPr>
            <w:r>
              <w:rPr>
                <w:rFonts w:cs="Times New Roman" w:ascii="Times New Roman" w:hAnsi="Times New Roman"/>
                <w:sz w:val="20"/>
                <w:szCs w:val="20"/>
              </w:rPr>
              <w:t>0010</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396"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pPr>
            <w:r>
              <w:rPr>
                <w:rFonts w:cs="Times New Roman" w:ascii="Times New Roman" w:hAnsi="Times New Roman"/>
                <w:sz w:val="20"/>
                <w:szCs w:val="20"/>
              </w:rPr>
              <w:t>Стална буџетска резерва</w:t>
            </w:r>
          </w:p>
        </w:tc>
        <w:tc>
          <w:tcPr>
            <w:tcW w:w="139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cs="Times New Roman" w:ascii="Times New Roman" w:hAnsi="Times New Roman"/>
                <w:sz w:val="20"/>
                <w:szCs w:val="20"/>
                <w:lang w:val="sr-Latn-RS"/>
              </w:rPr>
              <w:t>500.000</w:t>
            </w:r>
          </w:p>
        </w:tc>
        <w:tc>
          <w:tcPr>
            <w:tcW w:w="13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cs="Times New Roman" w:ascii="Times New Roman" w:hAnsi="Times New Roman"/>
                <w:sz w:val="20"/>
                <w:szCs w:val="20"/>
                <w:lang w:val="sr-Latn-RS"/>
              </w:rPr>
              <w:t>500.000</w:t>
            </w:r>
          </w:p>
        </w:tc>
        <w:tc>
          <w:tcPr>
            <w:tcW w:w="12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cs="Times New Roman" w:ascii="Times New Roman" w:hAnsi="Times New Roman"/>
                <w:sz w:val="20"/>
                <w:szCs w:val="20"/>
              </w:rPr>
              <w:t>-</w:t>
            </w:r>
          </w:p>
        </w:tc>
        <w:tc>
          <w:tcPr>
            <w:tcW w:w="12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rPr>
              <w:t>-</w:t>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rPr>
              <w:t>1002</w:t>
            </w:r>
          </w:p>
        </w:tc>
        <w:tc>
          <w:tcPr>
            <w:tcW w:w="2396"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pPr>
            <w:r>
              <w:rPr>
                <w:rFonts w:cs="Times New Roman" w:ascii="Times New Roman" w:hAnsi="Times New Roman"/>
                <w:sz w:val="20"/>
                <w:szCs w:val="20"/>
              </w:rPr>
              <w:t>Пројекат: Текуће и капитално одржавање јавних објеката и површина</w:t>
            </w:r>
          </w:p>
        </w:tc>
        <w:tc>
          <w:tcPr>
            <w:tcW w:w="139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cs="Times New Roman" w:ascii="Times New Roman" w:hAnsi="Times New Roman"/>
                <w:sz w:val="20"/>
                <w:szCs w:val="20"/>
                <w:lang w:val="sr-Latn-RS"/>
              </w:rPr>
              <w:t>56.800.000</w:t>
            </w:r>
          </w:p>
        </w:tc>
        <w:tc>
          <w:tcPr>
            <w:tcW w:w="13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cs="Times New Roman" w:ascii="Times New Roman" w:hAnsi="Times New Roman"/>
                <w:sz w:val="20"/>
                <w:szCs w:val="20"/>
                <w:lang w:val="sr-Latn-RS"/>
              </w:rPr>
              <w:t>50.990.000</w:t>
            </w:r>
          </w:p>
        </w:tc>
        <w:tc>
          <w:tcPr>
            <w:tcW w:w="12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cs="Times New Roman" w:ascii="Times New Roman" w:hAnsi="Times New Roman"/>
                <w:sz w:val="20"/>
                <w:szCs w:val="20"/>
                <w:lang w:val="sr-Latn-RS"/>
              </w:rPr>
              <w:t>36.764.418</w:t>
            </w:r>
          </w:p>
        </w:tc>
        <w:tc>
          <w:tcPr>
            <w:tcW w:w="12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lang w:val="sr-Latn-RS"/>
              </w:rPr>
              <w:t>72.10</w:t>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lang w:val="sr-Latn-RS"/>
              </w:rPr>
            </w:pPr>
            <w:r>
              <w:rPr>
                <w:rFonts w:cs="Times New Roman" w:ascii="Times New Roman" w:hAnsi="Times New Roman"/>
                <w:sz w:val="20"/>
                <w:szCs w:val="20"/>
                <w:lang w:val="sr-Latn-RS"/>
              </w:rPr>
            </w:r>
          </w:p>
          <w:p>
            <w:pPr>
              <w:pStyle w:val="Normal"/>
              <w:spacing w:lineRule="auto" w:line="240" w:before="0" w:after="0"/>
              <w:jc w:val="center"/>
              <w:rPr/>
            </w:pPr>
            <w:r>
              <w:rPr>
                <w:rFonts w:cs="Times New Roman" w:ascii="Times New Roman" w:hAnsi="Times New Roman"/>
                <w:sz w:val="20"/>
                <w:szCs w:val="20"/>
                <w:lang w:val="sr-Latn-RS"/>
              </w:rPr>
              <w:t>1005</w:t>
            </w:r>
          </w:p>
          <w:p>
            <w:pPr>
              <w:pStyle w:val="Normal"/>
              <w:spacing w:lineRule="auto" w:line="240" w:before="0" w:after="0"/>
              <w:jc w:val="center"/>
              <w:rPr>
                <w:rFonts w:ascii="Times New Roman" w:hAnsi="Times New Roman" w:cs="Times New Roman"/>
                <w:sz w:val="20"/>
                <w:szCs w:val="20"/>
                <w:lang w:val="sr-Latn-RS"/>
              </w:rPr>
            </w:pPr>
            <w:r>
              <w:rPr>
                <w:rFonts w:cs="Times New Roman" w:ascii="Times New Roman" w:hAnsi="Times New Roman"/>
                <w:sz w:val="20"/>
                <w:szCs w:val="20"/>
                <w:lang w:val="sr-Latn-RS"/>
              </w:rPr>
            </w:r>
          </w:p>
        </w:tc>
        <w:tc>
          <w:tcPr>
            <w:tcW w:w="23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left"/>
              <w:rPr/>
            </w:pPr>
            <w:r>
              <w:rPr>
                <w:rFonts w:cs="Times New Roman" w:ascii="Times New Roman" w:hAnsi="Times New Roman"/>
                <w:sz w:val="20"/>
                <w:szCs w:val="20"/>
                <w:lang w:val="sr-RS"/>
              </w:rPr>
              <w:t>Избори</w:t>
            </w:r>
          </w:p>
        </w:tc>
        <w:tc>
          <w:tcPr>
            <w:tcW w:w="139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ascii="Times New Roman" w:hAnsi="Times New Roman"/>
                <w:sz w:val="20"/>
                <w:szCs w:val="20"/>
                <w:lang w:val="sr-RS"/>
              </w:rPr>
              <w:t>17.243.408</w:t>
            </w:r>
          </w:p>
        </w:tc>
        <w:tc>
          <w:tcPr>
            <w:tcW w:w="131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ascii="Times New Roman" w:hAnsi="Times New Roman"/>
                <w:sz w:val="20"/>
                <w:szCs w:val="20"/>
                <w:lang w:val="sr-RS"/>
              </w:rPr>
              <w:t>17.243.408</w:t>
            </w:r>
          </w:p>
        </w:tc>
        <w:tc>
          <w:tcPr>
            <w:tcW w:w="12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pPr>
            <w:r>
              <w:rPr>
                <w:rFonts w:ascii="Times New Roman" w:hAnsi="Times New Roman"/>
                <w:sz w:val="20"/>
                <w:szCs w:val="20"/>
                <w:lang w:val="sr-Latn-RS"/>
              </w:rPr>
              <w:t>7.223.067</w:t>
            </w:r>
          </w:p>
        </w:tc>
        <w:tc>
          <w:tcPr>
            <w:tcW w:w="12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rFonts w:ascii="Times New Roman" w:hAnsi="Times New Roman"/>
                <w:sz w:val="20"/>
                <w:szCs w:val="20"/>
                <w:lang w:val="sr-Latn-RS"/>
              </w:rPr>
              <w:t>41.89</w:t>
            </w:r>
          </w:p>
        </w:tc>
      </w:tr>
      <w:tr>
        <w:trPr/>
        <w:tc>
          <w:tcPr>
            <w:tcW w:w="116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3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pPr>
            <w:r>
              <w:rPr>
                <w:rFonts w:cs="Times New Roman" w:ascii="Times New Roman" w:hAnsi="Times New Roman"/>
                <w:sz w:val="20"/>
                <w:szCs w:val="20"/>
              </w:rPr>
              <w:t>Укупно:</w:t>
            </w:r>
          </w:p>
        </w:tc>
        <w:tc>
          <w:tcPr>
            <w:tcW w:w="1397"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spacing w:lineRule="auto" w:line="240" w:before="0" w:after="0"/>
              <w:jc w:val="right"/>
              <w:rPr/>
            </w:pPr>
            <w:r>
              <w:rPr>
                <w:rFonts w:cs="Times New Roman" w:ascii="Times New Roman" w:hAnsi="Times New Roman"/>
                <w:sz w:val="20"/>
                <w:szCs w:val="20"/>
                <w:lang w:val="sr-RS"/>
              </w:rPr>
              <w:t>504.569.555</w:t>
            </w:r>
          </w:p>
        </w:tc>
        <w:tc>
          <w:tcPr>
            <w:tcW w:w="1315"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spacing w:lineRule="auto" w:line="240" w:before="0" w:after="0"/>
              <w:jc w:val="right"/>
              <w:rPr/>
            </w:pPr>
            <w:r>
              <w:rPr>
                <w:rFonts w:cs="Times New Roman" w:ascii="Times New Roman" w:hAnsi="Times New Roman"/>
                <w:sz w:val="20"/>
                <w:szCs w:val="20"/>
                <w:lang w:val="sr-Latn-RS"/>
              </w:rPr>
              <w:t>455.190.498</w:t>
            </w:r>
          </w:p>
        </w:tc>
        <w:tc>
          <w:tcPr>
            <w:tcW w:w="12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pPr>
            <w:r>
              <w:rPr>
                <w:rFonts w:cs="Times New Roman" w:ascii="Times New Roman" w:hAnsi="Times New Roman"/>
                <w:sz w:val="20"/>
                <w:szCs w:val="20"/>
                <w:lang w:val="sr-Latn-RS"/>
              </w:rPr>
              <w:t>192.160.335</w:t>
            </w:r>
          </w:p>
        </w:tc>
        <w:tc>
          <w:tcPr>
            <w:tcW w:w="12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pPr>
            <w:r>
              <w:rPr>
                <w:rFonts w:cs="Times New Roman" w:ascii="Times New Roman" w:hAnsi="Times New Roman"/>
                <w:sz w:val="20"/>
                <w:szCs w:val="20"/>
                <w:lang w:val="sr-Latn-RS"/>
              </w:rPr>
              <w:t>42.09</w:t>
            </w:r>
          </w:p>
        </w:tc>
      </w:tr>
    </w:tbl>
    <w:p>
      <w:pPr>
        <w:pStyle w:val="Normal"/>
        <w:rPr>
          <w:rFonts w:ascii="Times New Roman" w:hAnsi="Times New Roman" w:cs="Times New Roman"/>
          <w:b/>
          <w:b/>
          <w:sz w:val="22"/>
          <w:szCs w:val="22"/>
        </w:rPr>
      </w:pPr>
      <w:r>
        <w:rPr>
          <w:rFonts w:cs="Times New Roman" w:ascii="Times New Roman" w:hAnsi="Times New Roman"/>
          <w:b/>
          <w:sz w:val="22"/>
          <w:szCs w:val="22"/>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ПРОГРАМСКА СТРУКТУРА</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u w:val="none"/>
        </w:rPr>
        <w:t>Програм 15:</w:t>
      </w:r>
      <w:r>
        <w:rPr>
          <w:rFonts w:cs="Times New Roman" w:ascii="Times New Roman" w:hAnsi="Times New Roman"/>
          <w:b w:val="false"/>
          <w:bCs w:val="false"/>
          <w:u w:val="none"/>
        </w:rPr>
        <w:t xml:space="preserve"> </w:t>
      </w:r>
      <w:r>
        <w:rPr>
          <w:rFonts w:cs="Times New Roman" w:ascii="Times New Roman" w:hAnsi="Times New Roman"/>
          <w:b/>
          <w:bCs/>
          <w:u w:val="none"/>
        </w:rPr>
        <w:t>ОПШТЕ УСЛУГЕ ЛОКАЛНЕ САМОУПРАВЕ</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Шифра програма:</w:t>
      </w:r>
      <w:r>
        <w:rPr>
          <w:rFonts w:cs="Times New Roman" w:ascii="Times New Roman" w:hAnsi="Times New Roman"/>
        </w:rPr>
        <w:t xml:space="preserve"> 0602</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Сектор: </w:t>
      </w:r>
      <w:r>
        <w:rPr>
          <w:rFonts w:cs="Times New Roman" w:ascii="Times New Roman" w:hAnsi="Times New Roman"/>
        </w:rPr>
        <w:t>Опште услуге јавне управе</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Правни основ</w:t>
      </w:r>
      <w:r>
        <w:rPr>
          <w:rFonts w:cs="Times New Roman" w:ascii="Times New Roman" w:hAnsi="Times New Roman"/>
        </w:rPr>
        <w:t>: Статут града Београда члан 74. и 77.</w:t>
      </w:r>
    </w:p>
    <w:p>
      <w:pPr>
        <w:pStyle w:val="Normal"/>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color w:val="000000"/>
        </w:rPr>
        <w:t>Сврха:</w:t>
      </w:r>
      <w:r>
        <w:rPr>
          <w:rFonts w:cs="Times New Roman" w:ascii="Times New Roman" w:hAnsi="Times New Roman"/>
          <w:color w:val="000000"/>
        </w:rPr>
        <w:t xml:space="preserve">  Обезбеђивање услуга јавне управе и остваривање и заштита права грађана и јавног интереса.</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rPr/>
      </w:pPr>
      <w:r>
        <w:rPr>
          <w:rFonts w:cs="Times New Roman" w:ascii="Times New Roman" w:hAnsi="Times New Roman"/>
          <w:b/>
        </w:rPr>
        <w:t>Одговорно лице:</w:t>
      </w:r>
      <w:r>
        <w:rPr>
          <w:rFonts w:cs="Times New Roman" w:ascii="Times New Roman" w:hAnsi="Times New Roman"/>
        </w:rPr>
        <w:t xml:space="preserve"> Срђан Коларић, председник ГО</w:t>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both"/>
        <w:rPr/>
      </w:pPr>
      <w:r>
        <w:rPr>
          <w:rFonts w:cs="Times New Roman" w:ascii="Times New Roman" w:hAnsi="Times New Roman"/>
          <w:b/>
        </w:rPr>
        <w:t>Циљ:</w:t>
      </w:r>
      <w:r>
        <w:rPr>
          <w:rFonts w:cs="Times New Roman" w:ascii="Times New Roman" w:hAnsi="Times New Roman"/>
        </w:rPr>
        <w:t xml:space="preserve"> Одрживо управно и финансијско функционисање општине у складу са надлежностима и пословима.</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Тип програма</w:t>
      </w:r>
      <w:r>
        <w:rPr>
          <w:rFonts w:cs="Times New Roman" w:ascii="Times New Roman" w:hAnsi="Times New Roman"/>
        </w:rPr>
        <w:t>: Административни програм (не утврђују се показатељи учинка).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color w:val="000000"/>
          <w:u w:val="none"/>
        </w:rPr>
        <w:t>Програмска активност 0602-0001:</w:t>
      </w:r>
    </w:p>
    <w:p>
      <w:pPr>
        <w:pStyle w:val="Normal"/>
        <w:jc w:val="both"/>
        <w:rPr/>
      </w:pPr>
      <w:r>
        <w:rPr>
          <w:rFonts w:cs="Times New Roman" w:ascii="Times New Roman" w:hAnsi="Times New Roman"/>
          <w:b/>
          <w:bCs/>
          <w:color w:val="000000"/>
          <w:u w:val="none"/>
        </w:rPr>
        <w:t>ФУНКЦИОНИСАЊЕ ЛОКАЛНЕ САМОУПРАВЕ И ГРАДСКИХ ОПШТИНА</w:t>
      </w:r>
    </w:p>
    <w:p>
      <w:pPr>
        <w:pStyle w:val="Normal"/>
        <w:jc w:val="both"/>
        <w:rPr>
          <w:rFonts w:ascii="Times New Roman" w:hAnsi="Times New Roman" w:cs="Times New Roman"/>
          <w:b w:val="false"/>
          <w:b w:val="false"/>
          <w:bCs w:val="false"/>
        </w:rPr>
      </w:pPr>
      <w:r>
        <w:rPr>
          <w:rFonts w:cs="Times New Roman" w:ascii="Times New Roman" w:hAnsi="Times New Roman"/>
          <w:b w:val="false"/>
          <w:bCs w:val="false"/>
        </w:rPr>
      </w:r>
    </w:p>
    <w:p>
      <w:pPr>
        <w:pStyle w:val="Normal"/>
        <w:rPr/>
      </w:pPr>
      <w:r>
        <w:rPr>
          <w:rFonts w:cs="Times New Roman" w:ascii="Times New Roman" w:hAnsi="Times New Roman"/>
          <w:b/>
          <w:color w:val="000000"/>
        </w:rPr>
        <w:t>Програм коме припада:</w:t>
      </w:r>
      <w:r>
        <w:rPr>
          <w:rFonts w:cs="Times New Roman" w:ascii="Times New Roman" w:hAnsi="Times New Roman"/>
          <w:color w:val="000000"/>
        </w:rPr>
        <w:t xml:space="preserve"> 0602</w:t>
      </w:r>
      <w:r>
        <w:rPr>
          <w:rFonts w:cs="Times New Roman" w:ascii="Times New Roman" w:hAnsi="Times New Roman"/>
          <w:b/>
          <w:color w:val="000000"/>
        </w:rPr>
        <w:t xml:space="preserve"> </w:t>
      </w:r>
      <w:r>
        <w:rPr>
          <w:rFonts w:cs="Times New Roman" w:ascii="Times New Roman" w:hAnsi="Times New Roman"/>
          <w:color w:val="000000"/>
        </w:rPr>
        <w:t>– Опште услуге локалне самоуправе</w:t>
      </w:r>
    </w:p>
    <w:p>
      <w:pPr>
        <w:pStyle w:val="Normal"/>
        <w:jc w:val="both"/>
        <w:rPr/>
      </w:pPr>
      <w:r>
        <w:rPr>
          <w:rFonts w:cs="Times New Roman" w:ascii="Times New Roman" w:hAnsi="Times New Roman"/>
          <w:b/>
        </w:rPr>
        <w:t xml:space="preserve">Одговорно лице: </w:t>
      </w:r>
      <w:r>
        <w:rPr>
          <w:rFonts w:cs="Times New Roman" w:ascii="Times New Roman" w:hAnsi="Times New Roman"/>
        </w:rPr>
        <w:t>Бојан Поповић, начелник Управе</w:t>
      </w:r>
    </w:p>
    <w:p>
      <w:pPr>
        <w:pStyle w:val="Normal"/>
        <w:rPr>
          <w:rFonts w:ascii="Times New Roman" w:hAnsi="Times New Roman" w:cs="Times New Roman"/>
          <w:color w:val="000000"/>
          <w:u w:val="single"/>
        </w:rPr>
      </w:pPr>
      <w:r>
        <w:rPr>
          <w:rFonts w:cs="Times New Roman" w:ascii="Times New Roman" w:hAnsi="Times New Roman"/>
          <w:color w:val="000000"/>
          <w:u w:val="single"/>
        </w:rPr>
      </w:r>
    </w:p>
    <w:p>
      <w:pPr>
        <w:pStyle w:val="Normal"/>
        <w:jc w:val="both"/>
        <w:rPr/>
      </w:pPr>
      <w:r>
        <w:rPr>
          <w:rFonts w:cs="Times New Roman" w:ascii="Times New Roman" w:hAnsi="Times New Roman"/>
          <w:b/>
        </w:rPr>
        <w:t xml:space="preserve">Опис програмске активности: </w:t>
      </w:r>
      <w:r>
        <w:rPr>
          <w:rFonts w:cs="Times New Roman" w:ascii="Times New Roman" w:hAnsi="Times New Roman"/>
        </w:rPr>
        <w:t>Програмска активност се односи на послове везане за одрживо управно и финансијско функционисање општине у складу са надлежностима и пословима које обавља.</w:t>
      </w:r>
    </w:p>
    <w:p>
      <w:pPr>
        <w:pStyle w:val="Normal"/>
        <w:jc w:val="both"/>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 xml:space="preserve">Циљ 1.: </w:t>
      </w:r>
      <w:r>
        <w:rPr>
          <w:rFonts w:cs="Times New Roman" w:ascii="Times New Roman" w:hAnsi="Times New Roman"/>
        </w:rPr>
        <w:t>Функционисање Управе</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Тип програма</w:t>
      </w:r>
      <w:r>
        <w:rPr>
          <w:rFonts w:cs="Times New Roman" w:ascii="Times New Roman" w:hAnsi="Times New Roman"/>
        </w:rPr>
        <w:t>: Административни програм (не утврђују се показатељи учинка).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pPr>
      <w:r>
        <w:rPr>
          <w:rFonts w:cs="Times New Roman" w:ascii="Times New Roman" w:hAnsi="Times New Roman"/>
          <w:b/>
          <w:color w:val="000000"/>
          <w:u w:val="none"/>
        </w:rPr>
        <w:t>Програмска активност 0602-0002:</w:t>
      </w:r>
      <w:r>
        <w:rPr>
          <w:rFonts w:cs="Times New Roman" w:ascii="Times New Roman" w:hAnsi="Times New Roman"/>
          <w:b w:val="false"/>
          <w:bCs w:val="false"/>
          <w:color w:val="000000"/>
          <w:u w:val="none"/>
        </w:rPr>
        <w:t xml:space="preserve"> </w:t>
      </w:r>
      <w:r>
        <w:rPr>
          <w:rFonts w:cs="Times New Roman" w:ascii="Times New Roman" w:hAnsi="Times New Roman"/>
          <w:b/>
          <w:bCs/>
          <w:color w:val="000000"/>
          <w:u w:val="none"/>
        </w:rPr>
        <w:t>ФУНКЦИОНИСАЊЕ МЕСНИХ ЗАЈЕДНИЦА</w:t>
      </w:r>
    </w:p>
    <w:p>
      <w:pPr>
        <w:pStyle w:val="Normal"/>
        <w:rPr>
          <w:rFonts w:ascii="Times New Roman" w:hAnsi="Times New Roman" w:cs="Times New Roman"/>
          <w:color w:val="000000"/>
          <w:u w:val="single"/>
        </w:rPr>
      </w:pPr>
      <w:r>
        <w:rPr>
          <w:rFonts w:cs="Times New Roman" w:ascii="Times New Roman" w:hAnsi="Times New Roman"/>
          <w:color w:val="000000"/>
          <w:u w:val="single"/>
        </w:rPr>
      </w:r>
    </w:p>
    <w:p>
      <w:pPr>
        <w:pStyle w:val="Normal"/>
        <w:rPr/>
      </w:pPr>
      <w:r>
        <w:rPr>
          <w:rFonts w:cs="Times New Roman" w:ascii="Times New Roman" w:hAnsi="Times New Roman"/>
          <w:b/>
          <w:color w:val="000000"/>
        </w:rPr>
        <w:t>Програм коме припада:</w:t>
      </w:r>
      <w:r>
        <w:rPr>
          <w:rFonts w:cs="Times New Roman" w:ascii="Times New Roman" w:hAnsi="Times New Roman"/>
          <w:color w:val="000000"/>
        </w:rPr>
        <w:t xml:space="preserve"> 0602</w:t>
      </w:r>
      <w:r>
        <w:rPr>
          <w:rFonts w:cs="Times New Roman" w:ascii="Times New Roman" w:hAnsi="Times New Roman"/>
          <w:b/>
          <w:color w:val="000000"/>
        </w:rPr>
        <w:t xml:space="preserve"> </w:t>
      </w:r>
      <w:r>
        <w:rPr>
          <w:rFonts w:cs="Times New Roman" w:ascii="Times New Roman" w:hAnsi="Times New Roman"/>
          <w:color w:val="000000"/>
        </w:rPr>
        <w:t>– Опште услуге локалне самоуправе</w:t>
      </w:r>
    </w:p>
    <w:p>
      <w:pPr>
        <w:pStyle w:val="Normal"/>
        <w:jc w:val="both"/>
        <w:rPr/>
      </w:pPr>
      <w:r>
        <w:rPr>
          <w:rFonts w:cs="Times New Roman" w:ascii="Times New Roman" w:hAnsi="Times New Roman"/>
          <w:b/>
        </w:rPr>
        <w:t xml:space="preserve">Одговорно лице: </w:t>
      </w:r>
      <w:r>
        <w:rPr>
          <w:rFonts w:cs="Times New Roman" w:ascii="Times New Roman" w:hAnsi="Times New Roman"/>
        </w:rPr>
        <w:t>Срђан Коларић, председник ГО</w:t>
      </w:r>
    </w:p>
    <w:p>
      <w:pPr>
        <w:pStyle w:val="Normal"/>
        <w:rPr>
          <w:rFonts w:ascii="Times New Roman" w:hAnsi="Times New Roman" w:cs="Times New Roman"/>
          <w:color w:val="000000"/>
        </w:rPr>
      </w:pPr>
      <w:r>
        <w:rPr>
          <w:rFonts w:cs="Times New Roman" w:ascii="Times New Roman" w:hAnsi="Times New Roman"/>
          <w:color w:val="000000"/>
        </w:rPr>
      </w:r>
    </w:p>
    <w:p>
      <w:pPr>
        <w:pStyle w:val="Normal"/>
        <w:jc w:val="both"/>
        <w:rPr/>
      </w:pPr>
      <w:r>
        <w:rPr>
          <w:rFonts w:cs="Times New Roman" w:ascii="Times New Roman" w:hAnsi="Times New Roman"/>
          <w:b/>
        </w:rPr>
        <w:t xml:space="preserve">Опис програмске активности: </w:t>
      </w:r>
      <w:r>
        <w:rPr>
          <w:rFonts w:cs="Times New Roman" w:ascii="Times New Roman" w:hAnsi="Times New Roman"/>
        </w:rPr>
        <w:t xml:space="preserve">Програмска активност се односи на послове везане за задовољење потреба и интереса локалног становништва кроз деловање месних заједница. </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rPr>
        <w:t>Број иницијатива/предлога месних заједница према општини у вези са питањима од интереса за локално становништво</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Циљ</w:t>
      </w:r>
      <w:r>
        <w:rPr>
          <w:rFonts w:cs="Times New Roman" w:ascii="Times New Roman" w:hAnsi="Times New Roman"/>
        </w:rPr>
        <w:t>: Обезбеђено задовољење потреба локалног становништва.</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Тип програма</w:t>
      </w:r>
      <w:r>
        <w:rPr>
          <w:rFonts w:cs="Times New Roman" w:ascii="Times New Roman" w:hAnsi="Times New Roman"/>
        </w:rPr>
        <w:t>: Административни програм (не утврђују се показатељи учинка).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color w:val="000000"/>
          <w:u w:val="none"/>
        </w:rPr>
        <w:t>Програмска активност 0602-0009:</w:t>
      </w:r>
      <w:r>
        <w:rPr>
          <w:rFonts w:cs="Times New Roman" w:ascii="Times New Roman" w:hAnsi="Times New Roman"/>
          <w:b w:val="false"/>
          <w:bCs w:val="false"/>
          <w:color w:val="000000"/>
          <w:u w:val="none"/>
        </w:rPr>
        <w:t xml:space="preserve"> </w:t>
      </w:r>
      <w:r>
        <w:rPr>
          <w:rFonts w:cs="Times New Roman" w:ascii="Times New Roman" w:hAnsi="Times New Roman"/>
          <w:b/>
          <w:bCs/>
          <w:color w:val="000000"/>
          <w:u w:val="none"/>
        </w:rPr>
        <w:t>ТЕКУЋА БУЏЕТСКА РЕЗЕРВА</w:t>
      </w:r>
    </w:p>
    <w:p>
      <w:pPr>
        <w:pStyle w:val="Normal"/>
        <w:rPr>
          <w:rFonts w:ascii="Times New Roman" w:hAnsi="Times New Roman" w:cs="Times New Roman"/>
          <w:color w:val="000000"/>
          <w:u w:val="single"/>
        </w:rPr>
      </w:pPr>
      <w:r>
        <w:rPr>
          <w:rFonts w:cs="Times New Roman" w:ascii="Times New Roman" w:hAnsi="Times New Roman"/>
          <w:color w:val="000000"/>
          <w:u w:val="single"/>
        </w:rPr>
      </w:r>
    </w:p>
    <w:p>
      <w:pPr>
        <w:pStyle w:val="Normal"/>
        <w:rPr/>
      </w:pPr>
      <w:r>
        <w:rPr>
          <w:rFonts w:cs="Times New Roman" w:ascii="Times New Roman" w:hAnsi="Times New Roman"/>
          <w:b/>
          <w:color w:val="000000"/>
        </w:rPr>
        <w:t>Програм коме припада:</w:t>
      </w:r>
      <w:r>
        <w:rPr>
          <w:rFonts w:cs="Times New Roman" w:ascii="Times New Roman" w:hAnsi="Times New Roman"/>
          <w:color w:val="000000"/>
        </w:rPr>
        <w:t xml:space="preserve"> 0602</w:t>
      </w:r>
      <w:r>
        <w:rPr>
          <w:rFonts w:cs="Times New Roman" w:ascii="Times New Roman" w:hAnsi="Times New Roman"/>
          <w:b/>
          <w:color w:val="000000"/>
        </w:rPr>
        <w:t xml:space="preserve"> </w:t>
      </w:r>
      <w:r>
        <w:rPr>
          <w:rFonts w:cs="Times New Roman" w:ascii="Times New Roman" w:hAnsi="Times New Roman"/>
          <w:color w:val="000000"/>
        </w:rPr>
        <w:t>– Опште услуге локалне самоуправе</w:t>
      </w:r>
    </w:p>
    <w:p>
      <w:pPr>
        <w:pStyle w:val="Normal"/>
        <w:rPr>
          <w:rFonts w:ascii="Times New Roman" w:hAnsi="Times New Roman" w:cs="Times New Roman"/>
          <w:color w:val="000000"/>
        </w:rPr>
      </w:pPr>
      <w:r>
        <w:rPr>
          <w:rFonts w:cs="Times New Roman" w:ascii="Times New Roman" w:hAnsi="Times New Roman"/>
          <w:color w:val="000000"/>
        </w:rPr>
      </w:r>
    </w:p>
    <w:p>
      <w:pPr>
        <w:pStyle w:val="Normal"/>
        <w:jc w:val="both"/>
        <w:rPr/>
      </w:pPr>
      <w:r>
        <w:rPr>
          <w:rFonts w:cs="Times New Roman" w:ascii="Times New Roman" w:hAnsi="Times New Roman"/>
          <w:b/>
        </w:rPr>
        <w:t xml:space="preserve">Опис програмске активности: </w:t>
      </w:r>
      <w:r>
        <w:rPr>
          <w:rFonts w:cs="Times New Roman" w:ascii="Times New Roman" w:hAnsi="Times New Roman"/>
        </w:rPr>
        <w:t xml:space="preserve">Програмска активност се односи на обезбеђивање средстава за </w:t>
      </w:r>
      <w:r>
        <w:rPr>
          <w:rFonts w:cs="Times New Roman" w:ascii="Times New Roman" w:hAnsi="Times New Roman"/>
          <w:color w:val="000000"/>
          <w:lang w:val="ru-RU"/>
        </w:rPr>
        <w:t>намене које нису предвиђене буџетом или за намене за које нису предвиђена средства у довољном обиму.</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Одговорно лице:</w:t>
      </w:r>
      <w:r>
        <w:rPr>
          <w:rFonts w:cs="Times New Roman" w:ascii="Times New Roman" w:hAnsi="Times New Roman"/>
        </w:rPr>
        <w:t xml:space="preserve"> Срђан Коларић, председник ГО</w:t>
      </w:r>
    </w:p>
    <w:p>
      <w:pPr>
        <w:pStyle w:val="Normal"/>
        <w:jc w:val="both"/>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Тип програма:</w:t>
      </w:r>
      <w:r>
        <w:rPr>
          <w:rFonts w:cs="Times New Roman" w:ascii="Times New Roman" w:hAnsi="Times New Roman"/>
        </w:rPr>
        <w:t xml:space="preserve"> Административни програм (не утврђују се показатељи учинка).</w:t>
      </w:r>
    </w:p>
    <w:p>
      <w:pPr>
        <w:pStyle w:val="Normal"/>
        <w:rPr>
          <w:rFonts w:ascii="Times New Roman" w:hAnsi="Times New Roman" w:cs="Times New Roman"/>
        </w:rPr>
      </w:pPr>
      <w:r>
        <w:rPr>
          <w:rFonts w:cs="Times New Roman" w:ascii="Times New Roman" w:hAnsi="Times New Roman"/>
        </w:rPr>
      </w:r>
    </w:p>
    <w:p>
      <w:pPr>
        <w:pStyle w:val="Normal"/>
        <w:jc w:val="both"/>
        <w:rPr/>
      </w:pPr>
      <w:r>
        <w:rPr>
          <w:rFonts w:ascii="Times New Roman" w:hAnsi="Times New Roman"/>
          <w:color w:val="000000"/>
          <w:lang w:val="sr-CS"/>
        </w:rPr>
        <w:t xml:space="preserve"> </w:t>
      </w:r>
      <w:r>
        <w:rPr>
          <w:rFonts w:cs="Times New Roman" w:ascii="Times New Roman" w:hAnsi="Times New Roman"/>
          <w:b/>
          <w:lang w:val="sr-CS"/>
        </w:rPr>
        <w:tab/>
      </w:r>
    </w:p>
    <w:p>
      <w:pPr>
        <w:pStyle w:val="Normal"/>
        <w:jc w:val="both"/>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color w:val="000000"/>
          <w:u w:val="none"/>
        </w:rPr>
        <w:t>Програмска активност 0602-0010:</w:t>
      </w:r>
      <w:r>
        <w:rPr>
          <w:rFonts w:cs="Times New Roman" w:ascii="Times New Roman" w:hAnsi="Times New Roman"/>
          <w:b w:val="false"/>
          <w:bCs w:val="false"/>
          <w:color w:val="000000"/>
          <w:u w:val="none"/>
        </w:rPr>
        <w:t xml:space="preserve"> </w:t>
      </w:r>
      <w:r>
        <w:rPr>
          <w:rFonts w:cs="Times New Roman" w:ascii="Times New Roman" w:hAnsi="Times New Roman"/>
          <w:b/>
          <w:bCs/>
          <w:color w:val="000000"/>
          <w:u w:val="none"/>
        </w:rPr>
        <w:t>СТАЛНА БУЏЕТСКА РЕЗЕРВА</w:t>
      </w:r>
    </w:p>
    <w:p>
      <w:pPr>
        <w:pStyle w:val="Normal"/>
        <w:rPr>
          <w:rFonts w:ascii="Times New Roman" w:hAnsi="Times New Roman" w:cs="Times New Roman"/>
          <w:color w:val="000000"/>
          <w:u w:val="none"/>
        </w:rPr>
      </w:pPr>
      <w:r>
        <w:rPr>
          <w:rFonts w:cs="Times New Roman" w:ascii="Times New Roman" w:hAnsi="Times New Roman"/>
          <w:color w:val="000000"/>
          <w:u w:val="none"/>
        </w:rPr>
      </w:r>
    </w:p>
    <w:p>
      <w:pPr>
        <w:pStyle w:val="Normal"/>
        <w:rPr/>
      </w:pPr>
      <w:r>
        <w:rPr>
          <w:rFonts w:cs="Times New Roman" w:ascii="Times New Roman" w:hAnsi="Times New Roman"/>
          <w:b/>
          <w:color w:val="000000"/>
        </w:rPr>
        <w:t>Програм коме припада:</w:t>
      </w:r>
      <w:r>
        <w:rPr>
          <w:rFonts w:cs="Times New Roman" w:ascii="Times New Roman" w:hAnsi="Times New Roman"/>
          <w:color w:val="000000"/>
        </w:rPr>
        <w:t xml:space="preserve"> 0602</w:t>
      </w:r>
      <w:r>
        <w:rPr>
          <w:rFonts w:cs="Times New Roman" w:ascii="Times New Roman" w:hAnsi="Times New Roman"/>
          <w:b/>
          <w:color w:val="000000"/>
        </w:rPr>
        <w:t xml:space="preserve"> </w:t>
      </w:r>
      <w:r>
        <w:rPr>
          <w:rFonts w:cs="Times New Roman" w:ascii="Times New Roman" w:hAnsi="Times New Roman"/>
          <w:color w:val="000000"/>
        </w:rPr>
        <w:t>– Опште услуге локалне самоуправе</w:t>
      </w:r>
    </w:p>
    <w:p>
      <w:pPr>
        <w:pStyle w:val="Normal"/>
        <w:rPr>
          <w:rFonts w:ascii="Times New Roman" w:hAnsi="Times New Roman" w:cs="Times New Roman"/>
          <w:color w:val="000000"/>
        </w:rPr>
      </w:pPr>
      <w:r>
        <w:rPr>
          <w:rFonts w:cs="Times New Roman" w:ascii="Times New Roman" w:hAnsi="Times New Roman"/>
          <w:color w:val="000000"/>
        </w:rPr>
      </w:r>
    </w:p>
    <w:p>
      <w:pPr>
        <w:pStyle w:val="Normal"/>
        <w:jc w:val="both"/>
        <w:rPr/>
      </w:pPr>
      <w:r>
        <w:rPr>
          <w:rFonts w:cs="Times New Roman" w:ascii="Times New Roman" w:hAnsi="Times New Roman"/>
          <w:b/>
        </w:rPr>
        <w:t xml:space="preserve">Опис програмске активности: </w:t>
      </w:r>
      <w:r>
        <w:rPr>
          <w:rFonts w:cs="Times New Roman" w:ascii="Times New Roman" w:hAnsi="Times New Roman"/>
        </w:rPr>
        <w:t xml:space="preserve">Програмска активност се односи на обезбеђивање средстава за </w:t>
      </w:r>
      <w:r>
        <w:rPr>
          <w:rFonts w:cs="Times New Roman" w:ascii="Times New Roman" w:hAnsi="Times New Roman"/>
          <w:color w:val="000000"/>
          <w:lang w:val="ru-RU"/>
        </w:rPr>
        <w:t>финансирање расхода и издатака на име учешћа локалне власти у отклањању последица ванредних околности.</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Одговорно лице:</w:t>
      </w:r>
      <w:r>
        <w:rPr>
          <w:rFonts w:cs="Times New Roman" w:ascii="Times New Roman" w:hAnsi="Times New Roman"/>
        </w:rPr>
        <w:t xml:space="preserve"> Срђан Коларић, председник ГО</w:t>
      </w:r>
    </w:p>
    <w:p>
      <w:pPr>
        <w:pStyle w:val="Normal"/>
        <w:jc w:val="both"/>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Тип програма:</w:t>
      </w:r>
      <w:r>
        <w:rPr>
          <w:rFonts w:cs="Times New Roman" w:ascii="Times New Roman" w:hAnsi="Times New Roman"/>
        </w:rPr>
        <w:t xml:space="preserve"> Административни програм (не утврђују се показатељи учинка).</w:t>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r>
    </w:p>
    <w:p>
      <w:pPr>
        <w:pStyle w:val="Normal"/>
        <w:rPr/>
      </w:pPr>
      <w:r>
        <w:rPr>
          <w:rFonts w:cs="Times New Roman" w:ascii="Times New Roman" w:hAnsi="Times New Roman"/>
          <w:b/>
          <w:color w:val="000000"/>
          <w:u w:val="none"/>
        </w:rPr>
        <w:t>Пројекат 0602-1002:</w:t>
      </w:r>
    </w:p>
    <w:p>
      <w:pPr>
        <w:pStyle w:val="Normal"/>
        <w:rPr/>
      </w:pPr>
      <w:r>
        <w:rPr>
          <w:rFonts w:cs="Times New Roman" w:ascii="Times New Roman" w:hAnsi="Times New Roman"/>
          <w:b/>
          <w:bCs/>
          <w:color w:val="000000"/>
          <w:u w:val="none"/>
        </w:rPr>
        <w:t>ТЕКУЋЕ И КАПИТАЛНО ОДРЖАВАЊЕ ЈАВНИХ ОБЈЕКАТА И ПОВРШИНА</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Одговорно лице</w:t>
      </w:r>
      <w:r>
        <w:rPr>
          <w:rFonts w:cs="Times New Roman" w:ascii="Times New Roman" w:hAnsi="Times New Roman"/>
        </w:rPr>
        <w:t xml:space="preserve">: </w:t>
      </w:r>
      <w:r>
        <w:rPr>
          <w:rFonts w:cs="Times New Roman" w:ascii="Times New Roman" w:hAnsi="Times New Roman"/>
          <w:b w:val="false"/>
          <w:bCs w:val="false"/>
          <w:color w:val="000000" w:themeColor="text1"/>
          <w:lang w:val="sr-RS"/>
        </w:rPr>
        <w:t>Владета Јовановић, помоћник председника</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 xml:space="preserve">Опис пројекта: </w:t>
      </w:r>
    </w:p>
    <w:p>
      <w:pPr>
        <w:pStyle w:val="Normal"/>
        <w:jc w:val="both"/>
        <w:rPr/>
      </w:pPr>
      <w:r>
        <w:rPr>
          <w:rFonts w:cs="Times New Roman" w:ascii="Times New Roman" w:hAnsi="Times New Roman"/>
        </w:rPr>
        <w:t>Пројекат се односи на послове везане за задовољење потреба и интереса локалног становништва кроз текуће и капитално одржавање јавних површина и објеката као што су: уређење паркинг простора који није у надлежности ЈП „Паркинг простор“, уређење стаза и платоа, рушење бесправно изграђених објеката, уградња противклизних трака на степеништама установа и сл.</w:t>
      </w:r>
    </w:p>
    <w:p>
      <w:pPr>
        <w:pStyle w:val="Normal"/>
        <w:jc w:val="both"/>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Образложење спровођења пројекта у години извештавања</w:t>
      </w:r>
      <w:r>
        <w:rPr>
          <w:rFonts w:cs="Times New Roman" w:ascii="Times New Roman" w:hAnsi="Times New Roman"/>
        </w:rPr>
        <w:t>:</w:t>
      </w:r>
    </w:p>
    <w:p>
      <w:pPr>
        <w:pStyle w:val="Normal"/>
        <w:jc w:val="both"/>
        <w:rPr/>
      </w:pPr>
      <w:r>
        <w:rPr>
          <w:rFonts w:cs="Times New Roman" w:ascii="Times New Roman" w:hAnsi="Times New Roman"/>
        </w:rPr>
        <w:t xml:space="preserve">У  првој половини 2020. године из средстава буџета намењених за </w:t>
      </w:r>
      <w:r>
        <w:rPr>
          <w:rFonts w:cs="Times New Roman" w:ascii="Times New Roman" w:hAnsi="Times New Roman"/>
          <w:lang w:val="sr-RS"/>
        </w:rPr>
        <w:t>реализацију</w:t>
      </w:r>
      <w:r>
        <w:rPr>
          <w:rFonts w:cs="Times New Roman" w:ascii="Times New Roman" w:hAnsi="Times New Roman"/>
        </w:rPr>
        <w:t xml:space="preserve"> овог пројекта, извршено је укупно </w:t>
      </w:r>
      <w:r>
        <w:rPr>
          <w:rFonts w:cs="Times New Roman" w:ascii="Times New Roman" w:hAnsi="Times New Roman"/>
          <w:lang w:val="sr-CS"/>
        </w:rPr>
        <w:t>36.764.418,51</w:t>
      </w:r>
      <w:r>
        <w:rPr>
          <w:rFonts w:ascii="Times New Roman" w:hAnsi="Times New Roman"/>
        </w:rPr>
        <w:t xml:space="preserve"> </w:t>
      </w:r>
      <w:r>
        <w:rPr>
          <w:rFonts w:cs="Times New Roman" w:ascii="Times New Roman" w:hAnsi="Times New Roman"/>
        </w:rPr>
        <w:t xml:space="preserve">динара, односно </w:t>
      </w:r>
      <w:r>
        <w:rPr>
          <w:rFonts w:cs="Times New Roman" w:ascii="Times New Roman" w:hAnsi="Times New Roman"/>
          <w:lang w:val="sr-CS"/>
        </w:rPr>
        <w:t>72.10</w:t>
      </w:r>
      <w:r>
        <w:rPr>
          <w:rFonts w:cs="Times New Roman" w:ascii="Times New Roman" w:hAnsi="Times New Roman"/>
        </w:rPr>
        <w:t xml:space="preserve">% од укупно планираних средстава. Средства су коришћена за финансирање радова на санацији степеништа, прилаза и стаза ка стамбеним објектима, уређење паркинг простора и изградњу рампи за инвалиде – укупно </w:t>
      </w:r>
      <w:r>
        <w:rPr>
          <w:rFonts w:cs="Times New Roman" w:ascii="Times New Roman" w:hAnsi="Times New Roman"/>
          <w:lang w:val="sr-CS"/>
        </w:rPr>
        <w:t>52</w:t>
      </w:r>
      <w:r>
        <w:rPr>
          <w:rFonts w:cs="Times New Roman" w:ascii="Times New Roman" w:hAnsi="Times New Roman"/>
        </w:rPr>
        <w:t xml:space="preserve"> објекта, односно локација.</w:t>
      </w:r>
    </w:p>
    <w:p>
      <w:pPr>
        <w:pStyle w:val="Normal"/>
        <w:ind w:left="720" w:hanging="0"/>
        <w:jc w:val="both"/>
        <w:rPr>
          <w:rFonts w:ascii="Times New Roman" w:hAnsi="Times New Roman" w:cs="Times New Roman"/>
        </w:rPr>
      </w:pPr>
      <w:r>
        <w:rPr>
          <w:rFonts w:cs="Times New Roman" w:ascii="Times New Roman" w:hAnsi="Times New Roman"/>
        </w:rPr>
      </w:r>
    </w:p>
    <w:p>
      <w:pPr>
        <w:pStyle w:val="Normal"/>
        <w:ind w:left="720" w:hanging="0"/>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Циљ 1.: Стварање услова за ефикасно функционисање објеката, односно јавних површина у надлежности општине, по прихваћеним захтевима грађана</w:t>
      </w:r>
    </w:p>
    <w:tbl>
      <w:tblPr>
        <w:tblStyle w:val="TableGrid"/>
        <w:tblW w:w="9405" w:type="dxa"/>
        <w:jc w:val="left"/>
        <w:tblInd w:w="30" w:type="dxa"/>
        <w:tblBorders>
          <w:top w:val="single" w:sz="2" w:space="0" w:color="000000"/>
          <w:left w:val="single" w:sz="2" w:space="0" w:color="000000"/>
          <w:bottom w:val="single" w:sz="2" w:space="0" w:color="000000"/>
          <w:insideH w:val="single" w:sz="2" w:space="0" w:color="000000"/>
        </w:tblBorders>
        <w:tblCellMar>
          <w:top w:w="0" w:type="dxa"/>
          <w:left w:w="100" w:type="dxa"/>
          <w:bottom w:w="0" w:type="dxa"/>
          <w:right w:w="108" w:type="dxa"/>
        </w:tblCellMar>
        <w:tblLook w:val="04a0"/>
      </w:tblPr>
      <w:tblGrid>
        <w:gridCol w:w="3089"/>
        <w:gridCol w:w="1170"/>
        <w:gridCol w:w="1245"/>
        <w:gridCol w:w="1170"/>
        <w:gridCol w:w="1230"/>
        <w:gridCol w:w="1500"/>
      </w:tblGrid>
      <w:tr>
        <w:trPr/>
        <w:tc>
          <w:tcPr>
            <w:tcW w:w="30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Показатељи учинка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Јединица мере</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Базна година</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Базна вредност</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Циљна вредност у 2020.</w:t>
            </w:r>
          </w:p>
        </w:tc>
        <w:tc>
          <w:tcPr>
            <w:tcW w:w="15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ind w:hanging="0"/>
              <w:jc w:val="center"/>
              <w:rPr/>
            </w:pPr>
            <w:r>
              <w:rPr>
                <w:rFonts w:cs="Times New Roman" w:ascii="Times New Roman" w:hAnsi="Times New Roman"/>
                <w:b/>
                <w:sz w:val="22"/>
                <w:szCs w:val="22"/>
              </w:rPr>
              <w:t xml:space="preserve">Остварена вредност у </w:t>
            </w:r>
            <w:r>
              <w:rPr>
                <w:rFonts w:cs="Times New Roman" w:ascii="Times New Roman" w:hAnsi="Times New Roman"/>
                <w:b/>
                <w:sz w:val="22"/>
                <w:szCs w:val="22"/>
                <w:lang w:val="sr-RS"/>
              </w:rPr>
              <w:t>првих шест месеци</w:t>
            </w:r>
            <w:r>
              <w:rPr>
                <w:rFonts w:cs="Times New Roman" w:ascii="Times New Roman" w:hAnsi="Times New Roman"/>
                <w:b/>
                <w:sz w:val="22"/>
                <w:szCs w:val="22"/>
              </w:rPr>
              <w:t xml:space="preserve"> 2020.</w:t>
            </w:r>
          </w:p>
        </w:tc>
      </w:tr>
      <w:tr>
        <w:trPr/>
        <w:tc>
          <w:tcPr>
            <w:tcW w:w="3089"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ind w:hanging="0"/>
              <w:jc w:val="center"/>
              <w:rPr/>
            </w:pPr>
            <w:r>
              <w:rPr>
                <w:rFonts w:cs="Times New Roman" w:ascii="Times New Roman" w:hAnsi="Times New Roman"/>
                <w:sz w:val="22"/>
                <w:szCs w:val="22"/>
                <w:lang w:val="ru-RU"/>
              </w:rPr>
              <w:t xml:space="preserve">Број </w:t>
            </w:r>
            <w:r>
              <w:rPr>
                <w:rFonts w:cs="Times New Roman" w:ascii="Times New Roman" w:hAnsi="Times New Roman"/>
                <w:sz w:val="22"/>
                <w:szCs w:val="22"/>
              </w:rPr>
              <w:t>објеката, односно локација на којима је извршено улагање у текуће и капитално одржавање</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lang w:val="sr-CS"/>
              </w:rPr>
              <w:t>број</w:t>
            </w:r>
          </w:p>
        </w:tc>
        <w:tc>
          <w:tcPr>
            <w:tcW w:w="124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lang w:val="sr-CS"/>
              </w:rPr>
              <w:t>201</w:t>
            </w:r>
            <w:r>
              <w:rPr>
                <w:rFonts w:cs="Times New Roman" w:ascii="Times New Roman" w:hAnsi="Times New Roman"/>
                <w:sz w:val="22"/>
                <w:szCs w:val="22"/>
              </w:rPr>
              <w:t>9</w:t>
            </w:r>
          </w:p>
        </w:tc>
        <w:tc>
          <w:tcPr>
            <w:tcW w:w="11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lang w:val="sr-CS"/>
              </w:rPr>
              <w:t>70</w:t>
            </w:r>
          </w:p>
        </w:tc>
        <w:tc>
          <w:tcPr>
            <w:tcW w:w="123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40"/>
              <w:ind w:hanging="0"/>
              <w:jc w:val="center"/>
              <w:rPr/>
            </w:pPr>
            <w:r>
              <w:rPr>
                <w:rFonts w:cs="Times New Roman" w:ascii="Times New Roman" w:hAnsi="Times New Roman"/>
                <w:sz w:val="22"/>
                <w:szCs w:val="22"/>
                <w:lang w:val="sr-CS"/>
              </w:rPr>
              <w:t>7</w:t>
            </w:r>
            <w:r>
              <w:rPr>
                <w:rFonts w:cs="Times New Roman" w:ascii="Times New Roman" w:hAnsi="Times New Roman"/>
                <w:sz w:val="22"/>
                <w:szCs w:val="22"/>
                <w:lang w:val="sr-RS"/>
              </w:rPr>
              <w:t>0</w:t>
            </w:r>
          </w:p>
        </w:tc>
        <w:tc>
          <w:tcPr>
            <w:tcW w:w="15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ind w:hanging="0"/>
              <w:jc w:val="center"/>
              <w:rPr>
                <w:rFonts w:ascii="Times New Roman" w:hAnsi="Times New Roman" w:cs="Times New Roman"/>
                <w:sz w:val="22"/>
                <w:szCs w:val="22"/>
                <w:lang w:val="sr-CS"/>
              </w:rPr>
            </w:pPr>
            <w:r>
              <w:rPr>
                <w:rFonts w:cs="Times New Roman" w:ascii="Times New Roman" w:hAnsi="Times New Roman"/>
                <w:sz w:val="22"/>
                <w:szCs w:val="22"/>
                <w:lang w:val="sr-CS"/>
              </w:rPr>
              <w:t>52</w:t>
            </w:r>
          </w:p>
        </w:tc>
      </w:tr>
    </w:tbl>
    <w:p>
      <w:pPr>
        <w:pStyle w:val="Normal"/>
        <w:jc w:val="both"/>
        <w:rPr>
          <w:rFonts w:ascii="Times New Roman" w:hAnsi="Times New Roman" w:cs="Times New Roman"/>
          <w:b/>
          <w:b/>
          <w:sz w:val="22"/>
          <w:szCs w:val="22"/>
          <w:u w:val="single"/>
        </w:rPr>
      </w:pPr>
      <w:r>
        <w:rPr>
          <w:rFonts w:cs="Times New Roman" w:ascii="Times New Roman" w:hAnsi="Times New Roman"/>
          <w:b/>
          <w:sz w:val="22"/>
          <w:szCs w:val="22"/>
          <w:u w:val="single"/>
        </w:rPr>
      </w:r>
    </w:p>
    <w:p>
      <w:pPr>
        <w:pStyle w:val="Normal"/>
        <w:jc w:val="both"/>
        <w:rPr>
          <w:b/>
          <w:b/>
          <w:bCs/>
        </w:rPr>
      </w:pPr>
      <w:r>
        <w:rPr>
          <w:rFonts w:cs="Times New Roman" w:ascii="Times New Roman" w:hAnsi="Times New Roman"/>
          <w:b/>
          <w:bCs/>
          <w:sz w:val="22"/>
          <w:szCs w:val="22"/>
          <w:u w:val="none"/>
        </w:rPr>
        <w:t xml:space="preserve">Извор верификације података: </w:t>
      </w:r>
    </w:p>
    <w:p>
      <w:pPr>
        <w:pStyle w:val="Normal"/>
        <w:numPr>
          <w:ilvl w:val="0"/>
          <w:numId w:val="2"/>
        </w:numPr>
        <w:rPr>
          <w:rFonts w:ascii="Times New Roman" w:hAnsi="Times New Roman" w:cs="Times New Roman"/>
          <w:b/>
          <w:b/>
          <w:lang w:val="sr-CS"/>
        </w:rPr>
      </w:pPr>
      <w:r>
        <w:rPr>
          <w:rFonts w:cs="Times New Roman" w:ascii="Times New Roman" w:hAnsi="Times New Roman"/>
          <w:b w:val="false"/>
          <w:bCs w:val="false"/>
          <w:lang w:val="sr-CS"/>
        </w:rPr>
        <w:t xml:space="preserve">финансијски подаци Одељења за </w:t>
      </w:r>
      <w:r>
        <w:rPr>
          <w:rFonts w:cs="Times New Roman" w:ascii="Times New Roman" w:hAnsi="Times New Roman"/>
          <w:b w:val="false"/>
          <w:bCs w:val="false"/>
          <w:lang w:val="sr-RS"/>
        </w:rPr>
        <w:t xml:space="preserve">буџет и </w:t>
      </w:r>
      <w:r>
        <w:rPr>
          <w:rFonts w:cs="Times New Roman" w:ascii="Times New Roman" w:hAnsi="Times New Roman"/>
          <w:b w:val="false"/>
          <w:bCs w:val="false"/>
          <w:lang w:val="sr-CS"/>
        </w:rPr>
        <w:t>финансије, извештај одговорног лица.</w:t>
      </w:r>
    </w:p>
    <w:p>
      <w:pPr>
        <w:pStyle w:val="Normal"/>
        <w:rPr>
          <w:rFonts w:ascii="Times New Roman" w:hAnsi="Times New Roman" w:cs="Times New Roman"/>
          <w:b/>
          <w:b/>
          <w:lang w:val="sr-CS"/>
        </w:rPr>
      </w:pPr>
      <w:r>
        <w:rPr>
          <w:rFonts w:cs="Times New Roman" w:ascii="Times New Roman" w:hAnsi="Times New Roman"/>
          <w:b/>
          <w:lang w:val="sr-CS"/>
        </w:rPr>
      </w:r>
    </w:p>
    <w:p>
      <w:pPr>
        <w:pStyle w:val="Normal"/>
        <w:jc w:val="both"/>
        <w:rPr>
          <w:rFonts w:ascii="Times New Roman" w:hAnsi="Times New Roman" w:cs="Times New Roman"/>
          <w:b/>
          <w:b/>
        </w:rPr>
      </w:pPr>
      <w:r>
        <w:rPr>
          <w:rFonts w:cs="Times New Roman" w:ascii="Times New Roman" w:hAnsi="Times New Roman"/>
          <w:b/>
        </w:rPr>
        <w:t xml:space="preserve">                                      </w:t>
      </w:r>
    </w:p>
    <w:p>
      <w:pPr>
        <w:pStyle w:val="Normal"/>
        <w:jc w:val="both"/>
        <w:rPr>
          <w:rFonts w:ascii="Times New Roman" w:hAnsi="Times New Roman"/>
          <w:color w:val="000000"/>
          <w:lang w:val="sr-CS"/>
        </w:rPr>
      </w:pPr>
      <w:r>
        <w:rPr>
          <w:rFonts w:cs="Times New Roman" w:ascii="Times New Roman" w:hAnsi="Times New Roman"/>
          <w:b/>
        </w:rPr>
        <w:t xml:space="preserve">                                         </w:t>
      </w:r>
      <w:r>
        <w:rPr>
          <w:rFonts w:cs="Times New Roman" w:ascii="Times New Roman" w:hAnsi="Times New Roman"/>
          <w:b/>
        </w:rPr>
        <w:tab/>
        <w:tab/>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pPr>
      <w:r>
        <w:rPr>
          <w:rFonts w:cs="Times New Roman" w:ascii="Times New Roman" w:hAnsi="Times New Roman"/>
          <w:i/>
          <w:sz w:val="28"/>
          <w:szCs w:val="28"/>
        </w:rPr>
        <w:t xml:space="preserve">ПРОГРАМ </w:t>
      </w:r>
      <w:r>
        <w:rPr>
          <w:rFonts w:cs="Times New Roman" w:ascii="Times New Roman" w:hAnsi="Times New Roman"/>
          <w:b w:val="false"/>
          <w:bCs w:val="false"/>
          <w:i/>
          <w:iCs/>
          <w:sz w:val="28"/>
          <w:szCs w:val="28"/>
        </w:rPr>
        <w:t xml:space="preserve">16 </w:t>
      </w:r>
      <w:r>
        <w:rPr>
          <w:rFonts w:cs="Times New Roman" w:ascii="Times New Roman" w:hAnsi="Times New Roman"/>
          <w:b/>
          <w:i/>
          <w:sz w:val="28"/>
          <w:szCs w:val="28"/>
        </w:rPr>
        <w:t>– ПОЛИТИЧКИ СИСТЕМ ЛОКАЛНЕ САМОУПРАВЕ</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Раздео:  </w:t>
      </w:r>
      <w:r>
        <w:rPr>
          <w:rFonts w:cs="Times New Roman" w:ascii="Times New Roman" w:hAnsi="Times New Roman"/>
          <w:b w:val="false"/>
          <w:bCs w:val="false"/>
          <w:u w:val="none"/>
        </w:rPr>
        <w:t>1.</w:t>
      </w:r>
    </w:p>
    <w:p>
      <w:pPr>
        <w:pStyle w:val="Normal"/>
        <w:rPr/>
      </w:pPr>
      <w:r>
        <w:rPr>
          <w:rFonts w:cs="Times New Roman" w:ascii="Times New Roman" w:hAnsi="Times New Roman"/>
          <w:b/>
        </w:rPr>
        <w:t>Корисник:</w:t>
      </w:r>
      <w:r>
        <w:rPr>
          <w:rFonts w:cs="Times New Roman" w:ascii="Times New Roman" w:hAnsi="Times New Roman"/>
          <w:b w:val="false"/>
          <w:bCs w:val="false"/>
        </w:rPr>
        <w:t xml:space="preserve"> </w:t>
      </w:r>
      <w:r>
        <w:rPr>
          <w:rFonts w:cs="Times New Roman" w:ascii="Times New Roman" w:hAnsi="Times New Roman"/>
          <w:b w:val="false"/>
          <w:bCs w:val="false"/>
          <w:lang w:val="sr-RS"/>
        </w:rPr>
        <w:t>С</w:t>
      </w:r>
      <w:r>
        <w:rPr>
          <w:rFonts w:cs="Times New Roman" w:ascii="Times New Roman" w:hAnsi="Times New Roman"/>
          <w:b w:val="false"/>
          <w:bCs w:val="false"/>
        </w:rPr>
        <w:t xml:space="preserve">купштина </w:t>
      </w:r>
      <w:r>
        <w:rPr>
          <w:rFonts w:cs="Times New Roman" w:ascii="Times New Roman" w:hAnsi="Times New Roman"/>
          <w:b w:val="false"/>
          <w:bCs w:val="false"/>
          <w:lang w:val="sr-RS"/>
        </w:rPr>
        <w:t>ГО</w:t>
      </w:r>
      <w:r>
        <w:rPr>
          <w:rFonts w:cs="Times New Roman" w:ascii="Times New Roman" w:hAnsi="Times New Roman"/>
          <w:b w:val="false"/>
          <w:bCs w:val="false"/>
        </w:rPr>
        <w:t xml:space="preserve"> </w:t>
      </w:r>
      <w:r>
        <w:rPr>
          <w:rFonts w:cs="Times New Roman" w:ascii="Times New Roman" w:hAnsi="Times New Roman"/>
          <w:b w:val="false"/>
          <w:bCs w:val="false"/>
          <w:lang w:val="sr-RS"/>
        </w:rPr>
        <w:t>Ч</w:t>
      </w:r>
      <w:r>
        <w:rPr>
          <w:rFonts w:cs="Times New Roman" w:ascii="Times New Roman" w:hAnsi="Times New Roman"/>
          <w:b w:val="false"/>
          <w:bCs w:val="false"/>
        </w:rPr>
        <w:t>укарица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Биланс извршења финансијског плана корисника:</w:t>
      </w:r>
    </w:p>
    <w:tbl>
      <w:tblPr>
        <w:tblStyle w:val="TableGrid"/>
        <w:tblW w:w="10190" w:type="dxa"/>
        <w:jc w:val="left"/>
        <w:tblInd w:w="0" w:type="dxa"/>
        <w:tblBorders/>
        <w:tblCellMar>
          <w:top w:w="0" w:type="dxa"/>
          <w:left w:w="108" w:type="dxa"/>
          <w:bottom w:w="0" w:type="dxa"/>
          <w:right w:w="108" w:type="dxa"/>
        </w:tblCellMar>
        <w:tblLook w:val="04a0"/>
      </w:tblPr>
      <w:tblGrid>
        <w:gridCol w:w="1162"/>
        <w:gridCol w:w="1380"/>
        <w:gridCol w:w="2396"/>
        <w:gridCol w:w="1374"/>
        <w:gridCol w:w="1320"/>
        <w:gridCol w:w="1315"/>
        <w:gridCol w:w="1242"/>
      </w:tblGrid>
      <w:tr>
        <w:trPr/>
        <w:tc>
          <w:tcPr>
            <w:tcW w:w="1162" w:type="dxa"/>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Шифра</w:t>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програма</w:t>
            </w:r>
          </w:p>
        </w:tc>
        <w:tc>
          <w:tcPr>
            <w:tcW w:w="1380" w:type="dxa"/>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Шифра програмске активности</w:t>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 пројекта</w:t>
            </w:r>
          </w:p>
        </w:tc>
        <w:tc>
          <w:tcPr>
            <w:tcW w:w="2396" w:type="dxa"/>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Назив програма/програмске активности/пројекта</w:t>
            </w:r>
          </w:p>
        </w:tc>
        <w:tc>
          <w:tcPr>
            <w:tcW w:w="1374" w:type="dxa"/>
            <w:tcBorders/>
            <w:shd w:fill="auto" w:val="clear"/>
            <w:vAlign w:val="center"/>
          </w:tcPr>
          <w:p>
            <w:pPr>
              <w:pStyle w:val="Normal"/>
              <w:spacing w:lineRule="auto" w:line="240" w:before="0" w:after="0"/>
              <w:jc w:val="center"/>
              <w:rPr/>
            </w:pPr>
            <w:r>
              <w:rPr>
                <w:rFonts w:cs="Times New Roman" w:ascii="Times New Roman" w:hAnsi="Times New Roman"/>
                <w:b/>
                <w:sz w:val="20"/>
                <w:szCs w:val="20"/>
              </w:rPr>
              <w:t>Усвојен буџет за 20</w:t>
            </w:r>
            <w:r>
              <w:rPr>
                <w:rFonts w:cs="Times New Roman" w:ascii="Times New Roman" w:hAnsi="Times New Roman"/>
                <w:b/>
                <w:sz w:val="20"/>
                <w:szCs w:val="20"/>
                <w:lang w:val="sr-RS"/>
              </w:rPr>
              <w:t>20</w:t>
            </w:r>
            <w:r>
              <w:rPr>
                <w:rFonts w:cs="Times New Roman" w:ascii="Times New Roman" w:hAnsi="Times New Roman"/>
                <w:b/>
                <w:sz w:val="20"/>
                <w:szCs w:val="20"/>
              </w:rPr>
              <w:t>.</w:t>
            </w:r>
          </w:p>
        </w:tc>
        <w:tc>
          <w:tcPr>
            <w:tcW w:w="1320" w:type="dxa"/>
            <w:tcBorders/>
            <w:shd w:fill="auto" w:val="clear"/>
            <w:vAlign w:val="center"/>
          </w:tcPr>
          <w:p>
            <w:pPr>
              <w:pStyle w:val="Normal"/>
              <w:spacing w:lineRule="auto" w:line="240" w:before="0" w:after="0"/>
              <w:jc w:val="center"/>
              <w:rPr/>
            </w:pPr>
            <w:r>
              <w:rPr>
                <w:rFonts w:cs="Times New Roman" w:ascii="Times New Roman" w:hAnsi="Times New Roman"/>
                <w:b/>
                <w:sz w:val="20"/>
                <w:szCs w:val="20"/>
              </w:rPr>
              <w:t>Текући буџет за 20</w:t>
            </w:r>
            <w:r>
              <w:rPr>
                <w:rFonts w:cs="Times New Roman" w:ascii="Times New Roman" w:hAnsi="Times New Roman"/>
                <w:b/>
                <w:sz w:val="20"/>
                <w:szCs w:val="20"/>
                <w:lang w:val="sr-RS"/>
              </w:rPr>
              <w:t>20</w:t>
            </w:r>
            <w:r>
              <w:rPr>
                <w:rFonts w:cs="Times New Roman" w:ascii="Times New Roman" w:hAnsi="Times New Roman"/>
                <w:b/>
                <w:sz w:val="20"/>
                <w:szCs w:val="20"/>
              </w:rPr>
              <w:t>.</w:t>
            </w:r>
          </w:p>
        </w:tc>
        <w:tc>
          <w:tcPr>
            <w:tcW w:w="1315" w:type="dxa"/>
            <w:tcBorders/>
            <w:shd w:fill="auto" w:val="clear"/>
            <w:vAlign w:val="center"/>
          </w:tcPr>
          <w:p>
            <w:pPr>
              <w:pStyle w:val="Normal"/>
              <w:spacing w:lineRule="auto" w:line="240" w:before="0" w:after="0"/>
              <w:jc w:val="center"/>
              <w:rPr/>
            </w:pPr>
            <w:r>
              <w:rPr>
                <w:rFonts w:cs="Times New Roman" w:ascii="Times New Roman" w:hAnsi="Times New Roman"/>
                <w:b/>
                <w:sz w:val="20"/>
                <w:szCs w:val="20"/>
              </w:rPr>
              <w:t>Извршење 20</w:t>
            </w:r>
            <w:r>
              <w:rPr>
                <w:rFonts w:cs="Times New Roman" w:ascii="Times New Roman" w:hAnsi="Times New Roman"/>
                <w:b/>
                <w:sz w:val="20"/>
                <w:szCs w:val="20"/>
                <w:lang w:val="sr-RS"/>
              </w:rPr>
              <w:t>20</w:t>
            </w:r>
            <w:r>
              <w:rPr>
                <w:rFonts w:cs="Times New Roman" w:ascii="Times New Roman" w:hAnsi="Times New Roman"/>
                <w:b/>
                <w:sz w:val="20"/>
                <w:szCs w:val="20"/>
              </w:rPr>
              <w:t>.</w:t>
            </w:r>
          </w:p>
        </w:tc>
        <w:tc>
          <w:tcPr>
            <w:tcW w:w="1242" w:type="dxa"/>
            <w:tcBorders/>
            <w:shd w:fill="auto" w:val="cle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Проценат извршења у односу на текући буџет</w:t>
            </w:r>
          </w:p>
        </w:tc>
      </w:tr>
      <w:tr>
        <w:trPr/>
        <w:tc>
          <w:tcPr>
            <w:tcW w:w="1162" w:type="dxa"/>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2101</w:t>
            </w:r>
          </w:p>
        </w:tc>
        <w:tc>
          <w:tcPr>
            <w:tcW w:w="1380" w:type="dxa"/>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396"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Политички систем локалне самоуправе</w:t>
            </w:r>
          </w:p>
        </w:tc>
        <w:tc>
          <w:tcPr>
            <w:tcW w:w="1374" w:type="dxa"/>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c>
          <w:tcPr>
            <w:tcW w:w="1320" w:type="dxa"/>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c>
          <w:tcPr>
            <w:tcW w:w="1315" w:type="dxa"/>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c>
          <w:tcPr>
            <w:tcW w:w="1242" w:type="dxa"/>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r>
      <w:tr>
        <w:trPr/>
        <w:tc>
          <w:tcPr>
            <w:tcW w:w="1162" w:type="dxa"/>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80" w:type="dxa"/>
            <w:tcBorders/>
            <w:shd w:fill="auto" w:val="clear"/>
            <w:vAlign w:val="center"/>
          </w:tcPr>
          <w:p>
            <w:pPr>
              <w:pStyle w:val="Normal"/>
              <w:spacing w:lineRule="auto" w:line="240" w:before="0" w:after="0"/>
              <w:jc w:val="center"/>
              <w:rPr>
                <w:sz w:val="20"/>
                <w:szCs w:val="20"/>
              </w:rPr>
            </w:pPr>
            <w:r>
              <w:rPr>
                <w:rFonts w:cs="Times New Roman" w:ascii="Times New Roman" w:hAnsi="Times New Roman"/>
                <w:color w:val="000000"/>
                <w:sz w:val="20"/>
                <w:szCs w:val="20"/>
              </w:rPr>
              <w:t>0001</w:t>
            </w:r>
          </w:p>
        </w:tc>
        <w:tc>
          <w:tcPr>
            <w:tcW w:w="2396" w:type="dxa"/>
            <w:tcBorders/>
            <w:shd w:fill="auto" w:val="clear"/>
            <w:vAlign w:val="center"/>
          </w:tcPr>
          <w:p>
            <w:pPr>
              <w:pStyle w:val="Normal"/>
              <w:spacing w:lineRule="auto" w:line="240" w:before="0" w:after="0"/>
              <w:ind w:left="113" w:hanging="0"/>
              <w:rPr>
                <w:sz w:val="20"/>
                <w:szCs w:val="20"/>
              </w:rPr>
            </w:pPr>
            <w:r>
              <w:rPr>
                <w:rFonts w:cs="Times New Roman" w:ascii="Times New Roman" w:hAnsi="Times New Roman"/>
                <w:color w:val="000000"/>
                <w:sz w:val="20"/>
                <w:szCs w:val="20"/>
              </w:rPr>
              <w:t>Функционисање скупштине</w:t>
            </w:r>
          </w:p>
        </w:tc>
        <w:tc>
          <w:tcPr>
            <w:tcW w:w="1374" w:type="dxa"/>
            <w:tcBorders/>
            <w:shd w:fill="auto" w:val="clear"/>
            <w:vAlign w:val="center"/>
          </w:tcPr>
          <w:p>
            <w:pPr>
              <w:pStyle w:val="Normal"/>
              <w:spacing w:lineRule="auto" w:line="240" w:before="0" w:after="0"/>
              <w:jc w:val="right"/>
              <w:rPr>
                <w:lang w:val="sr-RS"/>
              </w:rPr>
            </w:pPr>
            <w:r>
              <w:rPr>
                <w:rFonts w:cs="Times New Roman" w:ascii="Times New Roman" w:hAnsi="Times New Roman"/>
                <w:sz w:val="20"/>
                <w:szCs w:val="20"/>
                <w:lang w:val="sr-RS"/>
              </w:rPr>
              <w:t>15.065.960</w:t>
            </w:r>
          </w:p>
        </w:tc>
        <w:tc>
          <w:tcPr>
            <w:tcW w:w="1320" w:type="dxa"/>
            <w:tcBorders/>
            <w:shd w:fill="auto" w:val="clear"/>
            <w:vAlign w:val="center"/>
          </w:tcPr>
          <w:p>
            <w:pPr>
              <w:pStyle w:val="Normal"/>
              <w:spacing w:lineRule="auto" w:line="240" w:before="0" w:after="0"/>
              <w:jc w:val="right"/>
              <w:rPr>
                <w:lang w:val="sr-RS"/>
              </w:rPr>
            </w:pPr>
            <w:r>
              <w:rPr>
                <w:rFonts w:cs="Times New Roman" w:ascii="Times New Roman" w:hAnsi="Times New Roman"/>
                <w:sz w:val="20"/>
                <w:szCs w:val="20"/>
                <w:lang w:val="sr-RS"/>
              </w:rPr>
              <w:t>15.</w:t>
            </w:r>
            <w:r>
              <w:rPr>
                <w:rFonts w:cs="Times New Roman" w:ascii="Times New Roman" w:hAnsi="Times New Roman"/>
                <w:sz w:val="20"/>
                <w:szCs w:val="20"/>
                <w:lang w:val="sr-Latn-RS"/>
              </w:rPr>
              <w:t>344.294</w:t>
            </w:r>
          </w:p>
        </w:tc>
        <w:tc>
          <w:tcPr>
            <w:tcW w:w="1315" w:type="dxa"/>
            <w:tcBorders/>
            <w:shd w:fill="auto" w:val="clear"/>
            <w:vAlign w:val="center"/>
          </w:tcPr>
          <w:p>
            <w:pPr>
              <w:pStyle w:val="Normal"/>
              <w:spacing w:lineRule="auto" w:line="240" w:before="0" w:after="0"/>
              <w:jc w:val="right"/>
              <w:rPr>
                <w:rFonts w:ascii="Times New Roman" w:hAnsi="Times New Roman"/>
                <w:sz w:val="20"/>
                <w:szCs w:val="20"/>
                <w:lang w:val="sr-Latn-RS"/>
              </w:rPr>
            </w:pPr>
            <w:r>
              <w:rPr>
                <w:rFonts w:ascii="Times New Roman" w:hAnsi="Times New Roman"/>
                <w:sz w:val="20"/>
                <w:szCs w:val="20"/>
                <w:lang w:val="sr-Latn-RS"/>
              </w:rPr>
              <w:t>5.595.455</w:t>
            </w:r>
          </w:p>
        </w:tc>
        <w:tc>
          <w:tcPr>
            <w:tcW w:w="1242" w:type="dxa"/>
            <w:tcBorders/>
            <w:shd w:fill="auto" w:val="clear"/>
            <w:vAlign w:val="center"/>
          </w:tcPr>
          <w:p>
            <w:pPr>
              <w:pStyle w:val="Normal"/>
              <w:spacing w:lineRule="auto" w:line="240" w:before="0" w:after="0"/>
              <w:jc w:val="center"/>
              <w:rPr>
                <w:rFonts w:ascii="Times New Roman" w:hAnsi="Times New Roman"/>
                <w:sz w:val="20"/>
                <w:szCs w:val="20"/>
                <w:lang w:val="sr-Latn-RS"/>
              </w:rPr>
            </w:pPr>
            <w:r>
              <w:rPr>
                <w:rFonts w:ascii="Times New Roman" w:hAnsi="Times New Roman"/>
                <w:sz w:val="20"/>
                <w:szCs w:val="20"/>
                <w:lang w:val="sr-Latn-RS"/>
              </w:rPr>
              <w:t>36.47</w:t>
            </w:r>
          </w:p>
        </w:tc>
      </w:tr>
      <w:tr>
        <w:trPr/>
        <w:tc>
          <w:tcPr>
            <w:tcW w:w="1162" w:type="dxa"/>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80" w:type="dxa"/>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396" w:type="dxa"/>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Укупно:</w:t>
            </w:r>
          </w:p>
        </w:tc>
        <w:tc>
          <w:tcPr>
            <w:tcW w:w="1374" w:type="dxa"/>
            <w:tcBorders/>
            <w:shd w:fill="auto" w:val="clear"/>
            <w:vAlign w:val="bottom"/>
          </w:tcPr>
          <w:p>
            <w:pPr>
              <w:pStyle w:val="Normal"/>
              <w:spacing w:lineRule="auto" w:line="240" w:before="0" w:after="0"/>
              <w:jc w:val="right"/>
              <w:rPr>
                <w:lang w:val="sr-RS"/>
              </w:rPr>
            </w:pPr>
            <w:r>
              <w:rPr>
                <w:rFonts w:cs="Times New Roman" w:ascii="Times New Roman" w:hAnsi="Times New Roman"/>
                <w:sz w:val="20"/>
                <w:szCs w:val="20"/>
                <w:lang w:val="sr-RS"/>
              </w:rPr>
              <w:t>15.065.960</w:t>
            </w:r>
          </w:p>
        </w:tc>
        <w:tc>
          <w:tcPr>
            <w:tcW w:w="1320" w:type="dxa"/>
            <w:tcBorders/>
            <w:shd w:fill="auto" w:val="clear"/>
            <w:vAlign w:val="bottom"/>
          </w:tcPr>
          <w:p>
            <w:pPr>
              <w:pStyle w:val="Normal"/>
              <w:spacing w:lineRule="auto" w:line="240" w:before="0" w:after="0"/>
              <w:jc w:val="right"/>
              <w:rPr>
                <w:lang w:val="sr-RS"/>
              </w:rPr>
            </w:pPr>
            <w:r>
              <w:rPr>
                <w:rFonts w:cs="Times New Roman" w:ascii="Times New Roman" w:hAnsi="Times New Roman"/>
                <w:sz w:val="20"/>
                <w:szCs w:val="20"/>
                <w:lang w:val="sr-RS"/>
              </w:rPr>
              <w:t>15.</w:t>
            </w:r>
            <w:r>
              <w:rPr>
                <w:rFonts w:cs="Times New Roman" w:ascii="Times New Roman" w:hAnsi="Times New Roman"/>
                <w:sz w:val="20"/>
                <w:szCs w:val="20"/>
                <w:lang w:val="sr-Latn-RS"/>
              </w:rPr>
              <w:t>344.294</w:t>
            </w:r>
          </w:p>
        </w:tc>
        <w:tc>
          <w:tcPr>
            <w:tcW w:w="1315" w:type="dxa"/>
            <w:tcBorders/>
            <w:shd w:fill="auto" w:val="clear"/>
            <w:vAlign w:val="center"/>
          </w:tcPr>
          <w:p>
            <w:pPr>
              <w:pStyle w:val="Normal"/>
              <w:spacing w:lineRule="auto" w:line="240" w:before="0" w:after="0"/>
              <w:jc w:val="right"/>
              <w:rPr>
                <w:rFonts w:ascii="Times New Roman" w:hAnsi="Times New Roman"/>
                <w:sz w:val="20"/>
                <w:szCs w:val="20"/>
                <w:lang w:val="sr-Latn-RS"/>
              </w:rPr>
            </w:pPr>
            <w:r>
              <w:rPr>
                <w:rFonts w:ascii="Times New Roman" w:hAnsi="Times New Roman"/>
                <w:sz w:val="20"/>
                <w:szCs w:val="20"/>
                <w:lang w:val="sr-Latn-RS"/>
              </w:rPr>
              <w:t>5.595.455</w:t>
            </w:r>
          </w:p>
        </w:tc>
        <w:tc>
          <w:tcPr>
            <w:tcW w:w="1242" w:type="dxa"/>
            <w:tcBorders/>
            <w:shd w:fill="auto" w:val="clear"/>
            <w:vAlign w:val="center"/>
          </w:tcPr>
          <w:p>
            <w:pPr>
              <w:pStyle w:val="Normal"/>
              <w:spacing w:lineRule="auto" w:line="240" w:before="0" w:after="0"/>
              <w:jc w:val="center"/>
              <w:rPr>
                <w:rFonts w:ascii="Times New Roman" w:hAnsi="Times New Roman"/>
                <w:sz w:val="20"/>
                <w:szCs w:val="20"/>
                <w:lang w:val="sr-Latn-RS"/>
              </w:rPr>
            </w:pPr>
            <w:r>
              <w:rPr>
                <w:rFonts w:ascii="Times New Roman" w:hAnsi="Times New Roman"/>
                <w:sz w:val="20"/>
                <w:szCs w:val="20"/>
                <w:lang w:val="sr-Latn-RS"/>
              </w:rPr>
              <w:t>36.47</w:t>
            </w:r>
          </w:p>
        </w:tc>
      </w:tr>
    </w:tbl>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ПРОГРАМСКА СТРУКТУРА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u w:val="single"/>
        </w:rPr>
      </w:pPr>
      <w:r>
        <w:rPr>
          <w:rFonts w:cs="Times New Roman" w:ascii="Times New Roman" w:hAnsi="Times New Roman"/>
          <w:b/>
          <w:u w:val="none"/>
        </w:rPr>
        <w:t>Програм 16: ПОЛИТИЧКИ СИСТЕМ ЛОКАЛНЕ САМОУПРАВЕ</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 xml:space="preserve">Шифра програма: </w:t>
      </w:r>
      <w:r>
        <w:rPr>
          <w:rFonts w:cs="Times New Roman" w:ascii="Times New Roman" w:hAnsi="Times New Roman"/>
        </w:rPr>
        <w:t>2101</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color w:val="000000"/>
        </w:rPr>
      </w:pPr>
      <w:r>
        <w:rPr>
          <w:rFonts w:cs="Times New Roman" w:ascii="Times New Roman" w:hAnsi="Times New Roman"/>
          <w:b/>
          <w:color w:val="000000"/>
        </w:rPr>
        <w:t>Сектор</w:t>
      </w:r>
      <w:r>
        <w:rPr>
          <w:rFonts w:cs="Times New Roman" w:ascii="Times New Roman" w:hAnsi="Times New Roman"/>
          <w:color w:val="000000"/>
        </w:rPr>
        <w:t>:  Политички систем</w:t>
      </w:r>
    </w:p>
    <w:p>
      <w:pPr>
        <w:pStyle w:val="Normal"/>
        <w:rPr>
          <w:rFonts w:ascii="Times New Roman" w:hAnsi="Times New Roman" w:cs="Times New Roman"/>
          <w:b/>
          <w:b/>
          <w:color w:val="000000"/>
        </w:rPr>
      </w:pPr>
      <w:r>
        <w:rPr>
          <w:rFonts w:cs="Times New Roman" w:ascii="Times New Roman" w:hAnsi="Times New Roman"/>
          <w:b/>
          <w:color w:val="000000"/>
        </w:rPr>
      </w:r>
    </w:p>
    <w:p>
      <w:pPr>
        <w:pStyle w:val="Normal"/>
        <w:rPr>
          <w:rFonts w:ascii="Times New Roman" w:hAnsi="Times New Roman" w:cs="Times New Roman"/>
        </w:rPr>
      </w:pPr>
      <w:r>
        <w:rPr>
          <w:rFonts w:cs="Times New Roman" w:ascii="Times New Roman" w:hAnsi="Times New Roman"/>
          <w:b/>
        </w:rPr>
        <w:t>Правни основ</w:t>
      </w:r>
      <w:r>
        <w:rPr>
          <w:rFonts w:cs="Times New Roman" w:ascii="Times New Roman" w:hAnsi="Times New Roman"/>
        </w:rPr>
        <w:t>: Статут града Београда члан 74. и 77, Статут ГО Чукарица.</w:t>
      </w:r>
    </w:p>
    <w:p>
      <w:pPr>
        <w:pStyle w:val="Normal"/>
        <w:rPr>
          <w:rFonts w:ascii="Times New Roman" w:hAnsi="Times New Roman" w:cs="Times New Roman"/>
        </w:rPr>
      </w:pPr>
      <w:r>
        <w:rPr>
          <w:rFonts w:cs="Times New Roman" w:ascii="Times New Roman" w:hAnsi="Times New Roman"/>
        </w:rPr>
      </w:r>
    </w:p>
    <w:p>
      <w:pPr>
        <w:pStyle w:val="Normal"/>
        <w:ind w:right="761" w:hanging="0"/>
        <w:jc w:val="both"/>
        <w:rPr>
          <w:rFonts w:ascii="Times New Roman" w:hAnsi="Times New Roman" w:cs="Times New Roman"/>
          <w:color w:val="000000"/>
        </w:rPr>
      </w:pPr>
      <w:r>
        <w:rPr>
          <w:rFonts w:cs="Times New Roman" w:ascii="Times New Roman" w:hAnsi="Times New Roman"/>
          <w:b/>
          <w:color w:val="000000"/>
        </w:rPr>
        <w:t>Сврха</w:t>
      </w:r>
      <w:r>
        <w:rPr>
          <w:rFonts w:cs="Times New Roman" w:ascii="Times New Roman" w:hAnsi="Times New Roman"/>
          <w:color w:val="000000"/>
        </w:rPr>
        <w:t>:  Обављање основних функција изборних органа локалне самоуправе.</w:t>
      </w:r>
    </w:p>
    <w:p>
      <w:pPr>
        <w:pStyle w:val="Normal"/>
        <w:ind w:right="761" w:hanging="0"/>
        <w:jc w:val="both"/>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b/>
          <w:b/>
        </w:rPr>
      </w:pPr>
      <w:r>
        <w:rPr>
          <w:rFonts w:cs="Times New Roman" w:ascii="Times New Roman" w:hAnsi="Times New Roman"/>
          <w:b/>
        </w:rPr>
        <w:t xml:space="preserve">Одговорно лице: </w:t>
      </w:r>
      <w:r>
        <w:rPr>
          <w:rFonts w:cs="Times New Roman" w:ascii="Times New Roman" w:hAnsi="Times New Roman"/>
        </w:rPr>
        <w:t>Милан Стојић, председник Скупштине општине</w:t>
      </w:r>
    </w:p>
    <w:p>
      <w:pPr>
        <w:pStyle w:val="Normal"/>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Циљ</w:t>
      </w:r>
      <w:r>
        <w:rPr>
          <w:rFonts w:cs="Times New Roman" w:ascii="Times New Roman" w:hAnsi="Times New Roman"/>
        </w:rPr>
        <w:t>: Ефикасно и ефективно функционисање органа политичког система лок. самоуправе.</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Тип програма:</w:t>
      </w:r>
      <w:r>
        <w:rPr>
          <w:rFonts w:cs="Times New Roman" w:ascii="Times New Roman" w:hAnsi="Times New Roman"/>
        </w:rPr>
        <w:t xml:space="preserve"> Административни програм (не утврђују се показатељи учинка).</w:t>
      </w:r>
    </w:p>
    <w:p>
      <w:pPr>
        <w:pStyle w:val="Normal"/>
        <w:rPr>
          <w:rFonts w:ascii="Times New Roman" w:hAnsi="Times New Roman" w:cs="Times New Roman"/>
          <w:b/>
          <w:b/>
          <w:u w:val="single"/>
          <w:lang w:val="sr-CS"/>
        </w:rPr>
      </w:pPr>
      <w:r>
        <w:rPr>
          <w:rFonts w:cs="Times New Roman" w:ascii="Times New Roman" w:hAnsi="Times New Roman"/>
          <w:b/>
          <w:u w:val="single"/>
          <w:lang w:val="sr-CS"/>
        </w:rPr>
      </w:r>
    </w:p>
    <w:p>
      <w:pPr>
        <w:pStyle w:val="Normal"/>
        <w:rPr>
          <w:rFonts w:ascii="Times New Roman" w:hAnsi="Times New Roman" w:cs="Times New Roman"/>
          <w:b/>
          <w:b/>
          <w:u w:val="single"/>
          <w:lang w:val="sr-CS"/>
        </w:rPr>
      </w:pPr>
      <w:r>
        <w:rPr>
          <w:rFonts w:cs="Times New Roman" w:ascii="Times New Roman" w:hAnsi="Times New Roman"/>
          <w:b/>
          <w:u w:val="single"/>
          <w:lang w:val="sr-CS"/>
        </w:rPr>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u w:val="single"/>
        </w:rPr>
      </w:pPr>
      <w:r>
        <w:rPr>
          <w:rFonts w:cs="Times New Roman" w:ascii="Times New Roman" w:hAnsi="Times New Roman"/>
          <w:b/>
          <w:u w:val="none"/>
        </w:rPr>
        <w:t>Програмска активност 0001: ФУНКЦИОНИСАЊЕ СКУПШТИНЕ</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rPr>
      </w:pPr>
      <w:r>
        <w:rPr>
          <w:rFonts w:cs="Times New Roman" w:ascii="Times New Roman" w:hAnsi="Times New Roman"/>
          <w:b/>
        </w:rPr>
        <w:t xml:space="preserve">Одговорно лице: </w:t>
      </w:r>
      <w:r>
        <w:rPr>
          <w:rFonts w:cs="Times New Roman" w:ascii="Times New Roman" w:hAnsi="Times New Roman"/>
        </w:rPr>
        <w:t>Милан Стојић, председник Скупштине општине</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rPr>
      </w:pPr>
      <w:r>
        <w:rPr>
          <w:rFonts w:cs="Times New Roman" w:ascii="Times New Roman" w:hAnsi="Times New Roman"/>
          <w:b/>
        </w:rPr>
        <w:t>Опис програмске активности:</w:t>
      </w:r>
    </w:p>
    <w:p>
      <w:pPr>
        <w:pStyle w:val="Normal"/>
        <w:jc w:val="both"/>
        <w:rPr/>
      </w:pPr>
      <w:r>
        <w:rPr>
          <w:rFonts w:cs="Times New Roman" w:ascii="Times New Roman" w:hAnsi="Times New Roman"/>
        </w:rPr>
        <w:t>Послов</w:t>
      </w:r>
      <w:r>
        <w:rPr>
          <w:rFonts w:cs="Times New Roman" w:ascii="Times New Roman" w:hAnsi="Times New Roman"/>
          <w:lang w:val="sr-RS"/>
        </w:rPr>
        <w:t>и</w:t>
      </w:r>
      <w:r>
        <w:rPr>
          <w:rFonts w:cs="Times New Roman" w:ascii="Times New Roman" w:hAnsi="Times New Roman"/>
        </w:rPr>
        <w:t xml:space="preserve"> у вези са редовним функционисањем Скупштине ГО Чукарица и радних тела у циљу разматрања појединих питања из надлежности Скупштине.</w:t>
      </w:r>
    </w:p>
    <w:p>
      <w:pPr>
        <w:pStyle w:val="Normal"/>
        <w:jc w:val="both"/>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Тип програма:</w:t>
      </w:r>
      <w:r>
        <w:rPr>
          <w:rFonts w:cs="Times New Roman" w:ascii="Times New Roman" w:hAnsi="Times New Roman"/>
        </w:rPr>
        <w:t xml:space="preserve"> Административни програм (не утврђују се показатељи учинка).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 xml:space="preserve">Раздео:  </w:t>
      </w:r>
      <w:r>
        <w:rPr>
          <w:rFonts w:cs="Times New Roman" w:ascii="Times New Roman" w:hAnsi="Times New Roman"/>
          <w:b w:val="false"/>
          <w:bCs w:val="false"/>
          <w:u w:val="none"/>
        </w:rPr>
        <w:t>2.</w:t>
      </w:r>
    </w:p>
    <w:p>
      <w:pPr>
        <w:pStyle w:val="Normal"/>
        <w:rPr/>
      </w:pPr>
      <w:r>
        <w:rPr>
          <w:rFonts w:cs="Times New Roman" w:ascii="Times New Roman" w:hAnsi="Times New Roman"/>
          <w:b/>
        </w:rPr>
        <w:t xml:space="preserve">Корисник: </w:t>
      </w:r>
      <w:r>
        <w:rPr>
          <w:rFonts w:cs="Times New Roman" w:ascii="Times New Roman" w:hAnsi="Times New Roman"/>
          <w:b w:val="false"/>
          <w:bCs w:val="false"/>
          <w:lang w:val="sr-RS"/>
        </w:rPr>
        <w:t>П</w:t>
      </w:r>
      <w:r>
        <w:rPr>
          <w:rFonts w:cs="Times New Roman" w:ascii="Times New Roman" w:hAnsi="Times New Roman"/>
          <w:b w:val="false"/>
          <w:bCs w:val="false"/>
        </w:rPr>
        <w:t xml:space="preserve">редседник и </w:t>
      </w:r>
      <w:r>
        <w:rPr>
          <w:rFonts w:cs="Times New Roman" w:ascii="Times New Roman" w:hAnsi="Times New Roman"/>
          <w:b w:val="false"/>
          <w:bCs w:val="false"/>
          <w:lang w:val="sr-RS"/>
        </w:rPr>
        <w:t>В</w:t>
      </w:r>
      <w:r>
        <w:rPr>
          <w:rFonts w:cs="Times New Roman" w:ascii="Times New Roman" w:hAnsi="Times New Roman"/>
          <w:b w:val="false"/>
          <w:bCs w:val="false"/>
        </w:rPr>
        <w:t xml:space="preserve">еће </w:t>
      </w:r>
      <w:r>
        <w:rPr>
          <w:rFonts w:cs="Times New Roman" w:ascii="Times New Roman" w:hAnsi="Times New Roman"/>
          <w:b w:val="false"/>
          <w:bCs w:val="false"/>
          <w:lang w:val="sr-RS"/>
        </w:rPr>
        <w:t>ГО</w:t>
      </w:r>
      <w:r>
        <w:rPr>
          <w:rFonts w:cs="Times New Roman" w:ascii="Times New Roman" w:hAnsi="Times New Roman"/>
          <w:b w:val="false"/>
          <w:bCs w:val="false"/>
        </w:rPr>
        <w:t xml:space="preserve"> </w:t>
      </w:r>
      <w:r>
        <w:rPr>
          <w:rFonts w:cs="Times New Roman" w:ascii="Times New Roman" w:hAnsi="Times New Roman"/>
          <w:b w:val="false"/>
          <w:bCs w:val="false"/>
          <w:lang w:val="sr-RS"/>
        </w:rPr>
        <w:t>Ч</w:t>
      </w:r>
      <w:r>
        <w:rPr>
          <w:rFonts w:cs="Times New Roman" w:ascii="Times New Roman" w:hAnsi="Times New Roman"/>
          <w:b w:val="false"/>
          <w:bCs w:val="false"/>
        </w:rPr>
        <w:t>укарица</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Биланс извршења финансијског плана корисника:</w:t>
      </w:r>
    </w:p>
    <w:tbl>
      <w:tblPr>
        <w:tblStyle w:val="TableGrid"/>
        <w:tblW w:w="10190" w:type="dxa"/>
        <w:jc w:val="left"/>
        <w:tblInd w:w="0" w:type="dxa"/>
        <w:tblBorders/>
        <w:tblCellMar>
          <w:top w:w="0" w:type="dxa"/>
          <w:left w:w="108" w:type="dxa"/>
          <w:bottom w:w="0" w:type="dxa"/>
          <w:right w:w="108" w:type="dxa"/>
        </w:tblCellMar>
        <w:tblLook w:val="04a0"/>
      </w:tblPr>
      <w:tblGrid>
        <w:gridCol w:w="1162"/>
        <w:gridCol w:w="1380"/>
        <w:gridCol w:w="2396"/>
        <w:gridCol w:w="1374"/>
        <w:gridCol w:w="1320"/>
        <w:gridCol w:w="1315"/>
        <w:gridCol w:w="1242"/>
      </w:tblGrid>
      <w:tr>
        <w:trPr/>
        <w:tc>
          <w:tcPr>
            <w:tcW w:w="1162" w:type="dxa"/>
            <w:tcBorders/>
            <w:shd w:fill="auto" w:val="clear"/>
            <w:vAlign w:val="center"/>
          </w:tcPr>
          <w:p>
            <w:pPr>
              <w:pStyle w:val="Normal"/>
              <w:spacing w:lineRule="auto" w:line="240" w:before="0" w:after="0"/>
              <w:jc w:val="center"/>
              <w:rPr/>
            </w:pPr>
            <w:r>
              <w:rPr>
                <w:rFonts w:cs="Times New Roman" w:ascii="Times New Roman" w:hAnsi="Times New Roman"/>
                <w:b/>
                <w:sz w:val="20"/>
                <w:szCs w:val="20"/>
              </w:rPr>
              <w:t>Шифра</w:t>
            </w:r>
          </w:p>
          <w:p>
            <w:pPr>
              <w:pStyle w:val="Normal"/>
              <w:spacing w:lineRule="auto" w:line="240" w:before="0" w:after="0"/>
              <w:jc w:val="center"/>
              <w:rPr/>
            </w:pPr>
            <w:r>
              <w:rPr>
                <w:rFonts w:cs="Times New Roman" w:ascii="Times New Roman" w:hAnsi="Times New Roman"/>
                <w:b/>
                <w:sz w:val="20"/>
                <w:szCs w:val="20"/>
              </w:rPr>
              <w:t>програма</w:t>
            </w:r>
          </w:p>
        </w:tc>
        <w:tc>
          <w:tcPr>
            <w:tcW w:w="1380" w:type="dxa"/>
            <w:tcBorders/>
            <w:shd w:fill="auto" w:val="clear"/>
            <w:vAlign w:val="center"/>
          </w:tcPr>
          <w:p>
            <w:pPr>
              <w:pStyle w:val="Normal"/>
              <w:spacing w:lineRule="auto" w:line="240" w:before="0" w:after="0"/>
              <w:jc w:val="center"/>
              <w:rPr/>
            </w:pPr>
            <w:r>
              <w:rPr>
                <w:rFonts w:cs="Times New Roman" w:ascii="Times New Roman" w:hAnsi="Times New Roman"/>
                <w:b/>
                <w:sz w:val="20"/>
                <w:szCs w:val="20"/>
              </w:rPr>
              <w:t>Шифра програмске активности</w:t>
            </w:r>
          </w:p>
          <w:p>
            <w:pPr>
              <w:pStyle w:val="Normal"/>
              <w:spacing w:lineRule="auto" w:line="240" w:before="0" w:after="0"/>
              <w:jc w:val="center"/>
              <w:rPr/>
            </w:pPr>
            <w:r>
              <w:rPr>
                <w:rFonts w:cs="Times New Roman" w:ascii="Times New Roman" w:hAnsi="Times New Roman"/>
                <w:b/>
                <w:sz w:val="20"/>
                <w:szCs w:val="20"/>
              </w:rPr>
              <w:t>/ пројекта</w:t>
            </w:r>
          </w:p>
        </w:tc>
        <w:tc>
          <w:tcPr>
            <w:tcW w:w="2396" w:type="dxa"/>
            <w:tcBorders/>
            <w:shd w:fill="auto" w:val="clear"/>
            <w:vAlign w:val="center"/>
          </w:tcPr>
          <w:p>
            <w:pPr>
              <w:pStyle w:val="Normal"/>
              <w:spacing w:lineRule="auto" w:line="240" w:before="0" w:after="0"/>
              <w:jc w:val="center"/>
              <w:rPr/>
            </w:pPr>
            <w:r>
              <w:rPr>
                <w:rFonts w:cs="Times New Roman" w:ascii="Times New Roman" w:hAnsi="Times New Roman"/>
                <w:b/>
                <w:sz w:val="20"/>
                <w:szCs w:val="20"/>
              </w:rPr>
              <w:t>Назив програма/програмске активности/пројекта</w:t>
            </w:r>
          </w:p>
        </w:tc>
        <w:tc>
          <w:tcPr>
            <w:tcW w:w="1374" w:type="dxa"/>
            <w:tcBorders/>
            <w:shd w:fill="auto" w:val="clear"/>
            <w:vAlign w:val="center"/>
          </w:tcPr>
          <w:p>
            <w:pPr>
              <w:pStyle w:val="Normal"/>
              <w:spacing w:lineRule="auto" w:line="240" w:before="0" w:after="0"/>
              <w:jc w:val="center"/>
              <w:rPr/>
            </w:pPr>
            <w:r>
              <w:rPr>
                <w:rFonts w:cs="Times New Roman" w:ascii="Times New Roman" w:hAnsi="Times New Roman"/>
                <w:b/>
                <w:sz w:val="20"/>
                <w:szCs w:val="20"/>
              </w:rPr>
              <w:t>Усвојен буџет за 20</w:t>
            </w:r>
            <w:r>
              <w:rPr>
                <w:rFonts w:cs="Times New Roman" w:ascii="Times New Roman" w:hAnsi="Times New Roman"/>
                <w:b/>
                <w:sz w:val="20"/>
                <w:szCs w:val="20"/>
                <w:lang w:val="sr-RS"/>
              </w:rPr>
              <w:t>20</w:t>
            </w:r>
            <w:r>
              <w:rPr>
                <w:rFonts w:cs="Times New Roman" w:ascii="Times New Roman" w:hAnsi="Times New Roman"/>
                <w:b/>
                <w:sz w:val="20"/>
                <w:szCs w:val="20"/>
              </w:rPr>
              <w:t>.</w:t>
            </w:r>
          </w:p>
        </w:tc>
        <w:tc>
          <w:tcPr>
            <w:tcW w:w="1320" w:type="dxa"/>
            <w:tcBorders/>
            <w:shd w:fill="auto" w:val="clear"/>
            <w:vAlign w:val="center"/>
          </w:tcPr>
          <w:p>
            <w:pPr>
              <w:pStyle w:val="Normal"/>
              <w:spacing w:lineRule="auto" w:line="240" w:before="0" w:after="0"/>
              <w:jc w:val="center"/>
              <w:rPr/>
            </w:pPr>
            <w:r>
              <w:rPr>
                <w:rFonts w:cs="Times New Roman" w:ascii="Times New Roman" w:hAnsi="Times New Roman"/>
                <w:b/>
                <w:sz w:val="20"/>
                <w:szCs w:val="20"/>
              </w:rPr>
              <w:t>Текући буџет за 20</w:t>
            </w:r>
            <w:r>
              <w:rPr>
                <w:rFonts w:cs="Times New Roman" w:ascii="Times New Roman" w:hAnsi="Times New Roman"/>
                <w:b/>
                <w:sz w:val="20"/>
                <w:szCs w:val="20"/>
                <w:lang w:val="sr-RS"/>
              </w:rPr>
              <w:t>20</w:t>
            </w:r>
            <w:r>
              <w:rPr>
                <w:rFonts w:cs="Times New Roman" w:ascii="Times New Roman" w:hAnsi="Times New Roman"/>
                <w:b/>
                <w:sz w:val="20"/>
                <w:szCs w:val="20"/>
              </w:rPr>
              <w:t>.</w:t>
            </w:r>
          </w:p>
        </w:tc>
        <w:tc>
          <w:tcPr>
            <w:tcW w:w="1315" w:type="dxa"/>
            <w:tcBorders/>
            <w:shd w:fill="auto" w:val="clear"/>
            <w:vAlign w:val="center"/>
          </w:tcPr>
          <w:p>
            <w:pPr>
              <w:pStyle w:val="Normal"/>
              <w:spacing w:lineRule="auto" w:line="240" w:before="0" w:after="0"/>
              <w:jc w:val="center"/>
              <w:rPr/>
            </w:pPr>
            <w:r>
              <w:rPr>
                <w:rFonts w:cs="Times New Roman" w:ascii="Times New Roman" w:hAnsi="Times New Roman"/>
                <w:b/>
                <w:sz w:val="20"/>
                <w:szCs w:val="20"/>
              </w:rPr>
              <w:t>Извршење 20</w:t>
            </w:r>
            <w:r>
              <w:rPr>
                <w:rFonts w:cs="Times New Roman" w:ascii="Times New Roman" w:hAnsi="Times New Roman"/>
                <w:b/>
                <w:sz w:val="20"/>
                <w:szCs w:val="20"/>
                <w:lang w:val="sr-RS"/>
              </w:rPr>
              <w:t>20</w:t>
            </w:r>
            <w:r>
              <w:rPr>
                <w:rFonts w:cs="Times New Roman" w:ascii="Times New Roman" w:hAnsi="Times New Roman"/>
                <w:b/>
                <w:sz w:val="20"/>
                <w:szCs w:val="20"/>
              </w:rPr>
              <w:t>.</w:t>
            </w:r>
          </w:p>
        </w:tc>
        <w:tc>
          <w:tcPr>
            <w:tcW w:w="1242" w:type="dxa"/>
            <w:tcBorders/>
            <w:shd w:fill="auto" w:val="clear"/>
            <w:vAlign w:val="center"/>
          </w:tcPr>
          <w:p>
            <w:pPr>
              <w:pStyle w:val="Normal"/>
              <w:spacing w:lineRule="auto" w:line="240" w:before="0" w:after="0"/>
              <w:jc w:val="center"/>
              <w:rPr/>
            </w:pPr>
            <w:r>
              <w:rPr>
                <w:rFonts w:cs="Times New Roman" w:ascii="Times New Roman" w:hAnsi="Times New Roman"/>
                <w:b/>
                <w:sz w:val="20"/>
                <w:szCs w:val="20"/>
              </w:rPr>
              <w:t>Проценат извршења у односу на текући буџет</w:t>
            </w:r>
          </w:p>
        </w:tc>
      </w:tr>
      <w:tr>
        <w:trPr/>
        <w:tc>
          <w:tcPr>
            <w:tcW w:w="1162" w:type="dxa"/>
            <w:tcBorders/>
            <w:shd w:fill="auto" w:val="clear"/>
            <w:vAlign w:val="center"/>
          </w:tcPr>
          <w:p>
            <w:pPr>
              <w:pStyle w:val="Normal"/>
              <w:spacing w:lineRule="auto" w:line="240" w:before="0" w:after="0"/>
              <w:jc w:val="center"/>
              <w:rPr/>
            </w:pPr>
            <w:r>
              <w:rPr>
                <w:rFonts w:cs="Times New Roman" w:ascii="Times New Roman" w:hAnsi="Times New Roman"/>
                <w:sz w:val="20"/>
                <w:szCs w:val="20"/>
              </w:rPr>
              <w:t>2101</w:t>
            </w:r>
          </w:p>
        </w:tc>
        <w:tc>
          <w:tcPr>
            <w:tcW w:w="1380" w:type="dxa"/>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396" w:type="dxa"/>
            <w:tcBorders/>
            <w:shd w:fill="auto" w:val="clear"/>
          </w:tcPr>
          <w:p>
            <w:pPr>
              <w:pStyle w:val="Normal"/>
              <w:spacing w:lineRule="auto" w:line="240" w:before="0" w:after="0"/>
              <w:rPr/>
            </w:pPr>
            <w:r>
              <w:rPr>
                <w:rFonts w:cs="Times New Roman" w:ascii="Times New Roman" w:hAnsi="Times New Roman"/>
                <w:sz w:val="20"/>
                <w:szCs w:val="20"/>
              </w:rPr>
              <w:t>Политички систем локалне самоуправе</w:t>
            </w:r>
          </w:p>
        </w:tc>
        <w:tc>
          <w:tcPr>
            <w:tcW w:w="1374" w:type="dxa"/>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c>
          <w:tcPr>
            <w:tcW w:w="1320" w:type="dxa"/>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c>
          <w:tcPr>
            <w:tcW w:w="1315" w:type="dxa"/>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c>
          <w:tcPr>
            <w:tcW w:w="1242" w:type="dxa"/>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r>
      <w:tr>
        <w:trPr/>
        <w:tc>
          <w:tcPr>
            <w:tcW w:w="1162" w:type="dxa"/>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80" w:type="dxa"/>
            <w:tcBorders/>
            <w:shd w:fill="auto" w:val="clear"/>
            <w:vAlign w:val="center"/>
          </w:tcPr>
          <w:p>
            <w:pPr>
              <w:pStyle w:val="Normal"/>
              <w:spacing w:lineRule="auto" w:line="240" w:before="0" w:after="0"/>
              <w:jc w:val="center"/>
              <w:rPr/>
            </w:pPr>
            <w:r>
              <w:rPr>
                <w:rFonts w:cs="Times New Roman" w:ascii="Times New Roman" w:hAnsi="Times New Roman"/>
                <w:color w:val="000000"/>
                <w:sz w:val="20"/>
                <w:szCs w:val="20"/>
              </w:rPr>
              <w:t>0002</w:t>
            </w:r>
          </w:p>
        </w:tc>
        <w:tc>
          <w:tcPr>
            <w:tcW w:w="2396" w:type="dxa"/>
            <w:tcBorders/>
            <w:shd w:fill="auto" w:val="clear"/>
            <w:vAlign w:val="center"/>
          </w:tcPr>
          <w:p>
            <w:pPr>
              <w:pStyle w:val="Normal"/>
              <w:spacing w:lineRule="auto" w:line="240" w:before="0" w:after="0"/>
              <w:ind w:left="113" w:hanging="0"/>
              <w:rPr/>
            </w:pPr>
            <w:r>
              <w:rPr>
                <w:rFonts w:cs="Times New Roman" w:ascii="Times New Roman" w:hAnsi="Times New Roman"/>
                <w:color w:val="000000"/>
                <w:sz w:val="20"/>
                <w:szCs w:val="20"/>
              </w:rPr>
              <w:t xml:space="preserve">Функционисање </w:t>
            </w:r>
            <w:r>
              <w:rPr>
                <w:rFonts w:cs="Times New Roman" w:ascii="Times New Roman" w:hAnsi="Times New Roman"/>
                <w:color w:val="000000"/>
                <w:sz w:val="20"/>
                <w:szCs w:val="20"/>
                <w:lang w:val="sr-RS"/>
              </w:rPr>
              <w:t>извршних органа</w:t>
            </w:r>
          </w:p>
        </w:tc>
        <w:tc>
          <w:tcPr>
            <w:tcW w:w="1374" w:type="dxa"/>
            <w:tcBorders/>
            <w:shd w:fill="auto" w:val="clear"/>
            <w:vAlign w:val="center"/>
          </w:tcPr>
          <w:p>
            <w:pPr>
              <w:pStyle w:val="Normal"/>
              <w:spacing w:lineRule="auto" w:line="240" w:before="0" w:after="0"/>
              <w:jc w:val="right"/>
              <w:rPr/>
            </w:pPr>
            <w:r>
              <w:rPr>
                <w:rFonts w:cs="Times New Roman" w:ascii="Times New Roman" w:hAnsi="Times New Roman"/>
                <w:sz w:val="20"/>
                <w:szCs w:val="20"/>
                <w:lang w:val="sr-RS"/>
              </w:rPr>
              <w:t>43.881.000</w:t>
            </w:r>
          </w:p>
        </w:tc>
        <w:tc>
          <w:tcPr>
            <w:tcW w:w="1320" w:type="dxa"/>
            <w:tcBorders/>
            <w:shd w:fill="auto" w:val="clear"/>
            <w:vAlign w:val="center"/>
          </w:tcPr>
          <w:p>
            <w:pPr>
              <w:pStyle w:val="Normal"/>
              <w:spacing w:lineRule="auto" w:line="240" w:before="0" w:after="0"/>
              <w:jc w:val="right"/>
              <w:rPr>
                <w:lang w:val="sr-Latn-RS"/>
              </w:rPr>
            </w:pPr>
            <w:bookmarkStart w:id="14" w:name="__DdeLink__36037_3894560020"/>
            <w:r>
              <w:rPr>
                <w:rFonts w:ascii="Times New Roman" w:hAnsi="Times New Roman"/>
                <w:sz w:val="20"/>
                <w:szCs w:val="20"/>
                <w:lang w:val="sr-Latn-RS"/>
              </w:rPr>
              <w:t>45.639.692</w:t>
            </w:r>
            <w:bookmarkEnd w:id="14"/>
          </w:p>
        </w:tc>
        <w:tc>
          <w:tcPr>
            <w:tcW w:w="1315" w:type="dxa"/>
            <w:tcBorders/>
            <w:shd w:fill="auto" w:val="clear"/>
            <w:vAlign w:val="center"/>
          </w:tcPr>
          <w:p>
            <w:pPr>
              <w:pStyle w:val="Normal"/>
              <w:spacing w:lineRule="auto" w:line="240" w:before="0" w:after="0"/>
              <w:jc w:val="right"/>
              <w:rPr>
                <w:rFonts w:ascii="Times New Roman" w:hAnsi="Times New Roman"/>
                <w:sz w:val="20"/>
                <w:szCs w:val="20"/>
                <w:lang w:val="sr-Latn-RS"/>
              </w:rPr>
            </w:pPr>
            <w:r>
              <w:rPr>
                <w:rFonts w:ascii="Times New Roman" w:hAnsi="Times New Roman"/>
                <w:sz w:val="20"/>
                <w:szCs w:val="20"/>
                <w:lang w:val="sr-Latn-RS"/>
              </w:rPr>
              <w:t>20.536.921</w:t>
            </w:r>
          </w:p>
        </w:tc>
        <w:tc>
          <w:tcPr>
            <w:tcW w:w="1242" w:type="dxa"/>
            <w:tcBorders/>
            <w:shd w:fill="auto" w:val="clear"/>
            <w:vAlign w:val="center"/>
          </w:tcPr>
          <w:p>
            <w:pPr>
              <w:pStyle w:val="Normal"/>
              <w:spacing w:lineRule="auto" w:line="240" w:before="0" w:after="0"/>
              <w:jc w:val="center"/>
              <w:rPr>
                <w:rFonts w:ascii="Times New Roman" w:hAnsi="Times New Roman"/>
                <w:sz w:val="20"/>
                <w:szCs w:val="20"/>
                <w:lang w:val="sr-Latn-RS"/>
              </w:rPr>
            </w:pPr>
            <w:r>
              <w:rPr>
                <w:rFonts w:ascii="Times New Roman" w:hAnsi="Times New Roman"/>
                <w:sz w:val="20"/>
                <w:szCs w:val="20"/>
                <w:lang w:val="sr-Latn-RS"/>
              </w:rPr>
              <w:t>45.00</w:t>
            </w:r>
          </w:p>
        </w:tc>
      </w:tr>
      <w:tr>
        <w:trPr/>
        <w:tc>
          <w:tcPr>
            <w:tcW w:w="1162" w:type="dxa"/>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380" w:type="dxa"/>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396" w:type="dxa"/>
            <w:tcBorders/>
            <w:shd w:fill="auto" w:val="clear"/>
            <w:vAlign w:val="cente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pPr>
            <w:r>
              <w:rPr>
                <w:rFonts w:cs="Times New Roman" w:ascii="Times New Roman" w:hAnsi="Times New Roman"/>
                <w:sz w:val="20"/>
                <w:szCs w:val="20"/>
              </w:rPr>
              <w:t>Укупно:</w:t>
            </w:r>
          </w:p>
        </w:tc>
        <w:tc>
          <w:tcPr>
            <w:tcW w:w="1374" w:type="dxa"/>
            <w:tcBorders/>
            <w:shd w:fill="auto" w:val="clear"/>
            <w:vAlign w:val="bottom"/>
          </w:tcPr>
          <w:p>
            <w:pPr>
              <w:pStyle w:val="Normal"/>
              <w:spacing w:lineRule="auto" w:line="240" w:before="0" w:after="0"/>
              <w:jc w:val="right"/>
              <w:rPr/>
            </w:pPr>
            <w:r>
              <w:rPr>
                <w:rFonts w:cs="Times New Roman" w:ascii="Times New Roman" w:hAnsi="Times New Roman"/>
                <w:sz w:val="20"/>
                <w:szCs w:val="20"/>
                <w:lang w:val="sr-RS"/>
              </w:rPr>
              <w:t>43.881.000</w:t>
            </w:r>
          </w:p>
        </w:tc>
        <w:tc>
          <w:tcPr>
            <w:tcW w:w="1320" w:type="dxa"/>
            <w:tcBorders/>
            <w:shd w:fill="auto" w:val="clear"/>
            <w:vAlign w:val="bottom"/>
          </w:tcPr>
          <w:p>
            <w:pPr>
              <w:pStyle w:val="Normal"/>
              <w:spacing w:lineRule="auto" w:line="240" w:before="0" w:after="0"/>
              <w:jc w:val="right"/>
              <w:rPr>
                <w:lang w:val="sr-Latn-RS"/>
              </w:rPr>
            </w:pPr>
            <w:r>
              <w:rPr>
                <w:rFonts w:ascii="Times New Roman" w:hAnsi="Times New Roman"/>
                <w:sz w:val="20"/>
                <w:szCs w:val="20"/>
                <w:lang w:val="sr-RS"/>
              </w:rPr>
              <w:t>45.639.692</w:t>
            </w:r>
          </w:p>
        </w:tc>
        <w:tc>
          <w:tcPr>
            <w:tcW w:w="1315" w:type="dxa"/>
            <w:tcBorders/>
            <w:shd w:fill="auto" w:val="clear"/>
            <w:vAlign w:val="center"/>
          </w:tcPr>
          <w:p>
            <w:pPr>
              <w:pStyle w:val="Normal"/>
              <w:spacing w:lineRule="auto" w:line="240" w:before="0" w:after="0"/>
              <w:jc w:val="right"/>
              <w:rPr>
                <w:rFonts w:ascii="Times New Roman" w:hAnsi="Times New Roman"/>
                <w:sz w:val="20"/>
                <w:szCs w:val="20"/>
                <w:lang w:val="sr-RS"/>
              </w:rPr>
            </w:pPr>
            <w:r>
              <w:rPr>
                <w:rFonts w:ascii="Times New Roman" w:hAnsi="Times New Roman"/>
                <w:sz w:val="20"/>
                <w:szCs w:val="20"/>
                <w:lang w:val="sr-RS"/>
              </w:rPr>
            </w:r>
          </w:p>
          <w:p>
            <w:pPr>
              <w:pStyle w:val="Normal"/>
              <w:spacing w:lineRule="auto" w:line="240" w:before="0" w:after="0"/>
              <w:jc w:val="right"/>
              <w:rPr>
                <w:rFonts w:ascii="Times New Roman" w:hAnsi="Times New Roman"/>
                <w:sz w:val="20"/>
                <w:szCs w:val="20"/>
                <w:lang w:val="sr-Latn-RS"/>
              </w:rPr>
            </w:pPr>
            <w:r>
              <w:rPr>
                <w:rFonts w:ascii="Times New Roman" w:hAnsi="Times New Roman"/>
                <w:sz w:val="20"/>
                <w:szCs w:val="20"/>
                <w:lang w:val="sr-Latn-RS"/>
              </w:rPr>
              <w:t>20.536.921</w:t>
            </w:r>
          </w:p>
        </w:tc>
        <w:tc>
          <w:tcPr>
            <w:tcW w:w="1242" w:type="dxa"/>
            <w:tcBorders/>
            <w:shd w:fill="auto" w:val="clear"/>
            <w:vAlign w:val="center"/>
          </w:tcPr>
          <w:p>
            <w:pPr>
              <w:pStyle w:val="Normal"/>
              <w:spacing w:lineRule="auto" w:line="240" w:before="0" w:after="0"/>
              <w:jc w:val="center"/>
              <w:rPr>
                <w:rFonts w:ascii="Times New Roman" w:hAnsi="Times New Roman"/>
                <w:sz w:val="20"/>
                <w:szCs w:val="20"/>
                <w:lang w:val="sr-RS"/>
              </w:rPr>
            </w:pPr>
            <w:r>
              <w:rPr>
                <w:rFonts w:ascii="Times New Roman" w:hAnsi="Times New Roman"/>
                <w:sz w:val="20"/>
                <w:szCs w:val="20"/>
                <w:lang w:val="sr-RS"/>
              </w:rPr>
            </w:r>
          </w:p>
          <w:p>
            <w:pPr>
              <w:pStyle w:val="Normal"/>
              <w:spacing w:lineRule="auto" w:line="240" w:before="0" w:after="0"/>
              <w:jc w:val="center"/>
              <w:rPr>
                <w:rFonts w:ascii="Times New Roman" w:hAnsi="Times New Roman"/>
                <w:sz w:val="20"/>
                <w:szCs w:val="20"/>
                <w:lang w:val="sr-Latn-RS"/>
              </w:rPr>
            </w:pPr>
            <w:r>
              <w:rPr>
                <w:rFonts w:ascii="Times New Roman" w:hAnsi="Times New Roman"/>
                <w:sz w:val="20"/>
                <w:szCs w:val="20"/>
                <w:lang w:val="sr-Latn-RS"/>
              </w:rPr>
              <w:t>45.00</w:t>
            </w:r>
          </w:p>
        </w:tc>
      </w:tr>
    </w:tbl>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ПРОГРАМСКА СТРУКТУРА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u w:val="single"/>
        </w:rPr>
      </w:pPr>
      <w:r>
        <w:rPr>
          <w:rFonts w:cs="Times New Roman" w:ascii="Times New Roman" w:hAnsi="Times New Roman"/>
          <w:b/>
          <w:u w:val="none"/>
        </w:rPr>
        <w:t>Програм 16: ПОЛИТИЧКИ СИСТЕМ ЛОКАЛНЕ САМОУПРАВЕ</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Шифра програма:</w:t>
      </w:r>
      <w:r>
        <w:rPr>
          <w:rFonts w:cs="Times New Roman" w:ascii="Times New Roman" w:hAnsi="Times New Roman"/>
        </w:rPr>
        <w:t xml:space="preserve"> 2101</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 xml:space="preserve">Сектор: </w:t>
      </w:r>
      <w:r>
        <w:rPr>
          <w:rFonts w:cs="Times New Roman" w:ascii="Times New Roman" w:hAnsi="Times New Roman"/>
        </w:rPr>
        <w:t>Политички систем</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 xml:space="preserve">Одговорно лице: </w:t>
      </w:r>
      <w:r>
        <w:rPr>
          <w:rFonts w:cs="Times New Roman" w:ascii="Times New Roman" w:hAnsi="Times New Roman"/>
        </w:rPr>
        <w:t>Срђан Коларић, председник ГО Чукарица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Опис програма:</w:t>
      </w:r>
    </w:p>
    <w:p>
      <w:pPr>
        <w:pStyle w:val="Normal"/>
        <w:jc w:val="both"/>
        <w:rPr>
          <w:rFonts w:ascii="Times New Roman" w:hAnsi="Times New Roman" w:cs="Times New Roman"/>
        </w:rPr>
      </w:pPr>
      <w:r>
        <w:rPr>
          <w:rFonts w:cs="Times New Roman" w:ascii="Times New Roman" w:hAnsi="Times New Roman"/>
        </w:rPr>
        <w:t>У оквиру програма обављају се основне функције Већа ГО Чукарица и комисија које је образовао председник ГО Чукарица.</w:t>
      </w:r>
    </w:p>
    <w:p>
      <w:pPr>
        <w:pStyle w:val="Normal"/>
        <w:jc w:val="both"/>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Тип програма:</w:t>
      </w:r>
      <w:r>
        <w:rPr>
          <w:rFonts w:cs="Times New Roman" w:ascii="Times New Roman" w:hAnsi="Times New Roman"/>
        </w:rPr>
        <w:t xml:space="preserve"> Административни програм (не утврђују се показатељи учинка).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u w:val="single"/>
        </w:rPr>
      </w:pPr>
      <w:r>
        <w:rPr>
          <w:rFonts w:cs="Times New Roman" w:ascii="Times New Roman" w:hAnsi="Times New Roman"/>
          <w:b/>
          <w:u w:val="none"/>
        </w:rPr>
        <w:t>Програмска активност 0002: ФУНКЦИОНИСАЊЕ ИЗВРШНИХ ОРГАНА</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rPr>
      </w:pPr>
      <w:r>
        <w:rPr>
          <w:rFonts w:cs="Times New Roman" w:ascii="Times New Roman" w:hAnsi="Times New Roman"/>
          <w:b/>
        </w:rPr>
        <w:t xml:space="preserve">Одговорно лице: </w:t>
      </w:r>
      <w:r>
        <w:rPr>
          <w:rFonts w:cs="Times New Roman" w:ascii="Times New Roman" w:hAnsi="Times New Roman"/>
        </w:rPr>
        <w:t>Срђан Коларић, председник ГО Чукарица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Опис програмске активности:</w:t>
      </w:r>
    </w:p>
    <w:p>
      <w:pPr>
        <w:pStyle w:val="Normal"/>
        <w:jc w:val="both"/>
        <w:rPr>
          <w:rFonts w:ascii="Times New Roman" w:hAnsi="Times New Roman" w:cs="Times New Roman"/>
        </w:rPr>
      </w:pPr>
      <w:r>
        <w:rPr>
          <w:rFonts w:cs="Times New Roman" w:ascii="Times New Roman" w:hAnsi="Times New Roman"/>
        </w:rPr>
        <w:t>Програмска активност се односи на послове везане за редовно функционисање Већа ГО Чукарица и комисија које је образовао председник ГО Чукарица у циљу обављања послова из изворне надлежности и поверених надлежности  и других послова који су предвиђени Законом и Статутом општине.</w:t>
      </w:r>
    </w:p>
    <w:p>
      <w:pPr>
        <w:pStyle w:val="Normal"/>
        <w:rPr>
          <w:rFonts w:ascii="Times New Roman" w:hAnsi="Times New Roman" w:cs="Times New Roman"/>
          <w:b/>
          <w:b/>
          <w:lang w:val="sr-CS"/>
        </w:rPr>
      </w:pPr>
      <w:r>
        <w:rPr>
          <w:rFonts w:cs="Times New Roman" w:ascii="Times New Roman" w:hAnsi="Times New Roman"/>
          <w:b/>
          <w:lang w:val="sr-CS"/>
        </w:rPr>
      </w:r>
    </w:p>
    <w:p>
      <w:pPr>
        <w:pStyle w:val="Normal"/>
        <w:rPr>
          <w:rFonts w:ascii="Times New Roman" w:hAnsi="Times New Roman" w:cs="Times New Roman"/>
        </w:rPr>
      </w:pPr>
      <w:r>
        <w:rPr>
          <w:rFonts w:cs="Times New Roman" w:ascii="Times New Roman" w:hAnsi="Times New Roman"/>
          <w:b/>
        </w:rPr>
        <w:t>Тип програма:</w:t>
      </w:r>
      <w:r>
        <w:rPr>
          <w:rFonts w:cs="Times New Roman" w:ascii="Times New Roman" w:hAnsi="Times New Roman"/>
        </w:rPr>
        <w:t xml:space="preserve"> Административни програм (не утврђују се показатељи учинка).</w:t>
      </w:r>
    </w:p>
    <w:p>
      <w:pPr>
        <w:pStyle w:val="Normal"/>
        <w:rPr>
          <w:rFonts w:ascii="Times New Roman" w:hAnsi="Times New Roman" w:cs="Times New Roman"/>
          <w:b/>
          <w:b/>
          <w:lang w:val="sr-CS"/>
        </w:rPr>
      </w:pPr>
      <w:r>
        <w:rPr>
          <w:rFonts w:cs="Times New Roman" w:ascii="Times New Roman" w:hAnsi="Times New Roman"/>
          <w:b/>
          <w:lang w:val="sr-CS"/>
        </w:rPr>
      </w:r>
    </w:p>
    <w:p>
      <w:pPr>
        <w:pStyle w:val="Normal"/>
        <w:rPr>
          <w:rFonts w:ascii="Times New Roman" w:hAnsi="Times New Roman" w:cs="Times New Roman"/>
          <w:b/>
          <w:b/>
          <w:lang w:val="sr-CS"/>
        </w:rPr>
      </w:pPr>
      <w:r>
        <w:rPr>
          <w:rFonts w:cs="Times New Roman" w:ascii="Times New Roman" w:hAnsi="Times New Roman"/>
          <w:b/>
          <w:lang w:val="sr-CS"/>
        </w:rPr>
      </w:r>
    </w:p>
    <w:p>
      <w:pPr>
        <w:pStyle w:val="Normal"/>
        <w:rPr>
          <w:rFonts w:ascii="Times New Roman" w:hAnsi="Times New Roman" w:cs="Times New Roman"/>
          <w:b/>
          <w:b/>
          <w:lang w:val="sr-CS"/>
        </w:rPr>
      </w:pPr>
      <w:r>
        <w:rPr>
          <w:rFonts w:cs="Times New Roman" w:ascii="Times New Roman" w:hAnsi="Times New Roman"/>
          <w:b/>
          <w:lang w:val="sr-CS"/>
        </w:rPr>
      </w:r>
    </w:p>
    <w:p>
      <w:pPr>
        <w:pStyle w:val="Normal"/>
        <w:rPr>
          <w:rFonts w:ascii="Times New Roman" w:hAnsi="Times New Roman" w:cs="Times New Roman"/>
          <w:b/>
          <w:b/>
          <w:sz w:val="24"/>
          <w:szCs w:val="24"/>
          <w:lang w:val="sr-CS"/>
        </w:rPr>
      </w:pPr>
      <w:r>
        <w:rPr>
          <w:rFonts w:cs="Times New Roman" w:ascii="Times New Roman" w:hAnsi="Times New Roman"/>
          <w:b/>
          <w:sz w:val="24"/>
          <w:szCs w:val="24"/>
          <w:lang w:val="sr-CS"/>
        </w:rPr>
        <w:t>Дефинисани циљеви и показатељи учинка по појединим програмима, програмским активностима и пројектима нису адекватни и довољни, односно не показују потпуну слику сврсисходног коришћења средстава из буџета и то:</w:t>
      </w:r>
    </w:p>
    <w:p>
      <w:pPr>
        <w:pStyle w:val="Normal"/>
        <w:numPr>
          <w:ilvl w:val="0"/>
          <w:numId w:val="11"/>
        </w:numPr>
        <w:jc w:val="both"/>
        <w:rPr/>
      </w:pPr>
      <w:r>
        <w:rPr>
          <w:rFonts w:cs="Times New Roman" w:ascii="Times New Roman" w:hAnsi="Times New Roman"/>
          <w:sz w:val="24"/>
          <w:szCs w:val="24"/>
        </w:rPr>
        <w:t xml:space="preserve">код Програма 13 – Развој културе и информисања, дефинисати циљеве одвојено по извршиоцима програма и програмских активности: Управа ГО Чукарица, </w:t>
      </w:r>
      <w:r>
        <w:rPr>
          <w:rFonts w:cs="Times New Roman" w:ascii="Times New Roman" w:hAnsi="Times New Roman"/>
          <w:bCs/>
          <w:sz w:val="24"/>
          <w:szCs w:val="24"/>
        </w:rPr>
        <w:t>„</w:t>
      </w:r>
      <w:r>
        <w:rPr>
          <w:rFonts w:cs="Times New Roman" w:ascii="Times New Roman" w:hAnsi="Times New Roman"/>
          <w:sz w:val="24"/>
          <w:szCs w:val="24"/>
        </w:rPr>
        <w:t xml:space="preserve">Културни центар </w:t>
      </w:r>
      <w:r>
        <w:rPr>
          <w:rFonts w:cs="Times New Roman" w:ascii="Times New Roman" w:hAnsi="Times New Roman"/>
          <w:bCs/>
          <w:sz w:val="24"/>
          <w:szCs w:val="24"/>
        </w:rPr>
        <w:t>„</w:t>
      </w:r>
      <w:r>
        <w:rPr>
          <w:rFonts w:cs="Times New Roman" w:ascii="Times New Roman" w:hAnsi="Times New Roman"/>
          <w:sz w:val="24"/>
          <w:szCs w:val="24"/>
        </w:rPr>
        <w:t xml:space="preserve">Чукарица“ и </w:t>
      </w:r>
      <w:r>
        <w:rPr>
          <w:rFonts w:cs="Times New Roman" w:ascii="Times New Roman" w:hAnsi="Times New Roman"/>
          <w:bCs/>
          <w:sz w:val="24"/>
          <w:szCs w:val="24"/>
        </w:rPr>
        <w:t>„</w:t>
      </w:r>
      <w:r>
        <w:rPr>
          <w:rFonts w:cs="Times New Roman" w:ascii="Times New Roman" w:hAnsi="Times New Roman"/>
          <w:sz w:val="24"/>
          <w:szCs w:val="24"/>
        </w:rPr>
        <w:t xml:space="preserve">Галерија '73“. Такође, одлуком о буџету за 2019. годину потребно је раздвојити финансирање индиректног корисника </w:t>
      </w:r>
      <w:r>
        <w:rPr>
          <w:rFonts w:cs="Times New Roman" w:ascii="Times New Roman" w:hAnsi="Times New Roman"/>
          <w:bCs/>
          <w:sz w:val="24"/>
          <w:szCs w:val="24"/>
        </w:rPr>
        <w:t>„</w:t>
      </w:r>
      <w:r>
        <w:rPr>
          <w:rFonts w:cs="Times New Roman" w:ascii="Times New Roman" w:hAnsi="Times New Roman"/>
          <w:sz w:val="24"/>
          <w:szCs w:val="24"/>
        </w:rPr>
        <w:t>Галерија '73“ у две програмске активности, како би се дефинисала средства за финансирање редовног рада галерије и средства која се односе на излагачку и друге активности из области културе.</w:t>
      </w:r>
    </w:p>
    <w:p>
      <w:pPr>
        <w:pStyle w:val="Normal"/>
        <w:rPr>
          <w:rFonts w:ascii="Times New Roman" w:hAnsi="Times New Roman" w:cs="Times New Roman"/>
          <w:b/>
          <w:b/>
          <w:lang w:val="sr-CS"/>
        </w:rPr>
      </w:pPr>
      <w:r>
        <w:rPr>
          <w:rFonts w:cs="Times New Roman" w:ascii="Times New Roman" w:hAnsi="Times New Roman"/>
          <w:b/>
          <w:lang w:val="sr-CS"/>
        </w:rPr>
      </w:r>
    </w:p>
    <w:p>
      <w:pPr>
        <w:pStyle w:val="Normal"/>
        <w:rPr>
          <w:rFonts w:ascii="Times New Roman" w:hAnsi="Times New Roman" w:cs="Times New Roman"/>
          <w:b/>
          <w:b/>
          <w:lang w:val="sr-CS"/>
        </w:rPr>
      </w:pPr>
      <w:r>
        <w:rPr>
          <w:rFonts w:cs="Times New Roman" w:ascii="Times New Roman" w:hAnsi="Times New Roman"/>
          <w:b/>
          <w:lang w:val="sr-CS"/>
        </w:rPr>
      </w:r>
    </w:p>
    <w:p>
      <w:pPr>
        <w:pStyle w:val="Normal"/>
        <w:rPr>
          <w:rFonts w:ascii="Times New Roman" w:hAnsi="Times New Roman" w:cs="Times New Roman"/>
          <w:b/>
          <w:b/>
          <w:lang w:val="sr-CS"/>
        </w:rPr>
      </w:pPr>
      <w:r>
        <w:rPr>
          <w:rFonts w:cs="Times New Roman" w:ascii="Times New Roman" w:hAnsi="Times New Roman"/>
          <w:b/>
          <w:lang w:val="sr-CS"/>
        </w:rPr>
      </w:r>
    </w:p>
    <w:p>
      <w:pPr>
        <w:pStyle w:val="Normal"/>
        <w:rPr>
          <w:rFonts w:ascii="Times New Roman" w:hAnsi="Times New Roman" w:cs="Times New Roman"/>
          <w:b/>
          <w:b/>
          <w:lang w:val="sr-CS"/>
        </w:rPr>
      </w:pPr>
      <w:r>
        <w:rPr>
          <w:rFonts w:cs="Times New Roman" w:ascii="Times New Roman" w:hAnsi="Times New Roman"/>
          <w:b/>
          <w:lang w:val="sr-CS"/>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ind w:left="5040" w:hanging="0"/>
        <w:jc w:val="center"/>
        <w:rPr>
          <w:highlight w:val="yellow"/>
        </w:rPr>
      </w:pPr>
      <w:r>
        <w:rPr>
          <w:rFonts w:cs="Times New Roman" w:ascii="Times New Roman" w:hAnsi="Times New Roman"/>
          <w:sz w:val="24"/>
          <w:szCs w:val="24"/>
        </w:rPr>
        <w:t>Координатор Радне групе</w:t>
      </w:r>
    </w:p>
    <w:p>
      <w:pPr>
        <w:pStyle w:val="Normal"/>
        <w:ind w:left="5040" w:hanging="0"/>
        <w:jc w:val="center"/>
        <w:rPr>
          <w:highlight w:val="yellow"/>
        </w:rPr>
      </w:pPr>
      <w:r>
        <w:rPr>
          <w:rFonts w:cs="Times New Roman" w:ascii="Times New Roman" w:hAnsi="Times New Roman"/>
          <w:sz w:val="24"/>
          <w:szCs w:val="24"/>
        </w:rPr>
        <w:t>за праћење и извештавање</w:t>
      </w:r>
    </w:p>
    <w:p>
      <w:pPr>
        <w:pStyle w:val="Normal"/>
        <w:ind w:left="5040" w:hanging="0"/>
        <w:jc w:val="center"/>
        <w:rPr>
          <w:highlight w:val="yellow"/>
        </w:rPr>
      </w:pPr>
      <w:r>
        <w:rPr>
          <w:rFonts w:cs="Times New Roman" w:ascii="Times New Roman" w:hAnsi="Times New Roman"/>
          <w:sz w:val="24"/>
          <w:szCs w:val="24"/>
        </w:rPr>
        <w:t>о учинку програмског буџета</w:t>
      </w:r>
    </w:p>
    <w:p>
      <w:pPr>
        <w:pStyle w:val="Normal"/>
        <w:ind w:left="5040" w:hanging="0"/>
        <w:jc w:val="center"/>
        <w:rPr/>
      </w:pPr>
      <w:r>
        <w:rPr>
          <w:rFonts w:cs="Times New Roman" w:ascii="Times New Roman" w:hAnsi="Times New Roman"/>
          <w:sz w:val="24"/>
          <w:szCs w:val="24"/>
        </w:rPr>
        <w:t>ГО Чукарица</w:t>
      </w:r>
    </w:p>
    <w:p>
      <w:pPr>
        <w:pStyle w:val="Normal"/>
        <w:ind w:left="5040" w:hanging="0"/>
        <w:jc w:val="center"/>
        <w:rPr>
          <w:highlight w:val="yellow"/>
        </w:rPr>
      </w:pPr>
      <w:r>
        <w:rPr>
          <w:rFonts w:cs="Times New Roman" w:ascii="Times New Roman" w:hAnsi="Times New Roman"/>
          <w:sz w:val="24"/>
          <w:szCs w:val="24"/>
        </w:rPr>
        <w:t>Весна Поповић</w:t>
      </w:r>
    </w:p>
    <w:p>
      <w:pPr>
        <w:pStyle w:val="Normal"/>
        <w:ind w:left="5040" w:hanging="0"/>
        <w:jc w:val="center"/>
        <w:rPr>
          <w:rFonts w:ascii="Times New Roman" w:hAnsi="Times New Roman" w:cs="Times New Roman"/>
          <w:b/>
          <w:b/>
          <w:sz w:val="24"/>
          <w:szCs w:val="24"/>
          <w:lang w:val="sr-CS"/>
        </w:rPr>
      </w:pPr>
      <w:r>
        <w:rPr>
          <w:rFonts w:cs="Times New Roman" w:ascii="Times New Roman" w:hAnsi="Times New Roman"/>
          <w:b/>
          <w:sz w:val="24"/>
          <w:szCs w:val="24"/>
          <w:lang w:val="sr-CS"/>
        </w:rPr>
      </w:r>
    </w:p>
    <w:p>
      <w:pPr>
        <w:pStyle w:val="Normal"/>
        <w:rPr/>
      </w:pPr>
      <w:r>
        <w:rPr/>
      </w:r>
    </w:p>
    <w:sectPr>
      <w:footerReference w:type="default" r:id="rId2"/>
      <w:type w:val="nextPage"/>
      <w:pgSz w:w="12240" w:h="15840"/>
      <w:pgMar w:left="1440" w:right="1440" w:header="0"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OpenSymbol">
    <w:altName w:val="Arial Unicode MS"/>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74465436"/>
    </w:sdtPr>
    <w:sdtContent>
      <w:p>
        <w:pPr>
          <w:pStyle w:val="Normal"/>
          <w:jc w:val="right"/>
          <w:rPr/>
        </w:pPr>
        <w:r>
          <w:rPr>
            <w:rFonts w:ascii="Times New Roman" w:hAnsi="Times New Roman"/>
          </w:rPr>
          <w:fldChar w:fldCharType="begin"/>
        </w:r>
        <w:r>
          <w:rPr>
            <w:rFonts w:ascii="Times New Roman" w:hAnsi="Times New Roman"/>
          </w:rPr>
          <w:instrText> PAGE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p>
    </w:sdtContent>
  </w:sdt>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sz w:val="22"/>
        <w:b/>
        <w:rFonts w:cs="Open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Courier New" w:hAnsi="Courier New" w:cs="Courier New" w:hint="default"/>
        <w:sz w:val="20"/>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tabs>
          <w:tab w:val="num" w:pos="692"/>
        </w:tabs>
        <w:ind w:left="692" w:hanging="360"/>
      </w:pPr>
      <w:rPr>
        <w:rFonts w:ascii="Symbol" w:hAnsi="Symbol" w:cs="Symbol" w:hint="default"/>
        <w:sz w:val="21"/>
        <w:rFonts w:cs="OpenSymbol"/>
      </w:rPr>
    </w:lvl>
    <w:lvl w:ilvl="1">
      <w:start w:val="1"/>
      <w:numFmt w:val="bullet"/>
      <w:lvlText w:val="◦"/>
      <w:lvlJc w:val="left"/>
      <w:pPr>
        <w:tabs>
          <w:tab w:val="num" w:pos="1052"/>
        </w:tabs>
        <w:ind w:left="1052" w:hanging="360"/>
      </w:pPr>
      <w:rPr>
        <w:rFonts w:ascii="OpenSymbol" w:hAnsi="OpenSymbol" w:cs="OpenSymbol" w:hint="default"/>
        <w:rFonts w:cs="OpenSymbol"/>
      </w:rPr>
    </w:lvl>
    <w:lvl w:ilvl="2">
      <w:start w:val="1"/>
      <w:numFmt w:val="bullet"/>
      <w:lvlText w:val="▪"/>
      <w:lvlJc w:val="left"/>
      <w:pPr>
        <w:tabs>
          <w:tab w:val="num" w:pos="1412"/>
        </w:tabs>
        <w:ind w:left="1412" w:hanging="360"/>
      </w:pPr>
      <w:rPr>
        <w:rFonts w:ascii="OpenSymbol" w:hAnsi="OpenSymbol" w:cs="OpenSymbol" w:hint="default"/>
        <w:rFonts w:cs="OpenSymbol"/>
      </w:rPr>
    </w:lvl>
    <w:lvl w:ilvl="3">
      <w:start w:val="1"/>
      <w:numFmt w:val="bullet"/>
      <w:lvlText w:val=""/>
      <w:lvlJc w:val="left"/>
      <w:pPr>
        <w:tabs>
          <w:tab w:val="num" w:pos="1772"/>
        </w:tabs>
        <w:ind w:left="1772" w:hanging="360"/>
      </w:pPr>
      <w:rPr>
        <w:rFonts w:ascii="Symbol" w:hAnsi="Symbol" w:cs="Symbol" w:hint="default"/>
        <w:rFonts w:cs="OpenSymbol"/>
      </w:rPr>
    </w:lvl>
    <w:lvl w:ilvl="4">
      <w:start w:val="1"/>
      <w:numFmt w:val="bullet"/>
      <w:lvlText w:val="◦"/>
      <w:lvlJc w:val="left"/>
      <w:pPr>
        <w:tabs>
          <w:tab w:val="num" w:pos="2132"/>
        </w:tabs>
        <w:ind w:left="2132" w:hanging="360"/>
      </w:pPr>
      <w:rPr>
        <w:rFonts w:ascii="OpenSymbol" w:hAnsi="OpenSymbol" w:cs="OpenSymbol" w:hint="default"/>
        <w:rFonts w:cs="OpenSymbol"/>
      </w:rPr>
    </w:lvl>
    <w:lvl w:ilvl="5">
      <w:start w:val="1"/>
      <w:numFmt w:val="bullet"/>
      <w:lvlText w:val="▪"/>
      <w:lvlJc w:val="left"/>
      <w:pPr>
        <w:tabs>
          <w:tab w:val="num" w:pos="2492"/>
        </w:tabs>
        <w:ind w:left="2492" w:hanging="360"/>
      </w:pPr>
      <w:rPr>
        <w:rFonts w:ascii="OpenSymbol" w:hAnsi="OpenSymbol" w:cs="OpenSymbol" w:hint="default"/>
        <w:rFonts w:cs="OpenSymbol"/>
      </w:rPr>
    </w:lvl>
    <w:lvl w:ilvl="6">
      <w:start w:val="1"/>
      <w:numFmt w:val="bullet"/>
      <w:lvlText w:val=""/>
      <w:lvlJc w:val="left"/>
      <w:pPr>
        <w:tabs>
          <w:tab w:val="num" w:pos="2852"/>
        </w:tabs>
        <w:ind w:left="2852" w:hanging="360"/>
      </w:pPr>
      <w:rPr>
        <w:rFonts w:ascii="Symbol" w:hAnsi="Symbol" w:cs="Symbol" w:hint="default"/>
        <w:rFonts w:cs="OpenSymbol"/>
      </w:rPr>
    </w:lvl>
    <w:lvl w:ilvl="7">
      <w:start w:val="1"/>
      <w:numFmt w:val="bullet"/>
      <w:lvlText w:val="◦"/>
      <w:lvlJc w:val="left"/>
      <w:pPr>
        <w:tabs>
          <w:tab w:val="num" w:pos="3212"/>
        </w:tabs>
        <w:ind w:left="3212" w:hanging="360"/>
      </w:pPr>
      <w:rPr>
        <w:rFonts w:ascii="OpenSymbol" w:hAnsi="OpenSymbol" w:cs="OpenSymbol" w:hint="default"/>
        <w:rFonts w:cs="OpenSymbol"/>
      </w:rPr>
    </w:lvl>
    <w:lvl w:ilvl="8">
      <w:start w:val="1"/>
      <w:numFmt w:val="bullet"/>
      <w:lvlText w:val="▪"/>
      <w:lvlJc w:val="left"/>
      <w:pPr>
        <w:tabs>
          <w:tab w:val="num" w:pos="3572"/>
        </w:tabs>
        <w:ind w:left="3572"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ind w:left="720" w:hanging="360"/>
      </w:pPr>
      <w:rPr>
        <w:rFonts w:ascii="Courier New" w:hAnsi="Courier New" w:cs="Courier New" w:hint="default"/>
        <w:sz w:val="22"/>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ind w:left="1080" w:hanging="360"/>
      </w:pPr>
      <w:rPr>
        <w:rFonts w:ascii="Symbol" w:hAnsi="Symbol" w:cs="Symbol" w:hint="default"/>
        <w:sz w:val="24"/>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98"/>
  <w:defaultTabStop w:val="709"/>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kern w:val="2"/>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378d1"/>
    <w:pPr>
      <w:widowControl/>
      <w:overflowPunct w:val="true"/>
      <w:bidi w:val="0"/>
      <w:spacing w:lineRule="auto" w:line="240" w:before="0" w:after="0"/>
      <w:jc w:val="left"/>
    </w:pPr>
    <w:rPr>
      <w:rFonts w:ascii="Arial" w:hAnsi="Arial" w:eastAsia="Times New Roman" w:cs="Arial"/>
      <w:color w:val="auto"/>
      <w:kern w:val="0"/>
      <w:sz w:val="24"/>
      <w:szCs w:val="24"/>
      <w:lang w:val="en-GB" w:eastAsia="en-US" w:bidi="ar-SA"/>
    </w:rPr>
  </w:style>
  <w:style w:type="paragraph" w:styleId="Heading2">
    <w:name w:val="Heading 2"/>
    <w:basedOn w:val="Normal"/>
    <w:qFormat/>
    <w:pPr>
      <w:widowControl/>
      <w:numPr>
        <w:ilvl w:val="1"/>
        <w:numId w:val="1"/>
      </w:numPr>
      <w:bidi w:val="0"/>
      <w:spacing w:before="200" w:after="120"/>
      <w:jc w:val="left"/>
      <w:outlineLvl w:val="1"/>
    </w:pPr>
    <w:rPr>
      <w:rFonts w:ascii="Liberation Sans" w:hAnsi="Liberation Sans" w:eastAsia="Microsoft YaHei" w:cs="Arial Unicode MS"/>
      <w:b/>
      <w:bCs/>
      <w:color w:val="auto"/>
      <w:kern w:val="0"/>
      <w:sz w:val="32"/>
      <w:szCs w:val="3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7f0498"/>
    <w:rPr>
      <w:rFonts w:ascii="Arial" w:hAnsi="Arial" w:eastAsia="Times New Roman" w:cs="Arial"/>
      <w:sz w:val="24"/>
      <w:szCs w:val="24"/>
      <w:lang w:val="en-GB"/>
    </w:rPr>
  </w:style>
  <w:style w:type="character" w:styleId="FooterChar" w:customStyle="1">
    <w:name w:val="Footer Char"/>
    <w:basedOn w:val="DefaultParagraphFont"/>
    <w:link w:val="Footer"/>
    <w:uiPriority w:val="99"/>
    <w:qFormat/>
    <w:rsid w:val="007f0498"/>
    <w:rPr>
      <w:rFonts w:ascii="Arial" w:hAnsi="Arial" w:eastAsia="Times New Roman" w:cs="Arial"/>
      <w:sz w:val="24"/>
      <w:szCs w:val="24"/>
      <w:lang w:val="en-GB"/>
    </w:rPr>
  </w:style>
  <w:style w:type="character" w:styleId="BodyTextChar" w:customStyle="1">
    <w:name w:val="Body Text Char"/>
    <w:basedOn w:val="DefaultParagraphFont"/>
    <w:link w:val="BodyText"/>
    <w:uiPriority w:val="99"/>
    <w:semiHidden/>
    <w:qFormat/>
    <w:rsid w:val="0079597c"/>
    <w:rPr>
      <w:rFonts w:ascii="Arial" w:hAnsi="Arial" w:eastAsia="Times New Roman" w:cs="Arial"/>
      <w:sz w:val="24"/>
      <w:szCs w:val="24"/>
      <w:lang w:val="en-GB"/>
    </w:rPr>
  </w:style>
  <w:style w:type="character" w:styleId="Emphasis">
    <w:name w:val="Emphasis"/>
    <w:basedOn w:val="DefaultParagraphFont"/>
    <w:uiPriority w:val="20"/>
    <w:qFormat/>
    <w:rsid w:val="002a38a3"/>
    <w:rPr>
      <w:i/>
      <w:iCs/>
    </w:rPr>
  </w:style>
  <w:style w:type="character" w:styleId="St" w:customStyle="1">
    <w:name w:val="st"/>
    <w:basedOn w:val="DefaultParagraphFont"/>
    <w:qFormat/>
    <w:rsid w:val="006432ba"/>
    <w:rPr/>
  </w:style>
  <w:style w:type="character" w:styleId="ListLabel1">
    <w:name w:val="ListLabel 1"/>
    <w:qFormat/>
    <w:rPr>
      <w:rFonts w:eastAsia="Times New Roman"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ascii="Times New Roman" w:hAnsi="Times New Roman" w:cs="Courier New"/>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ascii="Times New Roman" w:hAnsi="Times New Roman" w:cs="Courier New"/>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ascii="Times New Roman" w:hAnsi="Times New Roman" w:cs="Courier New"/>
      <w:sz w:val="24"/>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ascii="Times New Roman" w:hAnsi="Times New Roman" w:cs="Courier New"/>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ascii="Times New Roman" w:hAnsi="Times New Roman" w:cs="Courier New"/>
      <w:sz w:val="24"/>
    </w:rPr>
  </w:style>
  <w:style w:type="character" w:styleId="ListLabel99">
    <w:name w:val="ListLabel 99"/>
    <w:qFormat/>
    <w:rPr>
      <w:rFonts w:ascii="Times New Roman" w:hAnsi="Times New Roman" w:cs="Courier New"/>
      <w:sz w:val="24"/>
    </w:rPr>
  </w:style>
  <w:style w:type="character" w:styleId="ListLabel100">
    <w:name w:val="ListLabel 100"/>
    <w:qFormat/>
    <w:rPr>
      <w:rFonts w:ascii="Times New Roman" w:hAnsi="Times New Roman" w:cs="Courier New"/>
      <w:sz w:val="24"/>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ascii="Times New Roman" w:hAnsi="Times New Roman" w:cs="Courier New"/>
      <w:sz w:val="24"/>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ascii="Times New Roman" w:hAnsi="Times New Roman" w:cs="Courier New"/>
      <w:sz w:val="24"/>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ascii="Times New Roman" w:hAnsi="Times New Roman" w:cs="Courier New"/>
      <w:sz w:val="24"/>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ascii="Times New Roman" w:hAnsi="Times New Roman" w:cs="Courier New"/>
      <w:sz w:val="24"/>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ascii="Times New Roman" w:hAnsi="Times New Roman" w:cs="Courier New"/>
      <w:sz w:val="24"/>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ascii="Times New Roman" w:hAnsi="Times New Roman" w:cs="Courier New"/>
      <w:sz w:val="24"/>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ascii="Times New Roman" w:hAnsi="Times New Roman" w:cs="Courier New"/>
      <w:sz w:val="24"/>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ascii="Times New Roman" w:hAnsi="Times New Roman" w:cs="Courier New"/>
      <w:b/>
      <w:sz w:val="24"/>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ascii="Times New Roman" w:hAnsi="Times New Roman" w:cs="Courier New"/>
      <w:sz w:val="24"/>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ascii="Times New Roman" w:hAnsi="Times New Roman" w:cs="Courier New"/>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ascii="Times New Roman" w:hAnsi="Times New Roman" w:cs="Courier New"/>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ascii="Times New Roman" w:hAnsi="Times New Roman" w:cs="Courier New"/>
      <w:sz w:val="24"/>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ascii="Times New Roman" w:hAnsi="Times New Roman" w:cs="Symbol"/>
      <w:sz w:val="24"/>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ascii="Times New Roman" w:hAnsi="Times New Roman" w:cs="Symbol"/>
      <w:sz w:val="24"/>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ascii="Times New Roman" w:hAnsi="Times New Roman" w:cs="Symbol"/>
      <w:sz w:val="24"/>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ascii="Times New Roman" w:hAnsi="Times New Roman"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Bullets">
    <w:name w:val="Bullets"/>
    <w:qFormat/>
    <w:rPr>
      <w:rFonts w:ascii="OpenSymbol" w:hAnsi="OpenSymbol" w:eastAsia="OpenSymbol" w:cs="OpenSymbol"/>
    </w:rPr>
  </w:style>
  <w:style w:type="character" w:styleId="ListLabel253">
    <w:name w:val="ListLabel 253"/>
    <w:qFormat/>
    <w:rPr>
      <w:rFonts w:cs="Courier New"/>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ascii="Times New Roman" w:hAnsi="Times New Roman" w:cs="Courier New"/>
      <w:sz w:val="24"/>
    </w:rPr>
  </w:style>
  <w:style w:type="character" w:styleId="ListLabel263">
    <w:name w:val="ListLabel 263"/>
    <w:qFormat/>
    <w:rPr>
      <w:rFonts w:ascii="Times New Roman" w:hAnsi="Times New Roman" w:cs="Courier New"/>
      <w:sz w:val="24"/>
    </w:rPr>
  </w:style>
  <w:style w:type="character" w:styleId="ListLabel264">
    <w:name w:val="ListLabel 264"/>
    <w:qFormat/>
    <w:rPr>
      <w:rFonts w:ascii="Times New Roman" w:hAnsi="Times New Roman" w:cs="Courier New"/>
      <w:sz w:val="24"/>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Symbol"/>
    </w:rPr>
  </w:style>
  <w:style w:type="character" w:styleId="ListLabel268">
    <w:name w:val="ListLabel 268"/>
    <w:qFormat/>
    <w:rPr>
      <w:rFonts w:cs="Courier New"/>
    </w:rPr>
  </w:style>
  <w:style w:type="character" w:styleId="ListLabel269">
    <w:name w:val="ListLabel 269"/>
    <w:qFormat/>
    <w:rPr>
      <w:rFonts w:cs="Wingdings"/>
    </w:rPr>
  </w:style>
  <w:style w:type="character" w:styleId="ListLabel270">
    <w:name w:val="ListLabel 270"/>
    <w:qFormat/>
    <w:rPr>
      <w:rFonts w:cs="Symbol"/>
    </w:rPr>
  </w:style>
  <w:style w:type="character" w:styleId="ListLabel271">
    <w:name w:val="ListLabel 271"/>
    <w:qFormat/>
    <w:rPr>
      <w:rFonts w:cs="Courier New"/>
    </w:rPr>
  </w:style>
  <w:style w:type="character" w:styleId="ListLabel272">
    <w:name w:val="ListLabel 272"/>
    <w:qFormat/>
    <w:rPr>
      <w:rFonts w:cs="Wingdings"/>
    </w:rPr>
  </w:style>
  <w:style w:type="character" w:styleId="ListLabel273">
    <w:name w:val="ListLabel 273"/>
    <w:qFormat/>
    <w:rPr>
      <w:rFonts w:ascii="Times New Roman" w:hAnsi="Times New Roman" w:cs="Courier New"/>
      <w:sz w:val="24"/>
    </w:rPr>
  </w:style>
  <w:style w:type="character" w:styleId="ListLabel274">
    <w:name w:val="ListLabel 274"/>
    <w:qFormat/>
    <w:rPr>
      <w:rFonts w:cs="Courier New"/>
    </w:rPr>
  </w:style>
  <w:style w:type="character" w:styleId="ListLabel275">
    <w:name w:val="ListLabel 275"/>
    <w:qFormat/>
    <w:rPr>
      <w:rFonts w:cs="Wingdings"/>
    </w:rPr>
  </w:style>
  <w:style w:type="character" w:styleId="ListLabel276">
    <w:name w:val="ListLabel 276"/>
    <w:qFormat/>
    <w:rPr>
      <w:rFonts w:cs="Symbol"/>
    </w:rPr>
  </w:style>
  <w:style w:type="character" w:styleId="ListLabel277">
    <w:name w:val="ListLabel 277"/>
    <w:qFormat/>
    <w:rPr>
      <w:rFonts w:cs="Courier New"/>
    </w:rPr>
  </w:style>
  <w:style w:type="character" w:styleId="ListLabel278">
    <w:name w:val="ListLabel 278"/>
    <w:qFormat/>
    <w:rPr>
      <w:rFonts w:cs="Wingdings"/>
    </w:rPr>
  </w:style>
  <w:style w:type="character" w:styleId="ListLabel279">
    <w:name w:val="ListLabel 279"/>
    <w:qFormat/>
    <w:rPr>
      <w:rFonts w:cs="Symbol"/>
    </w:rPr>
  </w:style>
  <w:style w:type="character" w:styleId="ListLabel280">
    <w:name w:val="ListLabel 280"/>
    <w:qFormat/>
    <w:rPr>
      <w:rFonts w:cs="Courier New"/>
    </w:rPr>
  </w:style>
  <w:style w:type="character" w:styleId="ListLabel281">
    <w:name w:val="ListLabel 281"/>
    <w:qFormat/>
    <w:rPr>
      <w:rFonts w:cs="Wingdings"/>
    </w:rPr>
  </w:style>
  <w:style w:type="character" w:styleId="ListLabel282">
    <w:name w:val="ListLabel 282"/>
    <w:qFormat/>
    <w:rPr>
      <w:rFonts w:ascii="Times New Roman" w:hAnsi="Times New Roman" w:cs="Courier New"/>
      <w:sz w:val="24"/>
    </w:rPr>
  </w:style>
  <w:style w:type="character" w:styleId="ListLabel283">
    <w:name w:val="ListLabel 283"/>
    <w:qFormat/>
    <w:rPr>
      <w:rFonts w:cs="Courier New"/>
    </w:rPr>
  </w:style>
  <w:style w:type="character" w:styleId="ListLabel284">
    <w:name w:val="ListLabel 284"/>
    <w:qFormat/>
    <w:rPr>
      <w:rFonts w:cs="Wingdings"/>
    </w:rPr>
  </w:style>
  <w:style w:type="character" w:styleId="ListLabel285">
    <w:name w:val="ListLabel 285"/>
    <w:qFormat/>
    <w:rPr>
      <w:rFonts w:cs="Symbol"/>
    </w:rPr>
  </w:style>
  <w:style w:type="character" w:styleId="ListLabel286">
    <w:name w:val="ListLabel 286"/>
    <w:qFormat/>
    <w:rPr>
      <w:rFonts w:cs="Courier New"/>
    </w:rPr>
  </w:style>
  <w:style w:type="character" w:styleId="ListLabel287">
    <w:name w:val="ListLabel 287"/>
    <w:qFormat/>
    <w:rPr>
      <w:rFonts w:cs="Wingdings"/>
    </w:rPr>
  </w:style>
  <w:style w:type="character" w:styleId="ListLabel288">
    <w:name w:val="ListLabel 288"/>
    <w:qFormat/>
    <w:rPr>
      <w:rFonts w:cs="Symbol"/>
    </w:rPr>
  </w:style>
  <w:style w:type="character" w:styleId="ListLabel289">
    <w:name w:val="ListLabel 289"/>
    <w:qFormat/>
    <w:rPr>
      <w:rFonts w:cs="Courier New"/>
    </w:rPr>
  </w:style>
  <w:style w:type="character" w:styleId="ListLabel290">
    <w:name w:val="ListLabel 290"/>
    <w:qFormat/>
    <w:rPr>
      <w:rFonts w:cs="Wingdings"/>
    </w:rPr>
  </w:style>
  <w:style w:type="character" w:styleId="ListLabel291">
    <w:name w:val="ListLabel 291"/>
    <w:qFormat/>
    <w:rPr>
      <w:rFonts w:ascii="Times New Roman" w:hAnsi="Times New Roman" w:cs="Courier New"/>
      <w:sz w:val="24"/>
    </w:rPr>
  </w:style>
  <w:style w:type="character" w:styleId="ListLabel292">
    <w:name w:val="ListLabel 292"/>
    <w:qFormat/>
    <w:rPr>
      <w:rFonts w:cs="Courier New"/>
    </w:rPr>
  </w:style>
  <w:style w:type="character" w:styleId="ListLabel293">
    <w:name w:val="ListLabel 293"/>
    <w:qFormat/>
    <w:rPr>
      <w:rFonts w:cs="Wingdings"/>
    </w:rPr>
  </w:style>
  <w:style w:type="character" w:styleId="ListLabel294">
    <w:name w:val="ListLabel 294"/>
    <w:qFormat/>
    <w:rPr>
      <w:rFonts w:cs="Symbol"/>
    </w:rPr>
  </w:style>
  <w:style w:type="character" w:styleId="ListLabel295">
    <w:name w:val="ListLabel 295"/>
    <w:qFormat/>
    <w:rPr>
      <w:rFonts w:cs="Courier New"/>
    </w:rPr>
  </w:style>
  <w:style w:type="character" w:styleId="ListLabel296">
    <w:name w:val="ListLabel 296"/>
    <w:qFormat/>
    <w:rPr>
      <w:rFonts w:cs="Wingdings"/>
    </w:rPr>
  </w:style>
  <w:style w:type="character" w:styleId="ListLabel297">
    <w:name w:val="ListLabel 297"/>
    <w:qFormat/>
    <w:rPr>
      <w:rFonts w:cs="Symbol"/>
    </w:rPr>
  </w:style>
  <w:style w:type="character" w:styleId="ListLabel298">
    <w:name w:val="ListLabel 298"/>
    <w:qFormat/>
    <w:rPr>
      <w:rFonts w:cs="Courier New"/>
    </w:rPr>
  </w:style>
  <w:style w:type="character" w:styleId="ListLabel299">
    <w:name w:val="ListLabel 299"/>
    <w:qFormat/>
    <w:rPr>
      <w:rFonts w:cs="Wingdings"/>
    </w:rPr>
  </w:style>
  <w:style w:type="character" w:styleId="ListLabel300">
    <w:name w:val="ListLabel 300"/>
    <w:qFormat/>
    <w:rPr>
      <w:rFonts w:ascii="Times New Roman" w:hAnsi="Times New Roman" w:cs="Courier New"/>
      <w:sz w:val="24"/>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Symbol"/>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ascii="Times New Roman" w:hAnsi="Times New Roman" w:cs="Courier New"/>
      <w:sz w:val="24"/>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cs="Symbol"/>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ascii="Times New Roman" w:hAnsi="Times New Roman" w:cs="Courier New"/>
      <w:sz w:val="24"/>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Symbol"/>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cs="Symbol"/>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ascii="Times New Roman" w:hAnsi="Times New Roman" w:cs="Courier New"/>
      <w:sz w:val="24"/>
    </w:rPr>
  </w:style>
  <w:style w:type="character" w:styleId="ListLabel328">
    <w:name w:val="ListLabel 328"/>
    <w:qFormat/>
    <w:rPr>
      <w:rFonts w:cs="Courier New"/>
    </w:rPr>
  </w:style>
  <w:style w:type="character" w:styleId="ListLabel329">
    <w:name w:val="ListLabel 329"/>
    <w:qFormat/>
    <w:rPr>
      <w:rFonts w:cs="Wingdings"/>
    </w:rPr>
  </w:style>
  <w:style w:type="character" w:styleId="ListLabel330">
    <w:name w:val="ListLabel 330"/>
    <w:qFormat/>
    <w:rPr>
      <w:rFonts w:cs="Symbol"/>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cs="Symbol"/>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ascii="Times New Roman" w:hAnsi="Times New Roman" w:cs="Courier New"/>
      <w:b/>
      <w:sz w:val="24"/>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cs="Symbol"/>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rFonts w:ascii="Times New Roman" w:hAnsi="Times New Roman" w:cs="Courier New"/>
      <w:sz w:val="24"/>
    </w:rPr>
  </w:style>
  <w:style w:type="character" w:styleId="ListLabel346">
    <w:name w:val="ListLabel 346"/>
    <w:qFormat/>
    <w:rPr>
      <w:rFonts w:cs="Courier New"/>
    </w:rPr>
  </w:style>
  <w:style w:type="character" w:styleId="ListLabel347">
    <w:name w:val="ListLabel 347"/>
    <w:qFormat/>
    <w:rPr>
      <w:rFonts w:cs="Wingdings"/>
    </w:rPr>
  </w:style>
  <w:style w:type="character" w:styleId="ListLabel348">
    <w:name w:val="ListLabel 348"/>
    <w:qFormat/>
    <w:rPr>
      <w:rFonts w:cs="Symbol"/>
    </w:rPr>
  </w:style>
  <w:style w:type="character" w:styleId="ListLabel349">
    <w:name w:val="ListLabel 349"/>
    <w:qFormat/>
    <w:rPr>
      <w:rFonts w:cs="Courier New"/>
    </w:rPr>
  </w:style>
  <w:style w:type="character" w:styleId="ListLabel350">
    <w:name w:val="ListLabel 350"/>
    <w:qFormat/>
    <w:rPr>
      <w:rFonts w:cs="Wingdings"/>
    </w:rPr>
  </w:style>
  <w:style w:type="character" w:styleId="ListLabel351">
    <w:name w:val="ListLabel 351"/>
    <w:qFormat/>
    <w:rPr>
      <w:rFonts w:cs="Symbol"/>
    </w:rPr>
  </w:style>
  <w:style w:type="character" w:styleId="ListLabel352">
    <w:name w:val="ListLabel 352"/>
    <w:qFormat/>
    <w:rPr>
      <w:rFonts w:cs="Courier New"/>
    </w:rPr>
  </w:style>
  <w:style w:type="character" w:styleId="ListLabel353">
    <w:name w:val="ListLabel 353"/>
    <w:qFormat/>
    <w:rPr>
      <w:rFonts w:cs="Wingdings"/>
    </w:rPr>
  </w:style>
  <w:style w:type="character" w:styleId="ListLabel354">
    <w:name w:val="ListLabel 354"/>
    <w:qFormat/>
    <w:rPr>
      <w:rFonts w:ascii="Times New Roman" w:hAnsi="Times New Roman" w:cs="Courier New"/>
    </w:rPr>
  </w:style>
  <w:style w:type="character" w:styleId="ListLabel355">
    <w:name w:val="ListLabel 355"/>
    <w:qFormat/>
    <w:rPr>
      <w:rFonts w:cs="Courier New"/>
    </w:rPr>
  </w:style>
  <w:style w:type="character" w:styleId="ListLabel356">
    <w:name w:val="ListLabel 356"/>
    <w:qFormat/>
    <w:rPr>
      <w:rFonts w:cs="Wingdings"/>
    </w:rPr>
  </w:style>
  <w:style w:type="character" w:styleId="ListLabel357">
    <w:name w:val="ListLabel 357"/>
    <w:qFormat/>
    <w:rPr>
      <w:rFonts w:cs="Symbol"/>
    </w:rPr>
  </w:style>
  <w:style w:type="character" w:styleId="ListLabel358">
    <w:name w:val="ListLabel 358"/>
    <w:qFormat/>
    <w:rPr>
      <w:rFonts w:cs="Courier New"/>
    </w:rPr>
  </w:style>
  <w:style w:type="character" w:styleId="ListLabel359">
    <w:name w:val="ListLabel 359"/>
    <w:qFormat/>
    <w:rPr>
      <w:rFonts w:cs="Wingdings"/>
    </w:rPr>
  </w:style>
  <w:style w:type="character" w:styleId="ListLabel360">
    <w:name w:val="ListLabel 360"/>
    <w:qFormat/>
    <w:rPr>
      <w:rFonts w:cs="Symbol"/>
    </w:rPr>
  </w:style>
  <w:style w:type="character" w:styleId="ListLabel361">
    <w:name w:val="ListLabel 361"/>
    <w:qFormat/>
    <w:rPr>
      <w:rFonts w:cs="Courier New"/>
    </w:rPr>
  </w:style>
  <w:style w:type="character" w:styleId="ListLabel362">
    <w:name w:val="ListLabel 362"/>
    <w:qFormat/>
    <w:rPr>
      <w:rFonts w:cs="Wingdings"/>
    </w:rPr>
  </w:style>
  <w:style w:type="character" w:styleId="ListLabel363">
    <w:name w:val="ListLabel 363"/>
    <w:qFormat/>
    <w:rPr>
      <w:rFonts w:ascii="Times New Roman" w:hAnsi="Times New Roman" w:cs="Courier New"/>
    </w:rPr>
  </w:style>
  <w:style w:type="character" w:styleId="ListLabel364">
    <w:name w:val="ListLabel 364"/>
    <w:qFormat/>
    <w:rPr>
      <w:rFonts w:cs="Courier New"/>
    </w:rPr>
  </w:style>
  <w:style w:type="character" w:styleId="ListLabel365">
    <w:name w:val="ListLabel 365"/>
    <w:qFormat/>
    <w:rPr>
      <w:rFonts w:cs="Wingdings"/>
    </w:rPr>
  </w:style>
  <w:style w:type="character" w:styleId="ListLabel366">
    <w:name w:val="ListLabel 366"/>
    <w:qFormat/>
    <w:rPr>
      <w:rFonts w:cs="Symbol"/>
    </w:rPr>
  </w:style>
  <w:style w:type="character" w:styleId="ListLabel367">
    <w:name w:val="ListLabel 367"/>
    <w:qFormat/>
    <w:rPr>
      <w:rFonts w:cs="Courier New"/>
    </w:rPr>
  </w:style>
  <w:style w:type="character" w:styleId="ListLabel368">
    <w:name w:val="ListLabel 368"/>
    <w:qFormat/>
    <w:rPr>
      <w:rFonts w:cs="Wingdings"/>
    </w:rPr>
  </w:style>
  <w:style w:type="character" w:styleId="ListLabel369">
    <w:name w:val="ListLabel 369"/>
    <w:qFormat/>
    <w:rPr>
      <w:rFonts w:cs="Symbol"/>
    </w:rPr>
  </w:style>
  <w:style w:type="character" w:styleId="ListLabel370">
    <w:name w:val="ListLabel 370"/>
    <w:qFormat/>
    <w:rPr>
      <w:rFonts w:cs="Courier New"/>
    </w:rPr>
  </w:style>
  <w:style w:type="character" w:styleId="ListLabel371">
    <w:name w:val="ListLabel 371"/>
    <w:qFormat/>
    <w:rPr>
      <w:rFonts w:cs="Wingdings"/>
    </w:rPr>
  </w:style>
  <w:style w:type="character" w:styleId="ListLabel372">
    <w:name w:val="ListLabel 372"/>
    <w:qFormat/>
    <w:rPr>
      <w:rFonts w:ascii="Times New Roman" w:hAnsi="Times New Roman" w:cs="Courier New"/>
      <w:sz w:val="24"/>
    </w:rPr>
  </w:style>
  <w:style w:type="character" w:styleId="ListLabel373">
    <w:name w:val="ListLabel 373"/>
    <w:qFormat/>
    <w:rPr>
      <w:rFonts w:cs="Courier New"/>
    </w:rPr>
  </w:style>
  <w:style w:type="character" w:styleId="ListLabel374">
    <w:name w:val="ListLabel 374"/>
    <w:qFormat/>
    <w:rPr>
      <w:rFonts w:cs="Wingdings"/>
    </w:rPr>
  </w:style>
  <w:style w:type="character" w:styleId="ListLabel375">
    <w:name w:val="ListLabel 375"/>
    <w:qFormat/>
    <w:rPr>
      <w:rFonts w:cs="Symbol"/>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rFonts w:cs="Symbol"/>
    </w:rPr>
  </w:style>
  <w:style w:type="character" w:styleId="ListLabel379">
    <w:name w:val="ListLabel 379"/>
    <w:qFormat/>
    <w:rPr>
      <w:rFonts w:cs="Courier New"/>
    </w:rPr>
  </w:style>
  <w:style w:type="character" w:styleId="ListLabel380">
    <w:name w:val="ListLabel 380"/>
    <w:qFormat/>
    <w:rPr>
      <w:rFonts w:cs="Wingdings"/>
    </w:rPr>
  </w:style>
  <w:style w:type="character" w:styleId="ListLabel381">
    <w:name w:val="ListLabel 381"/>
    <w:qFormat/>
    <w:rPr>
      <w:rFonts w:ascii="Times New Roman" w:hAnsi="Times New Roman" w:cs="Symbol"/>
      <w:sz w:val="24"/>
    </w:rPr>
  </w:style>
  <w:style w:type="character" w:styleId="ListLabel382">
    <w:name w:val="ListLabel 382"/>
    <w:qFormat/>
    <w:rPr>
      <w:rFonts w:cs="Courier New"/>
    </w:rPr>
  </w:style>
  <w:style w:type="character" w:styleId="ListLabel383">
    <w:name w:val="ListLabel 383"/>
    <w:qFormat/>
    <w:rPr>
      <w:rFonts w:cs="Wingdings"/>
    </w:rPr>
  </w:style>
  <w:style w:type="character" w:styleId="ListLabel384">
    <w:name w:val="ListLabel 384"/>
    <w:qFormat/>
    <w:rPr>
      <w:rFonts w:cs="Symbol"/>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rFonts w:cs="Symbol"/>
    </w:rPr>
  </w:style>
  <w:style w:type="character" w:styleId="ListLabel388">
    <w:name w:val="ListLabel 388"/>
    <w:qFormat/>
    <w:rPr>
      <w:rFonts w:cs="Courier New"/>
    </w:rPr>
  </w:style>
  <w:style w:type="character" w:styleId="ListLabel389">
    <w:name w:val="ListLabel 389"/>
    <w:qFormat/>
    <w:rPr>
      <w:rFonts w:cs="Wingdings"/>
    </w:rPr>
  </w:style>
  <w:style w:type="character" w:styleId="ListLabel390">
    <w:name w:val="ListLabel 390"/>
    <w:qFormat/>
    <w:rPr>
      <w:rFonts w:ascii="Times New Roman" w:hAnsi="Times New Roman" w:cs="Symbol"/>
      <w:sz w:val="24"/>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Symbol"/>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cs="Symbol"/>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ascii="Times New Roman" w:hAnsi="Times New Roman" w:cs="Symbol"/>
      <w:sz w:val="24"/>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Symbol"/>
    </w:rPr>
  </w:style>
  <w:style w:type="character" w:styleId="ListLabel403">
    <w:name w:val="ListLabel 403"/>
    <w:qFormat/>
    <w:rPr>
      <w:rFonts w:cs="Courier New"/>
    </w:rPr>
  </w:style>
  <w:style w:type="character" w:styleId="ListLabel404">
    <w:name w:val="ListLabel 404"/>
    <w:qFormat/>
    <w:rPr>
      <w:rFonts w:cs="Wingdings"/>
    </w:rPr>
  </w:style>
  <w:style w:type="character" w:styleId="ListLabel405">
    <w:name w:val="ListLabel 405"/>
    <w:qFormat/>
    <w:rPr>
      <w:rFonts w:cs="Symbol"/>
    </w:rPr>
  </w:style>
  <w:style w:type="character" w:styleId="ListLabel406">
    <w:name w:val="ListLabel 406"/>
    <w:qFormat/>
    <w:rPr>
      <w:rFonts w:cs="Courier New"/>
    </w:rPr>
  </w:style>
  <w:style w:type="character" w:styleId="ListLabel407">
    <w:name w:val="ListLabel 407"/>
    <w:qFormat/>
    <w:rPr>
      <w:rFonts w:cs="Wingdings"/>
    </w:rPr>
  </w:style>
  <w:style w:type="character" w:styleId="ListLabel408">
    <w:name w:val="ListLabel 408"/>
    <w:qFormat/>
    <w:rPr>
      <w:rFonts w:ascii="Times New Roman" w:hAnsi="Times New Roman" w:cs="Symbol"/>
    </w:rPr>
  </w:style>
  <w:style w:type="character" w:styleId="ListLabel409">
    <w:name w:val="ListLabel 409"/>
    <w:qFormat/>
    <w:rPr>
      <w:rFonts w:cs="Courier New"/>
    </w:rPr>
  </w:style>
  <w:style w:type="character" w:styleId="ListLabel410">
    <w:name w:val="ListLabel 410"/>
    <w:qFormat/>
    <w:rPr>
      <w:rFonts w:cs="Wingdings"/>
    </w:rPr>
  </w:style>
  <w:style w:type="character" w:styleId="ListLabel411">
    <w:name w:val="ListLabel 411"/>
    <w:qFormat/>
    <w:rPr>
      <w:rFonts w:cs="Symbol"/>
    </w:rPr>
  </w:style>
  <w:style w:type="character" w:styleId="ListLabel412">
    <w:name w:val="ListLabel 412"/>
    <w:qFormat/>
    <w:rPr>
      <w:rFonts w:cs="Courier New"/>
    </w:rPr>
  </w:style>
  <w:style w:type="character" w:styleId="ListLabel413">
    <w:name w:val="ListLabel 413"/>
    <w:qFormat/>
    <w:rPr>
      <w:rFonts w:cs="Wingdings"/>
    </w:rPr>
  </w:style>
  <w:style w:type="character" w:styleId="ListLabel414">
    <w:name w:val="ListLabel 414"/>
    <w:qFormat/>
    <w:rPr>
      <w:rFonts w:cs="Symbol"/>
    </w:rPr>
  </w:style>
  <w:style w:type="character" w:styleId="ListLabel415">
    <w:name w:val="ListLabel 415"/>
    <w:qFormat/>
    <w:rPr>
      <w:rFonts w:cs="Courier New"/>
    </w:rPr>
  </w:style>
  <w:style w:type="character" w:styleId="ListLabel416">
    <w:name w:val="ListLabel 416"/>
    <w:qFormat/>
    <w:rPr>
      <w:rFonts w:cs="Wingdings"/>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Courier New"/>
    </w:rPr>
  </w:style>
  <w:style w:type="character" w:styleId="ListLabel553">
    <w:name w:val="ListLabel 553"/>
    <w:qFormat/>
    <w:rPr>
      <w:rFonts w:cs="Courier New"/>
    </w:rPr>
  </w:style>
  <w:style w:type="character" w:styleId="ListLabel554">
    <w:name w:val="ListLabel 554"/>
    <w:qFormat/>
    <w:rPr>
      <w:rFonts w:cs="Wingdings"/>
    </w:rPr>
  </w:style>
  <w:style w:type="character" w:styleId="ListLabel555">
    <w:name w:val="ListLabel 555"/>
    <w:qFormat/>
    <w:rPr>
      <w:rFonts w:cs="Symbol"/>
    </w:rPr>
  </w:style>
  <w:style w:type="character" w:styleId="ListLabel556">
    <w:name w:val="ListLabel 556"/>
    <w:qFormat/>
    <w:rPr>
      <w:rFonts w:cs="Courier New"/>
    </w:rPr>
  </w:style>
  <w:style w:type="character" w:styleId="ListLabel557">
    <w:name w:val="ListLabel 557"/>
    <w:qFormat/>
    <w:rPr>
      <w:rFonts w:cs="Wingdings"/>
    </w:rPr>
  </w:style>
  <w:style w:type="character" w:styleId="ListLabel558">
    <w:name w:val="ListLabel 558"/>
    <w:qFormat/>
    <w:rPr>
      <w:rFonts w:cs="Symbol"/>
    </w:rPr>
  </w:style>
  <w:style w:type="character" w:styleId="ListLabel559">
    <w:name w:val="ListLabel 559"/>
    <w:qFormat/>
    <w:rPr>
      <w:rFonts w:cs="Courier New"/>
    </w:rPr>
  </w:style>
  <w:style w:type="character" w:styleId="ListLabel560">
    <w:name w:val="ListLabel 560"/>
    <w:qFormat/>
    <w:rPr>
      <w:rFonts w:cs="Wingdings"/>
    </w:rPr>
  </w:style>
  <w:style w:type="character" w:styleId="ListLabel561">
    <w:name w:val="ListLabel 561"/>
    <w:qFormat/>
    <w:rPr>
      <w:rFonts w:ascii="Times New Roman" w:hAnsi="Times New Roman" w:cs="Courier New"/>
      <w:sz w:val="24"/>
    </w:rPr>
  </w:style>
  <w:style w:type="character" w:styleId="ListLabel562">
    <w:name w:val="ListLabel 562"/>
    <w:qFormat/>
    <w:rPr>
      <w:rFonts w:ascii="Times New Roman" w:hAnsi="Times New Roman" w:cs="Courier New"/>
      <w:sz w:val="24"/>
    </w:rPr>
  </w:style>
  <w:style w:type="character" w:styleId="ListLabel563">
    <w:name w:val="ListLabel 563"/>
    <w:qFormat/>
    <w:rPr>
      <w:rFonts w:ascii="Times New Roman" w:hAnsi="Times New Roman" w:cs="Courier New"/>
      <w:sz w:val="24"/>
    </w:rPr>
  </w:style>
  <w:style w:type="character" w:styleId="ListLabel564">
    <w:name w:val="ListLabel 564"/>
    <w:qFormat/>
    <w:rPr>
      <w:rFonts w:cs="Courier New"/>
    </w:rPr>
  </w:style>
  <w:style w:type="character" w:styleId="ListLabel565">
    <w:name w:val="ListLabel 565"/>
    <w:qFormat/>
    <w:rPr>
      <w:rFonts w:cs="Wingdings"/>
    </w:rPr>
  </w:style>
  <w:style w:type="character" w:styleId="ListLabel566">
    <w:name w:val="ListLabel 566"/>
    <w:qFormat/>
    <w:rPr>
      <w:rFonts w:cs="Symbol"/>
    </w:rPr>
  </w:style>
  <w:style w:type="character" w:styleId="ListLabel567">
    <w:name w:val="ListLabel 567"/>
    <w:qFormat/>
    <w:rPr>
      <w:rFonts w:cs="Courier New"/>
    </w:rPr>
  </w:style>
  <w:style w:type="character" w:styleId="ListLabel568">
    <w:name w:val="ListLabel 568"/>
    <w:qFormat/>
    <w:rPr>
      <w:rFonts w:cs="Wingdings"/>
    </w:rPr>
  </w:style>
  <w:style w:type="character" w:styleId="ListLabel569">
    <w:name w:val="ListLabel 569"/>
    <w:qFormat/>
    <w:rPr>
      <w:rFonts w:cs="Symbol"/>
    </w:rPr>
  </w:style>
  <w:style w:type="character" w:styleId="ListLabel570">
    <w:name w:val="ListLabel 570"/>
    <w:qFormat/>
    <w:rPr>
      <w:rFonts w:cs="Courier New"/>
    </w:rPr>
  </w:style>
  <w:style w:type="character" w:styleId="ListLabel571">
    <w:name w:val="ListLabel 571"/>
    <w:qFormat/>
    <w:rPr>
      <w:rFonts w:cs="Wingdings"/>
    </w:rPr>
  </w:style>
  <w:style w:type="character" w:styleId="ListLabel572">
    <w:name w:val="ListLabel 572"/>
    <w:qFormat/>
    <w:rPr>
      <w:rFonts w:ascii="Times New Roman" w:hAnsi="Times New Roman" w:cs="Courier New"/>
      <w:sz w:val="24"/>
    </w:rPr>
  </w:style>
  <w:style w:type="character" w:styleId="ListLabel573">
    <w:name w:val="ListLabel 573"/>
    <w:qFormat/>
    <w:rPr>
      <w:rFonts w:cs="Courier New"/>
    </w:rPr>
  </w:style>
  <w:style w:type="character" w:styleId="ListLabel574">
    <w:name w:val="ListLabel 574"/>
    <w:qFormat/>
    <w:rPr>
      <w:rFonts w:cs="Wingdings"/>
    </w:rPr>
  </w:style>
  <w:style w:type="character" w:styleId="ListLabel575">
    <w:name w:val="ListLabel 575"/>
    <w:qFormat/>
    <w:rPr>
      <w:rFonts w:cs="Symbol"/>
    </w:rPr>
  </w:style>
  <w:style w:type="character" w:styleId="ListLabel576">
    <w:name w:val="ListLabel 576"/>
    <w:qFormat/>
    <w:rPr>
      <w:rFonts w:cs="Courier New"/>
    </w:rPr>
  </w:style>
  <w:style w:type="character" w:styleId="ListLabel577">
    <w:name w:val="ListLabel 577"/>
    <w:qFormat/>
    <w:rPr>
      <w:rFonts w:cs="Wingdings"/>
    </w:rPr>
  </w:style>
  <w:style w:type="character" w:styleId="ListLabel578">
    <w:name w:val="ListLabel 578"/>
    <w:qFormat/>
    <w:rPr>
      <w:rFonts w:cs="Symbol"/>
    </w:rPr>
  </w:style>
  <w:style w:type="character" w:styleId="ListLabel579">
    <w:name w:val="ListLabel 579"/>
    <w:qFormat/>
    <w:rPr>
      <w:rFonts w:cs="Courier New"/>
    </w:rPr>
  </w:style>
  <w:style w:type="character" w:styleId="ListLabel580">
    <w:name w:val="ListLabel 580"/>
    <w:qFormat/>
    <w:rPr>
      <w:rFonts w:cs="Wingdings"/>
    </w:rPr>
  </w:style>
  <w:style w:type="character" w:styleId="ListLabel581">
    <w:name w:val="ListLabel 581"/>
    <w:qFormat/>
    <w:rPr>
      <w:rFonts w:ascii="Times New Roman" w:hAnsi="Times New Roman" w:cs="Courier New"/>
      <w:sz w:val="24"/>
    </w:rPr>
  </w:style>
  <w:style w:type="character" w:styleId="ListLabel582">
    <w:name w:val="ListLabel 582"/>
    <w:qFormat/>
    <w:rPr>
      <w:rFonts w:cs="Courier New"/>
    </w:rPr>
  </w:style>
  <w:style w:type="character" w:styleId="ListLabel583">
    <w:name w:val="ListLabel 583"/>
    <w:qFormat/>
    <w:rPr>
      <w:rFonts w:cs="Wingdings"/>
    </w:rPr>
  </w:style>
  <w:style w:type="character" w:styleId="ListLabel584">
    <w:name w:val="ListLabel 584"/>
    <w:qFormat/>
    <w:rPr>
      <w:rFonts w:cs="Symbol"/>
    </w:rPr>
  </w:style>
  <w:style w:type="character" w:styleId="ListLabel585">
    <w:name w:val="ListLabel 585"/>
    <w:qFormat/>
    <w:rPr>
      <w:rFonts w:cs="Courier New"/>
    </w:rPr>
  </w:style>
  <w:style w:type="character" w:styleId="ListLabel586">
    <w:name w:val="ListLabel 586"/>
    <w:qFormat/>
    <w:rPr>
      <w:rFonts w:cs="Wingdings"/>
    </w:rPr>
  </w:style>
  <w:style w:type="character" w:styleId="ListLabel587">
    <w:name w:val="ListLabel 587"/>
    <w:qFormat/>
    <w:rPr>
      <w:rFonts w:cs="Symbol"/>
    </w:rPr>
  </w:style>
  <w:style w:type="character" w:styleId="ListLabel588">
    <w:name w:val="ListLabel 588"/>
    <w:qFormat/>
    <w:rPr>
      <w:rFonts w:cs="Courier New"/>
    </w:rPr>
  </w:style>
  <w:style w:type="character" w:styleId="ListLabel589">
    <w:name w:val="ListLabel 589"/>
    <w:qFormat/>
    <w:rPr>
      <w:rFonts w:cs="Wingdings"/>
    </w:rPr>
  </w:style>
  <w:style w:type="character" w:styleId="ListLabel590">
    <w:name w:val="ListLabel 590"/>
    <w:qFormat/>
    <w:rPr>
      <w:rFonts w:ascii="Times New Roman" w:hAnsi="Times New Roman" w:cs="Courier New"/>
      <w:sz w:val="24"/>
    </w:rPr>
  </w:style>
  <w:style w:type="character" w:styleId="ListLabel591">
    <w:name w:val="ListLabel 591"/>
    <w:qFormat/>
    <w:rPr>
      <w:rFonts w:cs="Courier New"/>
    </w:rPr>
  </w:style>
  <w:style w:type="character" w:styleId="ListLabel592">
    <w:name w:val="ListLabel 592"/>
    <w:qFormat/>
    <w:rPr>
      <w:rFonts w:cs="Wingdings"/>
    </w:rPr>
  </w:style>
  <w:style w:type="character" w:styleId="ListLabel593">
    <w:name w:val="ListLabel 593"/>
    <w:qFormat/>
    <w:rPr>
      <w:rFonts w:cs="Symbol"/>
    </w:rPr>
  </w:style>
  <w:style w:type="character" w:styleId="ListLabel594">
    <w:name w:val="ListLabel 594"/>
    <w:qFormat/>
    <w:rPr>
      <w:rFonts w:cs="Courier New"/>
    </w:rPr>
  </w:style>
  <w:style w:type="character" w:styleId="ListLabel595">
    <w:name w:val="ListLabel 595"/>
    <w:qFormat/>
    <w:rPr>
      <w:rFonts w:cs="Wingdings"/>
    </w:rPr>
  </w:style>
  <w:style w:type="character" w:styleId="ListLabel596">
    <w:name w:val="ListLabel 596"/>
    <w:qFormat/>
    <w:rPr>
      <w:rFonts w:cs="Symbol"/>
    </w:rPr>
  </w:style>
  <w:style w:type="character" w:styleId="ListLabel597">
    <w:name w:val="ListLabel 597"/>
    <w:qFormat/>
    <w:rPr>
      <w:rFonts w:cs="Courier New"/>
    </w:rPr>
  </w:style>
  <w:style w:type="character" w:styleId="ListLabel598">
    <w:name w:val="ListLabel 598"/>
    <w:qFormat/>
    <w:rPr>
      <w:rFonts w:cs="Wingdings"/>
    </w:rPr>
  </w:style>
  <w:style w:type="character" w:styleId="ListLabel599">
    <w:name w:val="ListLabel 599"/>
    <w:qFormat/>
    <w:rPr>
      <w:rFonts w:ascii="Times New Roman" w:hAnsi="Times New Roman" w:cs="Courier New"/>
      <w:sz w:val="24"/>
    </w:rPr>
  </w:style>
  <w:style w:type="character" w:styleId="ListLabel600">
    <w:name w:val="ListLabel 600"/>
    <w:qFormat/>
    <w:rPr>
      <w:rFonts w:cs="Courier New"/>
    </w:rPr>
  </w:style>
  <w:style w:type="character" w:styleId="ListLabel601">
    <w:name w:val="ListLabel 601"/>
    <w:qFormat/>
    <w:rPr>
      <w:rFonts w:cs="Wingdings"/>
    </w:rPr>
  </w:style>
  <w:style w:type="character" w:styleId="ListLabel602">
    <w:name w:val="ListLabel 602"/>
    <w:qFormat/>
    <w:rPr>
      <w:rFonts w:cs="Symbol"/>
    </w:rPr>
  </w:style>
  <w:style w:type="character" w:styleId="ListLabel603">
    <w:name w:val="ListLabel 603"/>
    <w:qFormat/>
    <w:rPr>
      <w:rFonts w:cs="Courier New"/>
    </w:rPr>
  </w:style>
  <w:style w:type="character" w:styleId="ListLabel604">
    <w:name w:val="ListLabel 604"/>
    <w:qFormat/>
    <w:rPr>
      <w:rFonts w:cs="Wingdings"/>
    </w:rPr>
  </w:style>
  <w:style w:type="character" w:styleId="ListLabel605">
    <w:name w:val="ListLabel 605"/>
    <w:qFormat/>
    <w:rPr>
      <w:rFonts w:cs="Symbol"/>
    </w:rPr>
  </w:style>
  <w:style w:type="character" w:styleId="ListLabel606">
    <w:name w:val="ListLabel 606"/>
    <w:qFormat/>
    <w:rPr>
      <w:rFonts w:cs="Courier New"/>
    </w:rPr>
  </w:style>
  <w:style w:type="character" w:styleId="ListLabel607">
    <w:name w:val="ListLabel 607"/>
    <w:qFormat/>
    <w:rPr>
      <w:rFonts w:cs="Wingdings"/>
    </w:rPr>
  </w:style>
  <w:style w:type="character" w:styleId="ListLabel608">
    <w:name w:val="ListLabel 608"/>
    <w:qFormat/>
    <w:rPr>
      <w:rFonts w:ascii="Times New Roman" w:hAnsi="Times New Roman" w:cs="Courier New"/>
      <w:sz w:val="24"/>
    </w:rPr>
  </w:style>
  <w:style w:type="character" w:styleId="ListLabel609">
    <w:name w:val="ListLabel 609"/>
    <w:qFormat/>
    <w:rPr>
      <w:rFonts w:cs="Courier New"/>
    </w:rPr>
  </w:style>
  <w:style w:type="character" w:styleId="ListLabel610">
    <w:name w:val="ListLabel 610"/>
    <w:qFormat/>
    <w:rPr>
      <w:rFonts w:cs="Wingdings"/>
    </w:rPr>
  </w:style>
  <w:style w:type="character" w:styleId="ListLabel611">
    <w:name w:val="ListLabel 611"/>
    <w:qFormat/>
    <w:rPr>
      <w:rFonts w:cs="Symbol"/>
    </w:rPr>
  </w:style>
  <w:style w:type="character" w:styleId="ListLabel612">
    <w:name w:val="ListLabel 612"/>
    <w:qFormat/>
    <w:rPr>
      <w:rFonts w:cs="Courier New"/>
    </w:rPr>
  </w:style>
  <w:style w:type="character" w:styleId="ListLabel613">
    <w:name w:val="ListLabel 613"/>
    <w:qFormat/>
    <w:rPr>
      <w:rFonts w:cs="Wingdings"/>
    </w:rPr>
  </w:style>
  <w:style w:type="character" w:styleId="ListLabel614">
    <w:name w:val="ListLabel 614"/>
    <w:qFormat/>
    <w:rPr>
      <w:rFonts w:cs="Symbol"/>
    </w:rPr>
  </w:style>
  <w:style w:type="character" w:styleId="ListLabel615">
    <w:name w:val="ListLabel 615"/>
    <w:qFormat/>
    <w:rPr>
      <w:rFonts w:cs="Courier New"/>
    </w:rPr>
  </w:style>
  <w:style w:type="character" w:styleId="ListLabel616">
    <w:name w:val="ListLabel 616"/>
    <w:qFormat/>
    <w:rPr>
      <w:rFonts w:cs="Wingdings"/>
    </w:rPr>
  </w:style>
  <w:style w:type="character" w:styleId="ListLabel617">
    <w:name w:val="ListLabel 617"/>
    <w:qFormat/>
    <w:rPr>
      <w:rFonts w:ascii="Times New Roman" w:hAnsi="Times New Roman" w:cs="Courier New"/>
      <w:sz w:val="24"/>
    </w:rPr>
  </w:style>
  <w:style w:type="character" w:styleId="ListLabel618">
    <w:name w:val="ListLabel 618"/>
    <w:qFormat/>
    <w:rPr>
      <w:rFonts w:cs="Courier New"/>
    </w:rPr>
  </w:style>
  <w:style w:type="character" w:styleId="ListLabel619">
    <w:name w:val="ListLabel 619"/>
    <w:qFormat/>
    <w:rPr>
      <w:rFonts w:cs="Wingdings"/>
    </w:rPr>
  </w:style>
  <w:style w:type="character" w:styleId="ListLabel620">
    <w:name w:val="ListLabel 620"/>
    <w:qFormat/>
    <w:rPr>
      <w:rFonts w:cs="Symbol"/>
    </w:rPr>
  </w:style>
  <w:style w:type="character" w:styleId="ListLabel621">
    <w:name w:val="ListLabel 621"/>
    <w:qFormat/>
    <w:rPr>
      <w:rFonts w:cs="Courier New"/>
    </w:rPr>
  </w:style>
  <w:style w:type="character" w:styleId="ListLabel622">
    <w:name w:val="ListLabel 622"/>
    <w:qFormat/>
    <w:rPr>
      <w:rFonts w:cs="Wingdings"/>
    </w:rPr>
  </w:style>
  <w:style w:type="character" w:styleId="ListLabel623">
    <w:name w:val="ListLabel 623"/>
    <w:qFormat/>
    <w:rPr>
      <w:rFonts w:cs="Symbol"/>
    </w:rPr>
  </w:style>
  <w:style w:type="character" w:styleId="ListLabel624">
    <w:name w:val="ListLabel 624"/>
    <w:qFormat/>
    <w:rPr>
      <w:rFonts w:cs="Courier New"/>
    </w:rPr>
  </w:style>
  <w:style w:type="character" w:styleId="ListLabel625">
    <w:name w:val="ListLabel 625"/>
    <w:qFormat/>
    <w:rPr>
      <w:rFonts w:cs="Wingdings"/>
    </w:rPr>
  </w:style>
  <w:style w:type="character" w:styleId="ListLabel626">
    <w:name w:val="ListLabel 626"/>
    <w:qFormat/>
    <w:rPr>
      <w:rFonts w:ascii="Times New Roman" w:hAnsi="Times New Roman" w:cs="Courier New"/>
      <w:sz w:val="24"/>
    </w:rPr>
  </w:style>
  <w:style w:type="character" w:styleId="ListLabel627">
    <w:name w:val="ListLabel 627"/>
    <w:qFormat/>
    <w:rPr>
      <w:rFonts w:cs="Courier New"/>
    </w:rPr>
  </w:style>
  <w:style w:type="character" w:styleId="ListLabel628">
    <w:name w:val="ListLabel 628"/>
    <w:qFormat/>
    <w:rPr>
      <w:rFonts w:cs="Wingdings"/>
    </w:rPr>
  </w:style>
  <w:style w:type="character" w:styleId="ListLabel629">
    <w:name w:val="ListLabel 629"/>
    <w:qFormat/>
    <w:rPr>
      <w:rFonts w:cs="Symbol"/>
    </w:rPr>
  </w:style>
  <w:style w:type="character" w:styleId="ListLabel630">
    <w:name w:val="ListLabel 630"/>
    <w:qFormat/>
    <w:rPr>
      <w:rFonts w:cs="Courier New"/>
    </w:rPr>
  </w:style>
  <w:style w:type="character" w:styleId="ListLabel631">
    <w:name w:val="ListLabel 631"/>
    <w:qFormat/>
    <w:rPr>
      <w:rFonts w:cs="Wingdings"/>
    </w:rPr>
  </w:style>
  <w:style w:type="character" w:styleId="ListLabel632">
    <w:name w:val="ListLabel 632"/>
    <w:qFormat/>
    <w:rPr>
      <w:rFonts w:cs="Symbol"/>
    </w:rPr>
  </w:style>
  <w:style w:type="character" w:styleId="ListLabel633">
    <w:name w:val="ListLabel 633"/>
    <w:qFormat/>
    <w:rPr>
      <w:rFonts w:cs="Courier New"/>
    </w:rPr>
  </w:style>
  <w:style w:type="character" w:styleId="ListLabel634">
    <w:name w:val="ListLabel 634"/>
    <w:qFormat/>
    <w:rPr>
      <w:rFonts w:cs="Wingdings"/>
    </w:rPr>
  </w:style>
  <w:style w:type="character" w:styleId="ListLabel635">
    <w:name w:val="ListLabel 635"/>
    <w:qFormat/>
    <w:rPr>
      <w:rFonts w:ascii="Times New Roman" w:hAnsi="Times New Roman" w:cs="Courier New"/>
      <w:b/>
      <w:sz w:val="24"/>
    </w:rPr>
  </w:style>
  <w:style w:type="character" w:styleId="ListLabel636">
    <w:name w:val="ListLabel 636"/>
    <w:qFormat/>
    <w:rPr>
      <w:rFonts w:cs="Courier New"/>
    </w:rPr>
  </w:style>
  <w:style w:type="character" w:styleId="ListLabel637">
    <w:name w:val="ListLabel 637"/>
    <w:qFormat/>
    <w:rPr>
      <w:rFonts w:cs="Wingdings"/>
    </w:rPr>
  </w:style>
  <w:style w:type="character" w:styleId="ListLabel638">
    <w:name w:val="ListLabel 638"/>
    <w:qFormat/>
    <w:rPr>
      <w:rFonts w:cs="Symbol"/>
    </w:rPr>
  </w:style>
  <w:style w:type="character" w:styleId="ListLabel639">
    <w:name w:val="ListLabel 639"/>
    <w:qFormat/>
    <w:rPr>
      <w:rFonts w:cs="Courier New"/>
    </w:rPr>
  </w:style>
  <w:style w:type="character" w:styleId="ListLabel640">
    <w:name w:val="ListLabel 640"/>
    <w:qFormat/>
    <w:rPr>
      <w:rFonts w:cs="Wingdings"/>
    </w:rPr>
  </w:style>
  <w:style w:type="character" w:styleId="ListLabel641">
    <w:name w:val="ListLabel 641"/>
    <w:qFormat/>
    <w:rPr>
      <w:rFonts w:cs="Symbol"/>
    </w:rPr>
  </w:style>
  <w:style w:type="character" w:styleId="ListLabel642">
    <w:name w:val="ListLabel 642"/>
    <w:qFormat/>
    <w:rPr>
      <w:rFonts w:cs="Courier New"/>
    </w:rPr>
  </w:style>
  <w:style w:type="character" w:styleId="ListLabel643">
    <w:name w:val="ListLabel 643"/>
    <w:qFormat/>
    <w:rPr>
      <w:rFonts w:cs="Wingdings"/>
    </w:rPr>
  </w:style>
  <w:style w:type="character" w:styleId="ListLabel644">
    <w:name w:val="ListLabel 644"/>
    <w:qFormat/>
    <w:rPr>
      <w:rFonts w:ascii="Times New Roman" w:hAnsi="Times New Roman" w:cs="Courier New"/>
      <w:sz w:val="24"/>
    </w:rPr>
  </w:style>
  <w:style w:type="character" w:styleId="ListLabel645">
    <w:name w:val="ListLabel 645"/>
    <w:qFormat/>
    <w:rPr>
      <w:rFonts w:cs="Courier New"/>
    </w:rPr>
  </w:style>
  <w:style w:type="character" w:styleId="ListLabel646">
    <w:name w:val="ListLabel 646"/>
    <w:qFormat/>
    <w:rPr>
      <w:rFonts w:cs="Wingdings"/>
    </w:rPr>
  </w:style>
  <w:style w:type="character" w:styleId="ListLabel647">
    <w:name w:val="ListLabel 647"/>
    <w:qFormat/>
    <w:rPr>
      <w:rFonts w:cs="Symbol"/>
    </w:rPr>
  </w:style>
  <w:style w:type="character" w:styleId="ListLabel648">
    <w:name w:val="ListLabel 648"/>
    <w:qFormat/>
    <w:rPr>
      <w:rFonts w:cs="Courier New"/>
    </w:rPr>
  </w:style>
  <w:style w:type="character" w:styleId="ListLabel649">
    <w:name w:val="ListLabel 649"/>
    <w:qFormat/>
    <w:rPr>
      <w:rFonts w:cs="Wingdings"/>
    </w:rPr>
  </w:style>
  <w:style w:type="character" w:styleId="ListLabel650">
    <w:name w:val="ListLabel 650"/>
    <w:qFormat/>
    <w:rPr>
      <w:rFonts w:cs="Symbol"/>
    </w:rPr>
  </w:style>
  <w:style w:type="character" w:styleId="ListLabel651">
    <w:name w:val="ListLabel 651"/>
    <w:qFormat/>
    <w:rPr>
      <w:rFonts w:cs="Courier New"/>
    </w:rPr>
  </w:style>
  <w:style w:type="character" w:styleId="ListLabel652">
    <w:name w:val="ListLabel 652"/>
    <w:qFormat/>
    <w:rPr>
      <w:rFonts w:cs="Wingdings"/>
    </w:rPr>
  </w:style>
  <w:style w:type="character" w:styleId="ListLabel653">
    <w:name w:val="ListLabel 653"/>
    <w:qFormat/>
    <w:rPr>
      <w:rFonts w:ascii="Times New Roman" w:hAnsi="Times New Roman" w:cs="Courier New"/>
    </w:rPr>
  </w:style>
  <w:style w:type="character" w:styleId="ListLabel654">
    <w:name w:val="ListLabel 654"/>
    <w:qFormat/>
    <w:rPr>
      <w:rFonts w:cs="Courier New"/>
    </w:rPr>
  </w:style>
  <w:style w:type="character" w:styleId="ListLabel655">
    <w:name w:val="ListLabel 655"/>
    <w:qFormat/>
    <w:rPr>
      <w:rFonts w:cs="Wingdings"/>
    </w:rPr>
  </w:style>
  <w:style w:type="character" w:styleId="ListLabel656">
    <w:name w:val="ListLabel 656"/>
    <w:qFormat/>
    <w:rPr>
      <w:rFonts w:cs="Symbol"/>
    </w:rPr>
  </w:style>
  <w:style w:type="character" w:styleId="ListLabel657">
    <w:name w:val="ListLabel 657"/>
    <w:qFormat/>
    <w:rPr>
      <w:rFonts w:cs="Courier New"/>
    </w:rPr>
  </w:style>
  <w:style w:type="character" w:styleId="ListLabel658">
    <w:name w:val="ListLabel 658"/>
    <w:qFormat/>
    <w:rPr>
      <w:rFonts w:cs="Wingdings"/>
    </w:rPr>
  </w:style>
  <w:style w:type="character" w:styleId="ListLabel659">
    <w:name w:val="ListLabel 659"/>
    <w:qFormat/>
    <w:rPr>
      <w:rFonts w:cs="Symbol"/>
    </w:rPr>
  </w:style>
  <w:style w:type="character" w:styleId="ListLabel660">
    <w:name w:val="ListLabel 660"/>
    <w:qFormat/>
    <w:rPr>
      <w:rFonts w:cs="Courier New"/>
    </w:rPr>
  </w:style>
  <w:style w:type="character" w:styleId="ListLabel661">
    <w:name w:val="ListLabel 661"/>
    <w:qFormat/>
    <w:rPr>
      <w:rFonts w:cs="Wingdings"/>
    </w:rPr>
  </w:style>
  <w:style w:type="character" w:styleId="ListLabel662">
    <w:name w:val="ListLabel 662"/>
    <w:qFormat/>
    <w:rPr>
      <w:rFonts w:ascii="Times New Roman" w:hAnsi="Times New Roman" w:cs="Courier New"/>
    </w:rPr>
  </w:style>
  <w:style w:type="character" w:styleId="ListLabel663">
    <w:name w:val="ListLabel 663"/>
    <w:qFormat/>
    <w:rPr>
      <w:rFonts w:cs="Courier New"/>
    </w:rPr>
  </w:style>
  <w:style w:type="character" w:styleId="ListLabel664">
    <w:name w:val="ListLabel 664"/>
    <w:qFormat/>
    <w:rPr>
      <w:rFonts w:cs="Wingdings"/>
    </w:rPr>
  </w:style>
  <w:style w:type="character" w:styleId="ListLabel665">
    <w:name w:val="ListLabel 665"/>
    <w:qFormat/>
    <w:rPr>
      <w:rFonts w:cs="Symbol"/>
    </w:rPr>
  </w:style>
  <w:style w:type="character" w:styleId="ListLabel666">
    <w:name w:val="ListLabel 666"/>
    <w:qFormat/>
    <w:rPr>
      <w:rFonts w:cs="Courier New"/>
    </w:rPr>
  </w:style>
  <w:style w:type="character" w:styleId="ListLabel667">
    <w:name w:val="ListLabel 667"/>
    <w:qFormat/>
    <w:rPr>
      <w:rFonts w:cs="Wingdings"/>
    </w:rPr>
  </w:style>
  <w:style w:type="character" w:styleId="ListLabel668">
    <w:name w:val="ListLabel 668"/>
    <w:qFormat/>
    <w:rPr>
      <w:rFonts w:cs="Symbol"/>
    </w:rPr>
  </w:style>
  <w:style w:type="character" w:styleId="ListLabel669">
    <w:name w:val="ListLabel 669"/>
    <w:qFormat/>
    <w:rPr>
      <w:rFonts w:cs="Courier New"/>
    </w:rPr>
  </w:style>
  <w:style w:type="character" w:styleId="ListLabel670">
    <w:name w:val="ListLabel 670"/>
    <w:qFormat/>
    <w:rPr>
      <w:rFonts w:cs="Wingdings"/>
    </w:rPr>
  </w:style>
  <w:style w:type="character" w:styleId="ListLabel671">
    <w:name w:val="ListLabel 671"/>
    <w:qFormat/>
    <w:rPr>
      <w:rFonts w:ascii="Times New Roman" w:hAnsi="Times New Roman" w:cs="Courier New"/>
      <w:sz w:val="24"/>
    </w:rPr>
  </w:style>
  <w:style w:type="character" w:styleId="ListLabel672">
    <w:name w:val="ListLabel 672"/>
    <w:qFormat/>
    <w:rPr>
      <w:rFonts w:cs="Courier New"/>
    </w:rPr>
  </w:style>
  <w:style w:type="character" w:styleId="ListLabel673">
    <w:name w:val="ListLabel 673"/>
    <w:qFormat/>
    <w:rPr>
      <w:rFonts w:cs="Wingdings"/>
    </w:rPr>
  </w:style>
  <w:style w:type="character" w:styleId="ListLabel674">
    <w:name w:val="ListLabel 674"/>
    <w:qFormat/>
    <w:rPr>
      <w:rFonts w:cs="Symbol"/>
    </w:rPr>
  </w:style>
  <w:style w:type="character" w:styleId="ListLabel675">
    <w:name w:val="ListLabel 675"/>
    <w:qFormat/>
    <w:rPr>
      <w:rFonts w:cs="Courier New"/>
    </w:rPr>
  </w:style>
  <w:style w:type="character" w:styleId="ListLabel676">
    <w:name w:val="ListLabel 676"/>
    <w:qFormat/>
    <w:rPr>
      <w:rFonts w:cs="Wingdings"/>
    </w:rPr>
  </w:style>
  <w:style w:type="character" w:styleId="ListLabel677">
    <w:name w:val="ListLabel 677"/>
    <w:qFormat/>
    <w:rPr>
      <w:rFonts w:cs="Symbol"/>
    </w:rPr>
  </w:style>
  <w:style w:type="character" w:styleId="ListLabel678">
    <w:name w:val="ListLabel 678"/>
    <w:qFormat/>
    <w:rPr>
      <w:rFonts w:cs="Courier New"/>
    </w:rPr>
  </w:style>
  <w:style w:type="character" w:styleId="ListLabel679">
    <w:name w:val="ListLabel 679"/>
    <w:qFormat/>
    <w:rPr>
      <w:rFonts w:cs="Wingdings"/>
    </w:rPr>
  </w:style>
  <w:style w:type="character" w:styleId="ListLabel680">
    <w:name w:val="ListLabel 680"/>
    <w:qFormat/>
    <w:rPr>
      <w:rFonts w:ascii="Times New Roman" w:hAnsi="Times New Roman" w:cs="Symbol"/>
      <w:sz w:val="24"/>
    </w:rPr>
  </w:style>
  <w:style w:type="character" w:styleId="ListLabel681">
    <w:name w:val="ListLabel 681"/>
    <w:qFormat/>
    <w:rPr>
      <w:rFonts w:cs="Courier New"/>
    </w:rPr>
  </w:style>
  <w:style w:type="character" w:styleId="ListLabel682">
    <w:name w:val="ListLabel 682"/>
    <w:qFormat/>
    <w:rPr>
      <w:rFonts w:cs="Wingdings"/>
    </w:rPr>
  </w:style>
  <w:style w:type="character" w:styleId="ListLabel683">
    <w:name w:val="ListLabel 683"/>
    <w:qFormat/>
    <w:rPr>
      <w:rFonts w:cs="Symbol"/>
    </w:rPr>
  </w:style>
  <w:style w:type="character" w:styleId="ListLabel684">
    <w:name w:val="ListLabel 684"/>
    <w:qFormat/>
    <w:rPr>
      <w:rFonts w:cs="Courier New"/>
    </w:rPr>
  </w:style>
  <w:style w:type="character" w:styleId="ListLabel685">
    <w:name w:val="ListLabel 685"/>
    <w:qFormat/>
    <w:rPr>
      <w:rFonts w:cs="Wingdings"/>
    </w:rPr>
  </w:style>
  <w:style w:type="character" w:styleId="ListLabel686">
    <w:name w:val="ListLabel 686"/>
    <w:qFormat/>
    <w:rPr>
      <w:rFonts w:cs="Symbol"/>
    </w:rPr>
  </w:style>
  <w:style w:type="character" w:styleId="ListLabel687">
    <w:name w:val="ListLabel 687"/>
    <w:qFormat/>
    <w:rPr>
      <w:rFonts w:cs="Courier New"/>
    </w:rPr>
  </w:style>
  <w:style w:type="character" w:styleId="ListLabel688">
    <w:name w:val="ListLabel 688"/>
    <w:qFormat/>
    <w:rPr>
      <w:rFonts w:cs="Wingdings"/>
    </w:rPr>
  </w:style>
  <w:style w:type="character" w:styleId="ListLabel689">
    <w:name w:val="ListLabel 689"/>
    <w:qFormat/>
    <w:rPr>
      <w:rFonts w:ascii="Times New Roman" w:hAnsi="Times New Roman" w:cs="Symbol"/>
      <w:sz w:val="24"/>
    </w:rPr>
  </w:style>
  <w:style w:type="character" w:styleId="ListLabel690">
    <w:name w:val="ListLabel 690"/>
    <w:qFormat/>
    <w:rPr>
      <w:rFonts w:cs="Courier New"/>
    </w:rPr>
  </w:style>
  <w:style w:type="character" w:styleId="ListLabel691">
    <w:name w:val="ListLabel 691"/>
    <w:qFormat/>
    <w:rPr>
      <w:rFonts w:cs="Wingdings"/>
    </w:rPr>
  </w:style>
  <w:style w:type="character" w:styleId="ListLabel692">
    <w:name w:val="ListLabel 692"/>
    <w:qFormat/>
    <w:rPr>
      <w:rFonts w:cs="Symbol"/>
    </w:rPr>
  </w:style>
  <w:style w:type="character" w:styleId="ListLabel693">
    <w:name w:val="ListLabel 693"/>
    <w:qFormat/>
    <w:rPr>
      <w:rFonts w:cs="Courier New"/>
    </w:rPr>
  </w:style>
  <w:style w:type="character" w:styleId="ListLabel694">
    <w:name w:val="ListLabel 694"/>
    <w:qFormat/>
    <w:rPr>
      <w:rFonts w:cs="Wingdings"/>
    </w:rPr>
  </w:style>
  <w:style w:type="character" w:styleId="ListLabel695">
    <w:name w:val="ListLabel 695"/>
    <w:qFormat/>
    <w:rPr>
      <w:rFonts w:cs="Symbol"/>
    </w:rPr>
  </w:style>
  <w:style w:type="character" w:styleId="ListLabel696">
    <w:name w:val="ListLabel 696"/>
    <w:qFormat/>
    <w:rPr>
      <w:rFonts w:cs="Courier New"/>
    </w:rPr>
  </w:style>
  <w:style w:type="character" w:styleId="ListLabel697">
    <w:name w:val="ListLabel 697"/>
    <w:qFormat/>
    <w:rPr>
      <w:rFonts w:cs="Wingdings"/>
    </w:rPr>
  </w:style>
  <w:style w:type="character" w:styleId="ListLabel698">
    <w:name w:val="ListLabel 698"/>
    <w:qFormat/>
    <w:rPr>
      <w:rFonts w:ascii="Times New Roman" w:hAnsi="Times New Roman" w:cs="Symbol"/>
      <w:sz w:val="24"/>
    </w:rPr>
  </w:style>
  <w:style w:type="character" w:styleId="ListLabel699">
    <w:name w:val="ListLabel 699"/>
    <w:qFormat/>
    <w:rPr>
      <w:rFonts w:cs="Courier New"/>
    </w:rPr>
  </w:style>
  <w:style w:type="character" w:styleId="ListLabel700">
    <w:name w:val="ListLabel 700"/>
    <w:qFormat/>
    <w:rPr>
      <w:rFonts w:cs="Wingdings"/>
    </w:rPr>
  </w:style>
  <w:style w:type="character" w:styleId="ListLabel701">
    <w:name w:val="ListLabel 701"/>
    <w:qFormat/>
    <w:rPr>
      <w:rFonts w:cs="Symbol"/>
    </w:rPr>
  </w:style>
  <w:style w:type="character" w:styleId="ListLabel702">
    <w:name w:val="ListLabel 702"/>
    <w:qFormat/>
    <w:rPr>
      <w:rFonts w:cs="Courier New"/>
    </w:rPr>
  </w:style>
  <w:style w:type="character" w:styleId="ListLabel703">
    <w:name w:val="ListLabel 703"/>
    <w:qFormat/>
    <w:rPr>
      <w:rFonts w:cs="Wingdings"/>
    </w:rPr>
  </w:style>
  <w:style w:type="character" w:styleId="ListLabel704">
    <w:name w:val="ListLabel 704"/>
    <w:qFormat/>
    <w:rPr>
      <w:rFonts w:cs="Symbol"/>
    </w:rPr>
  </w:style>
  <w:style w:type="character" w:styleId="ListLabel705">
    <w:name w:val="ListLabel 705"/>
    <w:qFormat/>
    <w:rPr>
      <w:rFonts w:cs="Courier New"/>
    </w:rPr>
  </w:style>
  <w:style w:type="character" w:styleId="ListLabel706">
    <w:name w:val="ListLabel 706"/>
    <w:qFormat/>
    <w:rPr>
      <w:rFonts w:cs="Wingdings"/>
    </w:rPr>
  </w:style>
  <w:style w:type="character" w:styleId="ListLabel707">
    <w:name w:val="ListLabel 707"/>
    <w:qFormat/>
    <w:rPr>
      <w:rFonts w:ascii="Times New Roman" w:hAnsi="Times New Roman" w:cs="Symbol"/>
    </w:rPr>
  </w:style>
  <w:style w:type="character" w:styleId="ListLabel708">
    <w:name w:val="ListLabel 708"/>
    <w:qFormat/>
    <w:rPr>
      <w:rFonts w:cs="Courier New"/>
    </w:rPr>
  </w:style>
  <w:style w:type="character" w:styleId="ListLabel709">
    <w:name w:val="ListLabel 709"/>
    <w:qFormat/>
    <w:rPr>
      <w:rFonts w:cs="Wingdings"/>
    </w:rPr>
  </w:style>
  <w:style w:type="character" w:styleId="ListLabel710">
    <w:name w:val="ListLabel 710"/>
    <w:qFormat/>
    <w:rPr>
      <w:rFonts w:cs="Symbol"/>
    </w:rPr>
  </w:style>
  <w:style w:type="character" w:styleId="ListLabel711">
    <w:name w:val="ListLabel 711"/>
    <w:qFormat/>
    <w:rPr>
      <w:rFonts w:cs="Courier New"/>
    </w:rPr>
  </w:style>
  <w:style w:type="character" w:styleId="ListLabel712">
    <w:name w:val="ListLabel 712"/>
    <w:qFormat/>
    <w:rPr>
      <w:rFonts w:cs="Wingdings"/>
    </w:rPr>
  </w:style>
  <w:style w:type="character" w:styleId="ListLabel713">
    <w:name w:val="ListLabel 713"/>
    <w:qFormat/>
    <w:rPr>
      <w:rFonts w:cs="Symbol"/>
    </w:rPr>
  </w:style>
  <w:style w:type="character" w:styleId="ListLabel714">
    <w:name w:val="ListLabel 714"/>
    <w:qFormat/>
    <w:rPr>
      <w:rFonts w:cs="Courier New"/>
    </w:rPr>
  </w:style>
  <w:style w:type="character" w:styleId="ListLabel715">
    <w:name w:val="ListLabel 715"/>
    <w:qFormat/>
    <w:rPr>
      <w:rFonts w:cs="Wingdings"/>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OpenSymbol"/>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OpenSymbol"/>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OpenSymbol"/>
    </w:rPr>
  </w:style>
  <w:style w:type="character" w:styleId="ListLabel775">
    <w:name w:val="ListLabel 775"/>
    <w:qFormat/>
    <w:rPr>
      <w:rFonts w:cs="OpenSymbol"/>
    </w:rPr>
  </w:style>
  <w:style w:type="character" w:styleId="ListLabel776">
    <w:name w:val="ListLabel 776"/>
    <w:qFormat/>
    <w:rPr>
      <w:rFonts w:cs="OpenSymbol"/>
    </w:rPr>
  </w:style>
  <w:style w:type="character" w:styleId="ListLabel777">
    <w:name w:val="ListLabel 777"/>
    <w:qFormat/>
    <w:rPr>
      <w:rFonts w:cs="OpenSymbol"/>
    </w:rPr>
  </w:style>
  <w:style w:type="character" w:styleId="ListLabel778">
    <w:name w:val="ListLabel 778"/>
    <w:qFormat/>
    <w:rPr>
      <w:rFonts w:cs="OpenSymbol"/>
    </w:rPr>
  </w:style>
  <w:style w:type="character" w:styleId="ListLabel779">
    <w:name w:val="ListLabel 779"/>
    <w:qFormat/>
    <w:rPr>
      <w:rFonts w:cs="OpenSymbol"/>
    </w:rPr>
  </w:style>
  <w:style w:type="character" w:styleId="ListLabel780">
    <w:name w:val="ListLabel 780"/>
    <w:qFormat/>
    <w:rPr>
      <w:rFonts w:cs="OpenSymbol"/>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OpenSymbol"/>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cs="OpenSymbol"/>
    </w:rPr>
  </w:style>
  <w:style w:type="character" w:styleId="ListLabel811">
    <w:name w:val="ListLabel 811"/>
    <w:qFormat/>
    <w:rPr>
      <w:rFonts w:cs="OpenSymbol"/>
    </w:rPr>
  </w:style>
  <w:style w:type="character" w:styleId="ListLabel812">
    <w:name w:val="ListLabel 812"/>
    <w:qFormat/>
    <w:rPr>
      <w:rFonts w:cs="OpenSymbol"/>
    </w:rPr>
  </w:style>
  <w:style w:type="character" w:styleId="ListLabel813">
    <w:name w:val="ListLabel 813"/>
    <w:qFormat/>
    <w:rPr>
      <w:rFonts w:cs="OpenSymbol"/>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cs="OpenSymbol"/>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OpenSymbol"/>
    </w:rPr>
  </w:style>
  <w:style w:type="character" w:styleId="ListLabel820">
    <w:name w:val="ListLabel 820"/>
    <w:qFormat/>
    <w:rPr>
      <w:rFonts w:cs="OpenSymbol"/>
    </w:rPr>
  </w:style>
  <w:style w:type="character" w:styleId="ListLabel821">
    <w:name w:val="ListLabel 821"/>
    <w:qFormat/>
    <w:rPr>
      <w:rFonts w:cs="OpenSymbol"/>
    </w:rPr>
  </w:style>
  <w:style w:type="character" w:styleId="ListLabel822">
    <w:name w:val="ListLabel 822"/>
    <w:qFormat/>
    <w:rPr>
      <w:rFonts w:cs="OpenSymbol"/>
    </w:rPr>
  </w:style>
  <w:style w:type="character" w:styleId="ListLabel823">
    <w:name w:val="ListLabel 823"/>
    <w:qFormat/>
    <w:rPr>
      <w:rFonts w:cs="OpenSymbol"/>
    </w:rPr>
  </w:style>
  <w:style w:type="character" w:styleId="ListLabel824">
    <w:name w:val="ListLabel 824"/>
    <w:qFormat/>
    <w:rPr>
      <w:rFonts w:cs="OpenSymbol"/>
    </w:rPr>
  </w:style>
  <w:style w:type="character" w:styleId="ListLabel825">
    <w:name w:val="ListLabel 825"/>
    <w:qFormat/>
    <w:rPr>
      <w:rFonts w:cs="OpenSymbol"/>
    </w:rPr>
  </w:style>
  <w:style w:type="character" w:styleId="ListLabel826">
    <w:name w:val="ListLabel 826"/>
    <w:qFormat/>
    <w:rPr>
      <w:rFonts w:cs="OpenSymbol"/>
    </w:rPr>
  </w:style>
  <w:style w:type="character" w:styleId="ListLabel827">
    <w:name w:val="ListLabel 827"/>
    <w:qFormat/>
    <w:rPr>
      <w:rFonts w:cs="OpenSymbol"/>
    </w:rPr>
  </w:style>
  <w:style w:type="character" w:styleId="ListLabel828">
    <w:name w:val="ListLabel 828"/>
    <w:qFormat/>
    <w:rPr>
      <w:rFonts w:cs="OpenSymbol"/>
    </w:rPr>
  </w:style>
  <w:style w:type="character" w:styleId="ListLabel829">
    <w:name w:val="ListLabel 829"/>
    <w:qFormat/>
    <w:rPr>
      <w:rFonts w:cs="OpenSymbol"/>
    </w:rPr>
  </w:style>
  <w:style w:type="character" w:styleId="ListLabel830">
    <w:name w:val="ListLabel 830"/>
    <w:qFormat/>
    <w:rPr>
      <w:rFonts w:cs="OpenSymbol"/>
    </w:rPr>
  </w:style>
  <w:style w:type="character" w:styleId="ListLabel831">
    <w:name w:val="ListLabel 831"/>
    <w:qFormat/>
    <w:rPr>
      <w:rFonts w:cs="OpenSymbol"/>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cs="OpenSymbol"/>
    </w:rPr>
  </w:style>
  <w:style w:type="character" w:styleId="ListLabel835">
    <w:name w:val="ListLabel 835"/>
    <w:qFormat/>
    <w:rPr>
      <w:rFonts w:cs="OpenSymbol"/>
    </w:rPr>
  </w:style>
  <w:style w:type="character" w:styleId="ListLabel836">
    <w:name w:val="ListLabel 836"/>
    <w:qFormat/>
    <w:rPr>
      <w:rFonts w:cs="OpenSymbol"/>
    </w:rPr>
  </w:style>
  <w:style w:type="character" w:styleId="ListLabel837">
    <w:name w:val="ListLabel 837"/>
    <w:qFormat/>
    <w:rPr>
      <w:rFonts w:cs="OpenSymbol"/>
    </w:rPr>
  </w:style>
  <w:style w:type="character" w:styleId="ListLabel838">
    <w:name w:val="ListLabel 838"/>
    <w:qFormat/>
    <w:rPr>
      <w:rFonts w:cs="OpenSymbol"/>
    </w:rPr>
  </w:style>
  <w:style w:type="character" w:styleId="ListLabel839">
    <w:name w:val="ListLabel 839"/>
    <w:qFormat/>
    <w:rPr>
      <w:rFonts w:cs="OpenSymbol"/>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cs="OpenSymbol"/>
    </w:rPr>
  </w:style>
  <w:style w:type="character" w:styleId="ListLabel848">
    <w:name w:val="ListLabel 848"/>
    <w:qFormat/>
    <w:rPr>
      <w:rFonts w:cs="OpenSymbol"/>
    </w:rPr>
  </w:style>
  <w:style w:type="character" w:styleId="ListLabel849">
    <w:name w:val="ListLabel 849"/>
    <w:qFormat/>
    <w:rPr>
      <w:rFonts w:cs="OpenSymbol"/>
    </w:rPr>
  </w:style>
  <w:style w:type="character" w:styleId="ListLabel850">
    <w:name w:val="ListLabel 850"/>
    <w:qFormat/>
    <w:rPr>
      <w:rFonts w:cs="OpenSymbol"/>
    </w:rPr>
  </w:style>
  <w:style w:type="character" w:styleId="ListLabel851">
    <w:name w:val="ListLabel 851"/>
    <w:qFormat/>
    <w:rPr>
      <w:rFonts w:cs="OpenSymbol"/>
    </w:rPr>
  </w:style>
  <w:style w:type="character" w:styleId="ListLabel852">
    <w:name w:val="ListLabel 852"/>
    <w:qFormat/>
    <w:rPr>
      <w:rFonts w:cs="OpenSymbol"/>
    </w:rPr>
  </w:style>
  <w:style w:type="character" w:styleId="ListLabel853">
    <w:name w:val="ListLabel 853"/>
    <w:qFormat/>
    <w:rPr>
      <w:rFonts w:cs="OpenSymbol"/>
    </w:rPr>
  </w:style>
  <w:style w:type="character" w:styleId="ListLabel854">
    <w:name w:val="ListLabel 854"/>
    <w:qFormat/>
    <w:rPr>
      <w:rFonts w:cs="OpenSymbol"/>
    </w:rPr>
  </w:style>
  <w:style w:type="character" w:styleId="ListLabel855">
    <w:name w:val="ListLabel 855"/>
    <w:qFormat/>
    <w:rPr>
      <w:rFonts w:cs="OpenSymbol"/>
    </w:rPr>
  </w:style>
  <w:style w:type="character" w:styleId="ListLabel856">
    <w:name w:val="ListLabel 856"/>
    <w:qFormat/>
    <w:rPr>
      <w:rFonts w:cs="OpenSymbol"/>
    </w:rPr>
  </w:style>
  <w:style w:type="character" w:styleId="ListLabel857">
    <w:name w:val="ListLabel 857"/>
    <w:qFormat/>
    <w:rPr>
      <w:rFonts w:cs="OpenSymbol"/>
    </w:rPr>
  </w:style>
  <w:style w:type="character" w:styleId="ListLabel858">
    <w:name w:val="ListLabel 858"/>
    <w:qFormat/>
    <w:rPr>
      <w:rFonts w:cs="OpenSymbol"/>
    </w:rPr>
  </w:style>
  <w:style w:type="character" w:styleId="ListLabel859">
    <w:name w:val="ListLabel 859"/>
    <w:qFormat/>
    <w:rPr>
      <w:rFonts w:cs="OpenSymbol"/>
    </w:rPr>
  </w:style>
  <w:style w:type="character" w:styleId="ListLabel860">
    <w:name w:val="ListLabel 860"/>
    <w:qFormat/>
    <w:rPr>
      <w:rFonts w:cs="OpenSymbol"/>
    </w:rPr>
  </w:style>
  <w:style w:type="character" w:styleId="ListLabel861">
    <w:name w:val="ListLabel 861"/>
    <w:qFormat/>
    <w:rPr>
      <w:rFonts w:cs="OpenSymbol"/>
    </w:rPr>
  </w:style>
  <w:style w:type="character" w:styleId="ListLabel862">
    <w:name w:val="ListLabel 862"/>
    <w:qFormat/>
    <w:rPr>
      <w:rFonts w:cs="OpenSymbol"/>
    </w:rPr>
  </w:style>
  <w:style w:type="character" w:styleId="ListLabel863">
    <w:name w:val="ListLabel 863"/>
    <w:qFormat/>
    <w:rPr>
      <w:rFonts w:cs="OpenSymbol"/>
    </w:rPr>
  </w:style>
  <w:style w:type="character" w:styleId="ListLabel864">
    <w:name w:val="ListLabel 864"/>
    <w:qFormat/>
    <w:rPr>
      <w:rFonts w:cs="OpenSymbol"/>
    </w:rPr>
  </w:style>
  <w:style w:type="character" w:styleId="ListLabel865">
    <w:name w:val="ListLabel 865"/>
    <w:qFormat/>
    <w:rPr>
      <w:rFonts w:cs="OpenSymbol"/>
    </w:rPr>
  </w:style>
  <w:style w:type="character" w:styleId="ListLabel866">
    <w:name w:val="ListLabel 866"/>
    <w:qFormat/>
    <w:rPr>
      <w:rFonts w:cs="OpenSymbol"/>
    </w:rPr>
  </w:style>
  <w:style w:type="character" w:styleId="ListLabel867">
    <w:name w:val="ListLabel 867"/>
    <w:qFormat/>
    <w:rPr>
      <w:rFonts w:cs="Open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cs="OpenSymbol"/>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OpenSymbol"/>
    </w:rPr>
  </w:style>
  <w:style w:type="character" w:styleId="ListLabel874">
    <w:name w:val="ListLabel 874"/>
    <w:qFormat/>
    <w:rPr>
      <w:rFonts w:cs="OpenSymbol"/>
    </w:rPr>
  </w:style>
  <w:style w:type="character" w:styleId="ListLabel875">
    <w:name w:val="ListLabel 875"/>
    <w:qFormat/>
    <w:rPr>
      <w:rFonts w:cs="OpenSymbol"/>
    </w:rPr>
  </w:style>
  <w:style w:type="character" w:styleId="ListLabel876">
    <w:name w:val="ListLabel 876"/>
    <w:qFormat/>
    <w:rPr>
      <w:rFonts w:cs="OpenSymbol"/>
    </w:rPr>
  </w:style>
  <w:style w:type="character" w:styleId="ListLabel877">
    <w:name w:val="ListLabel 877"/>
    <w:qFormat/>
    <w:rPr>
      <w:rFonts w:cs="OpenSymbol"/>
    </w:rPr>
  </w:style>
  <w:style w:type="character" w:styleId="ListLabel878">
    <w:name w:val="ListLabel 878"/>
    <w:qFormat/>
    <w:rPr>
      <w:rFonts w:cs="OpenSymbol"/>
    </w:rPr>
  </w:style>
  <w:style w:type="character" w:styleId="ListLabel879">
    <w:name w:val="ListLabel 879"/>
    <w:qFormat/>
    <w:rPr>
      <w:rFonts w:cs="OpenSymbol"/>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cs="OpenSymbol"/>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rFonts w:cs="OpenSymbol"/>
    </w:rPr>
  </w:style>
  <w:style w:type="character" w:styleId="ListLabel888">
    <w:name w:val="ListLabel 888"/>
    <w:qFormat/>
    <w:rPr>
      <w:rFonts w:cs="OpenSymbol"/>
    </w:rPr>
  </w:style>
  <w:style w:type="character" w:styleId="ListLabel889">
    <w:name w:val="ListLabel 889"/>
    <w:qFormat/>
    <w:rPr>
      <w:rFonts w:cs="OpenSymbol"/>
    </w:rPr>
  </w:style>
  <w:style w:type="character" w:styleId="ListLabel890">
    <w:name w:val="ListLabel 890"/>
    <w:qFormat/>
    <w:rPr>
      <w:rFonts w:cs="OpenSymbol"/>
    </w:rPr>
  </w:style>
  <w:style w:type="character" w:styleId="ListLabel891">
    <w:name w:val="ListLabel 891"/>
    <w:qFormat/>
    <w:rPr>
      <w:rFonts w:cs="OpenSymbol"/>
    </w:rPr>
  </w:style>
  <w:style w:type="character" w:styleId="ListLabel892">
    <w:name w:val="ListLabel 892"/>
    <w:qFormat/>
    <w:rPr>
      <w:rFonts w:cs="OpenSymbol"/>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rFonts w:cs="OpenSymbol"/>
    </w:rPr>
  </w:style>
  <w:style w:type="character" w:styleId="ListLabel901">
    <w:name w:val="ListLabel 901"/>
    <w:qFormat/>
    <w:rPr>
      <w:rFonts w:cs="OpenSymbol"/>
    </w:rPr>
  </w:style>
  <w:style w:type="character" w:styleId="ListLabel902">
    <w:name w:val="ListLabel 902"/>
    <w:qFormat/>
    <w:rPr>
      <w:rFonts w:cs="OpenSymbol"/>
    </w:rPr>
  </w:style>
  <w:style w:type="character" w:styleId="ListLabel903">
    <w:name w:val="ListLabel 903"/>
    <w:qFormat/>
    <w:rPr>
      <w:rFonts w:cs="OpenSymbol"/>
    </w:rPr>
  </w:style>
  <w:style w:type="character" w:styleId="ListLabel904">
    <w:name w:val="ListLabel 904"/>
    <w:qFormat/>
    <w:rPr>
      <w:rFonts w:cs="OpenSymbol"/>
    </w:rPr>
  </w:style>
  <w:style w:type="character" w:styleId="ListLabel905">
    <w:name w:val="ListLabel 905"/>
    <w:qFormat/>
    <w:rPr>
      <w:rFonts w:cs="OpenSymbol"/>
    </w:rPr>
  </w:style>
  <w:style w:type="character" w:styleId="ListLabel906">
    <w:name w:val="ListLabel 906"/>
    <w:qFormat/>
    <w:rPr>
      <w:rFonts w:cs="OpenSymbol"/>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rPr>
  </w:style>
  <w:style w:type="character" w:styleId="ListLabel910">
    <w:name w:val="ListLabel 910"/>
    <w:qFormat/>
    <w:rPr>
      <w:rFonts w:cs="OpenSymbol"/>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rFonts w:cs="OpenSymbol"/>
    </w:rPr>
  </w:style>
  <w:style w:type="character" w:styleId="ListLabel914">
    <w:name w:val="ListLabel 914"/>
    <w:qFormat/>
    <w:rPr>
      <w:rFonts w:cs="Courier New"/>
    </w:rPr>
  </w:style>
  <w:style w:type="character" w:styleId="ListLabel915">
    <w:name w:val="ListLabel 915"/>
    <w:qFormat/>
    <w:rPr>
      <w:rFonts w:cs="Courier New"/>
    </w:rPr>
  </w:style>
  <w:style w:type="character" w:styleId="ListLabel916">
    <w:name w:val="ListLabel 916"/>
    <w:qFormat/>
    <w:rPr>
      <w:rFonts w:cs="Wingdings"/>
    </w:rPr>
  </w:style>
  <w:style w:type="character" w:styleId="ListLabel917">
    <w:name w:val="ListLabel 917"/>
    <w:qFormat/>
    <w:rPr>
      <w:rFonts w:cs="Symbol"/>
    </w:rPr>
  </w:style>
  <w:style w:type="character" w:styleId="ListLabel918">
    <w:name w:val="ListLabel 918"/>
    <w:qFormat/>
    <w:rPr>
      <w:rFonts w:cs="Courier New"/>
    </w:rPr>
  </w:style>
  <w:style w:type="character" w:styleId="ListLabel919">
    <w:name w:val="ListLabel 919"/>
    <w:qFormat/>
    <w:rPr>
      <w:rFonts w:cs="Wingdings"/>
    </w:rPr>
  </w:style>
  <w:style w:type="character" w:styleId="ListLabel920">
    <w:name w:val="ListLabel 920"/>
    <w:qFormat/>
    <w:rPr>
      <w:rFonts w:cs="Symbol"/>
    </w:rPr>
  </w:style>
  <w:style w:type="character" w:styleId="ListLabel921">
    <w:name w:val="ListLabel 921"/>
    <w:qFormat/>
    <w:rPr>
      <w:rFonts w:cs="Courier New"/>
    </w:rPr>
  </w:style>
  <w:style w:type="character" w:styleId="ListLabel922">
    <w:name w:val="ListLabel 922"/>
    <w:qFormat/>
    <w:rPr>
      <w:rFonts w:cs="Wingdings"/>
    </w:rPr>
  </w:style>
  <w:style w:type="character" w:styleId="ListLabel923">
    <w:name w:val="ListLabel 923"/>
    <w:qFormat/>
    <w:rPr>
      <w:rFonts w:ascii="Times New Roman" w:hAnsi="Times New Roman" w:cs="Courier New"/>
      <w:sz w:val="24"/>
    </w:rPr>
  </w:style>
  <w:style w:type="character" w:styleId="ListLabel924">
    <w:name w:val="ListLabel 924"/>
    <w:qFormat/>
    <w:rPr>
      <w:rFonts w:ascii="Times New Roman" w:hAnsi="Times New Roman" w:cs="Courier New"/>
      <w:sz w:val="24"/>
    </w:rPr>
  </w:style>
  <w:style w:type="character" w:styleId="ListLabel925">
    <w:name w:val="ListLabel 925"/>
    <w:qFormat/>
    <w:rPr>
      <w:rFonts w:ascii="Times New Roman" w:hAnsi="Times New Roman" w:cs="Courier New"/>
      <w:sz w:val="24"/>
    </w:rPr>
  </w:style>
  <w:style w:type="character" w:styleId="ListLabel926">
    <w:name w:val="ListLabel 926"/>
    <w:qFormat/>
    <w:rPr>
      <w:rFonts w:cs="Courier New"/>
    </w:rPr>
  </w:style>
  <w:style w:type="character" w:styleId="ListLabel927">
    <w:name w:val="ListLabel 927"/>
    <w:qFormat/>
    <w:rPr>
      <w:rFonts w:cs="Wingdings"/>
    </w:rPr>
  </w:style>
  <w:style w:type="character" w:styleId="ListLabel928">
    <w:name w:val="ListLabel 928"/>
    <w:qFormat/>
    <w:rPr>
      <w:rFonts w:cs="Symbol"/>
    </w:rPr>
  </w:style>
  <w:style w:type="character" w:styleId="ListLabel929">
    <w:name w:val="ListLabel 929"/>
    <w:qFormat/>
    <w:rPr>
      <w:rFonts w:cs="Courier New"/>
    </w:rPr>
  </w:style>
  <w:style w:type="character" w:styleId="ListLabel930">
    <w:name w:val="ListLabel 930"/>
    <w:qFormat/>
    <w:rPr>
      <w:rFonts w:cs="Wingdings"/>
    </w:rPr>
  </w:style>
  <w:style w:type="character" w:styleId="ListLabel931">
    <w:name w:val="ListLabel 931"/>
    <w:qFormat/>
    <w:rPr>
      <w:rFonts w:cs="Symbol"/>
    </w:rPr>
  </w:style>
  <w:style w:type="character" w:styleId="ListLabel932">
    <w:name w:val="ListLabel 932"/>
    <w:qFormat/>
    <w:rPr>
      <w:rFonts w:cs="Courier New"/>
    </w:rPr>
  </w:style>
  <w:style w:type="character" w:styleId="ListLabel933">
    <w:name w:val="ListLabel 933"/>
    <w:qFormat/>
    <w:rPr>
      <w:rFonts w:cs="Wingdings"/>
    </w:rPr>
  </w:style>
  <w:style w:type="character" w:styleId="ListLabel934">
    <w:name w:val="ListLabel 934"/>
    <w:qFormat/>
    <w:rPr>
      <w:rFonts w:ascii="Times New Roman" w:hAnsi="Times New Roman" w:cs="Courier New"/>
      <w:sz w:val="24"/>
    </w:rPr>
  </w:style>
  <w:style w:type="character" w:styleId="ListLabel935">
    <w:name w:val="ListLabel 935"/>
    <w:qFormat/>
    <w:rPr>
      <w:rFonts w:cs="Courier New"/>
    </w:rPr>
  </w:style>
  <w:style w:type="character" w:styleId="ListLabel936">
    <w:name w:val="ListLabel 936"/>
    <w:qFormat/>
    <w:rPr>
      <w:rFonts w:cs="Wingdings"/>
    </w:rPr>
  </w:style>
  <w:style w:type="character" w:styleId="ListLabel937">
    <w:name w:val="ListLabel 937"/>
    <w:qFormat/>
    <w:rPr>
      <w:rFonts w:cs="Symbol"/>
    </w:rPr>
  </w:style>
  <w:style w:type="character" w:styleId="ListLabel938">
    <w:name w:val="ListLabel 938"/>
    <w:qFormat/>
    <w:rPr>
      <w:rFonts w:cs="Courier New"/>
    </w:rPr>
  </w:style>
  <w:style w:type="character" w:styleId="ListLabel939">
    <w:name w:val="ListLabel 939"/>
    <w:qFormat/>
    <w:rPr>
      <w:rFonts w:cs="Wingdings"/>
    </w:rPr>
  </w:style>
  <w:style w:type="character" w:styleId="ListLabel940">
    <w:name w:val="ListLabel 940"/>
    <w:qFormat/>
    <w:rPr>
      <w:rFonts w:cs="Symbol"/>
    </w:rPr>
  </w:style>
  <w:style w:type="character" w:styleId="ListLabel941">
    <w:name w:val="ListLabel 941"/>
    <w:qFormat/>
    <w:rPr>
      <w:rFonts w:cs="Courier New"/>
    </w:rPr>
  </w:style>
  <w:style w:type="character" w:styleId="ListLabel942">
    <w:name w:val="ListLabel 942"/>
    <w:qFormat/>
    <w:rPr>
      <w:rFonts w:cs="Wingdings"/>
    </w:rPr>
  </w:style>
  <w:style w:type="character" w:styleId="ListLabel943">
    <w:name w:val="ListLabel 943"/>
    <w:qFormat/>
    <w:rPr>
      <w:rFonts w:ascii="Times New Roman" w:hAnsi="Times New Roman" w:cs="Courier New"/>
      <w:sz w:val="24"/>
    </w:rPr>
  </w:style>
  <w:style w:type="character" w:styleId="ListLabel944">
    <w:name w:val="ListLabel 944"/>
    <w:qFormat/>
    <w:rPr>
      <w:rFonts w:cs="Courier New"/>
    </w:rPr>
  </w:style>
  <w:style w:type="character" w:styleId="ListLabel945">
    <w:name w:val="ListLabel 945"/>
    <w:qFormat/>
    <w:rPr>
      <w:rFonts w:cs="Wingdings"/>
    </w:rPr>
  </w:style>
  <w:style w:type="character" w:styleId="ListLabel946">
    <w:name w:val="ListLabel 946"/>
    <w:qFormat/>
    <w:rPr>
      <w:rFonts w:cs="Symbol"/>
    </w:rPr>
  </w:style>
  <w:style w:type="character" w:styleId="ListLabel947">
    <w:name w:val="ListLabel 947"/>
    <w:qFormat/>
    <w:rPr>
      <w:rFonts w:cs="Courier New"/>
    </w:rPr>
  </w:style>
  <w:style w:type="character" w:styleId="ListLabel948">
    <w:name w:val="ListLabel 948"/>
    <w:qFormat/>
    <w:rPr>
      <w:rFonts w:cs="Wingdings"/>
    </w:rPr>
  </w:style>
  <w:style w:type="character" w:styleId="ListLabel949">
    <w:name w:val="ListLabel 949"/>
    <w:qFormat/>
    <w:rPr>
      <w:rFonts w:cs="Symbol"/>
    </w:rPr>
  </w:style>
  <w:style w:type="character" w:styleId="ListLabel950">
    <w:name w:val="ListLabel 950"/>
    <w:qFormat/>
    <w:rPr>
      <w:rFonts w:cs="Courier New"/>
    </w:rPr>
  </w:style>
  <w:style w:type="character" w:styleId="ListLabel951">
    <w:name w:val="ListLabel 951"/>
    <w:qFormat/>
    <w:rPr>
      <w:rFonts w:cs="Wingdings"/>
    </w:rPr>
  </w:style>
  <w:style w:type="character" w:styleId="ListLabel952">
    <w:name w:val="ListLabel 952"/>
    <w:qFormat/>
    <w:rPr>
      <w:rFonts w:ascii="Times New Roman" w:hAnsi="Times New Roman" w:cs="Courier New"/>
      <w:sz w:val="24"/>
    </w:rPr>
  </w:style>
  <w:style w:type="character" w:styleId="ListLabel953">
    <w:name w:val="ListLabel 953"/>
    <w:qFormat/>
    <w:rPr>
      <w:rFonts w:cs="Courier New"/>
    </w:rPr>
  </w:style>
  <w:style w:type="character" w:styleId="ListLabel954">
    <w:name w:val="ListLabel 954"/>
    <w:qFormat/>
    <w:rPr>
      <w:rFonts w:cs="Wingdings"/>
    </w:rPr>
  </w:style>
  <w:style w:type="character" w:styleId="ListLabel955">
    <w:name w:val="ListLabel 955"/>
    <w:qFormat/>
    <w:rPr>
      <w:rFonts w:cs="Symbol"/>
    </w:rPr>
  </w:style>
  <w:style w:type="character" w:styleId="ListLabel956">
    <w:name w:val="ListLabel 956"/>
    <w:qFormat/>
    <w:rPr>
      <w:rFonts w:cs="Courier New"/>
    </w:rPr>
  </w:style>
  <w:style w:type="character" w:styleId="ListLabel957">
    <w:name w:val="ListLabel 957"/>
    <w:qFormat/>
    <w:rPr>
      <w:rFonts w:cs="Wingdings"/>
    </w:rPr>
  </w:style>
  <w:style w:type="character" w:styleId="ListLabel958">
    <w:name w:val="ListLabel 958"/>
    <w:qFormat/>
    <w:rPr>
      <w:rFonts w:cs="Symbol"/>
    </w:rPr>
  </w:style>
  <w:style w:type="character" w:styleId="ListLabel959">
    <w:name w:val="ListLabel 959"/>
    <w:qFormat/>
    <w:rPr>
      <w:rFonts w:cs="Courier New"/>
    </w:rPr>
  </w:style>
  <w:style w:type="character" w:styleId="ListLabel960">
    <w:name w:val="ListLabel 960"/>
    <w:qFormat/>
    <w:rPr>
      <w:rFonts w:cs="Wingdings"/>
    </w:rPr>
  </w:style>
  <w:style w:type="character" w:styleId="ListLabel961">
    <w:name w:val="ListLabel 961"/>
    <w:qFormat/>
    <w:rPr>
      <w:rFonts w:ascii="Times New Roman" w:hAnsi="Times New Roman" w:cs="Courier New"/>
      <w:sz w:val="24"/>
    </w:rPr>
  </w:style>
  <w:style w:type="character" w:styleId="ListLabel962">
    <w:name w:val="ListLabel 962"/>
    <w:qFormat/>
    <w:rPr>
      <w:rFonts w:cs="Courier New"/>
    </w:rPr>
  </w:style>
  <w:style w:type="character" w:styleId="ListLabel963">
    <w:name w:val="ListLabel 963"/>
    <w:qFormat/>
    <w:rPr>
      <w:rFonts w:cs="Wingdings"/>
    </w:rPr>
  </w:style>
  <w:style w:type="character" w:styleId="ListLabel964">
    <w:name w:val="ListLabel 964"/>
    <w:qFormat/>
    <w:rPr>
      <w:rFonts w:cs="Symbol"/>
    </w:rPr>
  </w:style>
  <w:style w:type="character" w:styleId="ListLabel965">
    <w:name w:val="ListLabel 965"/>
    <w:qFormat/>
    <w:rPr>
      <w:rFonts w:cs="Courier New"/>
    </w:rPr>
  </w:style>
  <w:style w:type="character" w:styleId="ListLabel966">
    <w:name w:val="ListLabel 966"/>
    <w:qFormat/>
    <w:rPr>
      <w:rFonts w:cs="Wingdings"/>
    </w:rPr>
  </w:style>
  <w:style w:type="character" w:styleId="ListLabel967">
    <w:name w:val="ListLabel 967"/>
    <w:qFormat/>
    <w:rPr>
      <w:rFonts w:cs="Symbol"/>
    </w:rPr>
  </w:style>
  <w:style w:type="character" w:styleId="ListLabel968">
    <w:name w:val="ListLabel 968"/>
    <w:qFormat/>
    <w:rPr>
      <w:rFonts w:cs="Courier New"/>
    </w:rPr>
  </w:style>
  <w:style w:type="character" w:styleId="ListLabel969">
    <w:name w:val="ListLabel 969"/>
    <w:qFormat/>
    <w:rPr>
      <w:rFonts w:cs="Wingdings"/>
    </w:rPr>
  </w:style>
  <w:style w:type="character" w:styleId="ListLabel970">
    <w:name w:val="ListLabel 970"/>
    <w:qFormat/>
    <w:rPr>
      <w:rFonts w:ascii="Times New Roman" w:hAnsi="Times New Roman" w:cs="Courier New"/>
      <w:sz w:val="24"/>
    </w:rPr>
  </w:style>
  <w:style w:type="character" w:styleId="ListLabel971">
    <w:name w:val="ListLabel 971"/>
    <w:qFormat/>
    <w:rPr>
      <w:rFonts w:cs="Courier New"/>
    </w:rPr>
  </w:style>
  <w:style w:type="character" w:styleId="ListLabel972">
    <w:name w:val="ListLabel 972"/>
    <w:qFormat/>
    <w:rPr>
      <w:rFonts w:cs="Wingdings"/>
    </w:rPr>
  </w:style>
  <w:style w:type="character" w:styleId="ListLabel973">
    <w:name w:val="ListLabel 973"/>
    <w:qFormat/>
    <w:rPr>
      <w:rFonts w:cs="Symbol"/>
    </w:rPr>
  </w:style>
  <w:style w:type="character" w:styleId="ListLabel974">
    <w:name w:val="ListLabel 974"/>
    <w:qFormat/>
    <w:rPr>
      <w:rFonts w:cs="Courier New"/>
    </w:rPr>
  </w:style>
  <w:style w:type="character" w:styleId="ListLabel975">
    <w:name w:val="ListLabel 975"/>
    <w:qFormat/>
    <w:rPr>
      <w:rFonts w:cs="Wingdings"/>
    </w:rPr>
  </w:style>
  <w:style w:type="character" w:styleId="ListLabel976">
    <w:name w:val="ListLabel 976"/>
    <w:qFormat/>
    <w:rPr>
      <w:rFonts w:cs="Symbol"/>
    </w:rPr>
  </w:style>
  <w:style w:type="character" w:styleId="ListLabel977">
    <w:name w:val="ListLabel 977"/>
    <w:qFormat/>
    <w:rPr>
      <w:rFonts w:cs="Courier New"/>
    </w:rPr>
  </w:style>
  <w:style w:type="character" w:styleId="ListLabel978">
    <w:name w:val="ListLabel 978"/>
    <w:qFormat/>
    <w:rPr>
      <w:rFonts w:cs="Wingdings"/>
    </w:rPr>
  </w:style>
  <w:style w:type="character" w:styleId="ListLabel979">
    <w:name w:val="ListLabel 979"/>
    <w:qFormat/>
    <w:rPr>
      <w:rFonts w:ascii="Times New Roman" w:hAnsi="Times New Roman" w:cs="Courier New"/>
      <w:sz w:val="24"/>
    </w:rPr>
  </w:style>
  <w:style w:type="character" w:styleId="ListLabel980">
    <w:name w:val="ListLabel 980"/>
    <w:qFormat/>
    <w:rPr>
      <w:rFonts w:cs="Courier New"/>
    </w:rPr>
  </w:style>
  <w:style w:type="character" w:styleId="ListLabel981">
    <w:name w:val="ListLabel 981"/>
    <w:qFormat/>
    <w:rPr>
      <w:rFonts w:cs="Wingdings"/>
    </w:rPr>
  </w:style>
  <w:style w:type="character" w:styleId="ListLabel982">
    <w:name w:val="ListLabel 982"/>
    <w:qFormat/>
    <w:rPr>
      <w:rFonts w:cs="Symbol"/>
    </w:rPr>
  </w:style>
  <w:style w:type="character" w:styleId="ListLabel983">
    <w:name w:val="ListLabel 983"/>
    <w:qFormat/>
    <w:rPr>
      <w:rFonts w:cs="Courier New"/>
    </w:rPr>
  </w:style>
  <w:style w:type="character" w:styleId="ListLabel984">
    <w:name w:val="ListLabel 984"/>
    <w:qFormat/>
    <w:rPr>
      <w:rFonts w:cs="Wingdings"/>
    </w:rPr>
  </w:style>
  <w:style w:type="character" w:styleId="ListLabel985">
    <w:name w:val="ListLabel 985"/>
    <w:qFormat/>
    <w:rPr>
      <w:rFonts w:cs="Symbol"/>
    </w:rPr>
  </w:style>
  <w:style w:type="character" w:styleId="ListLabel986">
    <w:name w:val="ListLabel 986"/>
    <w:qFormat/>
    <w:rPr>
      <w:rFonts w:cs="Courier New"/>
    </w:rPr>
  </w:style>
  <w:style w:type="character" w:styleId="ListLabel987">
    <w:name w:val="ListLabel 987"/>
    <w:qFormat/>
    <w:rPr>
      <w:rFonts w:cs="Wingdings"/>
    </w:rPr>
  </w:style>
  <w:style w:type="character" w:styleId="ListLabel988">
    <w:name w:val="ListLabel 988"/>
    <w:qFormat/>
    <w:rPr>
      <w:rFonts w:ascii="Times New Roman" w:hAnsi="Times New Roman" w:cs="Courier New"/>
      <w:sz w:val="24"/>
    </w:rPr>
  </w:style>
  <w:style w:type="character" w:styleId="ListLabel989">
    <w:name w:val="ListLabel 989"/>
    <w:qFormat/>
    <w:rPr>
      <w:rFonts w:cs="Courier New"/>
    </w:rPr>
  </w:style>
  <w:style w:type="character" w:styleId="ListLabel990">
    <w:name w:val="ListLabel 990"/>
    <w:qFormat/>
    <w:rPr>
      <w:rFonts w:cs="Wingdings"/>
    </w:rPr>
  </w:style>
  <w:style w:type="character" w:styleId="ListLabel991">
    <w:name w:val="ListLabel 991"/>
    <w:qFormat/>
    <w:rPr>
      <w:rFonts w:cs="Symbol"/>
    </w:rPr>
  </w:style>
  <w:style w:type="character" w:styleId="ListLabel992">
    <w:name w:val="ListLabel 992"/>
    <w:qFormat/>
    <w:rPr>
      <w:rFonts w:cs="Courier New"/>
    </w:rPr>
  </w:style>
  <w:style w:type="character" w:styleId="ListLabel993">
    <w:name w:val="ListLabel 993"/>
    <w:qFormat/>
    <w:rPr>
      <w:rFonts w:cs="Wingdings"/>
    </w:rPr>
  </w:style>
  <w:style w:type="character" w:styleId="ListLabel994">
    <w:name w:val="ListLabel 994"/>
    <w:qFormat/>
    <w:rPr>
      <w:rFonts w:cs="Symbol"/>
    </w:rPr>
  </w:style>
  <w:style w:type="character" w:styleId="ListLabel995">
    <w:name w:val="ListLabel 995"/>
    <w:qFormat/>
    <w:rPr>
      <w:rFonts w:cs="Courier New"/>
    </w:rPr>
  </w:style>
  <w:style w:type="character" w:styleId="ListLabel996">
    <w:name w:val="ListLabel 996"/>
    <w:qFormat/>
    <w:rPr>
      <w:rFonts w:cs="Wingdings"/>
    </w:rPr>
  </w:style>
  <w:style w:type="character" w:styleId="ListLabel997">
    <w:name w:val="ListLabel 997"/>
    <w:qFormat/>
    <w:rPr>
      <w:rFonts w:ascii="Times New Roman" w:hAnsi="Times New Roman" w:cs="Courier New"/>
      <w:b/>
      <w:sz w:val="24"/>
    </w:rPr>
  </w:style>
  <w:style w:type="character" w:styleId="ListLabel998">
    <w:name w:val="ListLabel 998"/>
    <w:qFormat/>
    <w:rPr>
      <w:rFonts w:cs="Courier New"/>
    </w:rPr>
  </w:style>
  <w:style w:type="character" w:styleId="ListLabel999">
    <w:name w:val="ListLabel 999"/>
    <w:qFormat/>
    <w:rPr>
      <w:rFonts w:cs="Wingdings"/>
    </w:rPr>
  </w:style>
  <w:style w:type="character" w:styleId="ListLabel1000">
    <w:name w:val="ListLabel 1000"/>
    <w:qFormat/>
    <w:rPr>
      <w:rFonts w:cs="Symbol"/>
    </w:rPr>
  </w:style>
  <w:style w:type="character" w:styleId="ListLabel1001">
    <w:name w:val="ListLabel 1001"/>
    <w:qFormat/>
    <w:rPr>
      <w:rFonts w:cs="Courier New"/>
    </w:rPr>
  </w:style>
  <w:style w:type="character" w:styleId="ListLabel1002">
    <w:name w:val="ListLabel 1002"/>
    <w:qFormat/>
    <w:rPr>
      <w:rFonts w:cs="Wingdings"/>
    </w:rPr>
  </w:style>
  <w:style w:type="character" w:styleId="ListLabel1003">
    <w:name w:val="ListLabel 1003"/>
    <w:qFormat/>
    <w:rPr>
      <w:rFonts w:cs="Symbol"/>
    </w:rPr>
  </w:style>
  <w:style w:type="character" w:styleId="ListLabel1004">
    <w:name w:val="ListLabel 1004"/>
    <w:qFormat/>
    <w:rPr>
      <w:rFonts w:cs="Courier New"/>
    </w:rPr>
  </w:style>
  <w:style w:type="character" w:styleId="ListLabel1005">
    <w:name w:val="ListLabel 1005"/>
    <w:qFormat/>
    <w:rPr>
      <w:rFonts w:cs="Wingdings"/>
    </w:rPr>
  </w:style>
  <w:style w:type="character" w:styleId="ListLabel1006">
    <w:name w:val="ListLabel 1006"/>
    <w:qFormat/>
    <w:rPr>
      <w:rFonts w:ascii="Times New Roman" w:hAnsi="Times New Roman" w:cs="Courier New"/>
      <w:sz w:val="24"/>
    </w:rPr>
  </w:style>
  <w:style w:type="character" w:styleId="ListLabel1007">
    <w:name w:val="ListLabel 1007"/>
    <w:qFormat/>
    <w:rPr>
      <w:rFonts w:cs="Courier New"/>
    </w:rPr>
  </w:style>
  <w:style w:type="character" w:styleId="ListLabel1008">
    <w:name w:val="ListLabel 1008"/>
    <w:qFormat/>
    <w:rPr>
      <w:rFonts w:cs="Wingdings"/>
    </w:rPr>
  </w:style>
  <w:style w:type="character" w:styleId="ListLabel1009">
    <w:name w:val="ListLabel 1009"/>
    <w:qFormat/>
    <w:rPr>
      <w:rFonts w:cs="Symbol"/>
    </w:rPr>
  </w:style>
  <w:style w:type="character" w:styleId="ListLabel1010">
    <w:name w:val="ListLabel 1010"/>
    <w:qFormat/>
    <w:rPr>
      <w:rFonts w:cs="Courier New"/>
    </w:rPr>
  </w:style>
  <w:style w:type="character" w:styleId="ListLabel1011">
    <w:name w:val="ListLabel 1011"/>
    <w:qFormat/>
    <w:rPr>
      <w:rFonts w:cs="Wingdings"/>
    </w:rPr>
  </w:style>
  <w:style w:type="character" w:styleId="ListLabel1012">
    <w:name w:val="ListLabel 1012"/>
    <w:qFormat/>
    <w:rPr>
      <w:rFonts w:cs="Symbol"/>
    </w:rPr>
  </w:style>
  <w:style w:type="character" w:styleId="ListLabel1013">
    <w:name w:val="ListLabel 1013"/>
    <w:qFormat/>
    <w:rPr>
      <w:rFonts w:cs="Courier New"/>
    </w:rPr>
  </w:style>
  <w:style w:type="character" w:styleId="ListLabel1014">
    <w:name w:val="ListLabel 1014"/>
    <w:qFormat/>
    <w:rPr>
      <w:rFonts w:cs="Wingdings"/>
    </w:rPr>
  </w:style>
  <w:style w:type="character" w:styleId="ListLabel1015">
    <w:name w:val="ListLabel 1015"/>
    <w:qFormat/>
    <w:rPr>
      <w:rFonts w:ascii="Times New Roman" w:hAnsi="Times New Roman" w:cs="Courier New"/>
    </w:rPr>
  </w:style>
  <w:style w:type="character" w:styleId="ListLabel1016">
    <w:name w:val="ListLabel 1016"/>
    <w:qFormat/>
    <w:rPr>
      <w:rFonts w:cs="Courier New"/>
    </w:rPr>
  </w:style>
  <w:style w:type="character" w:styleId="ListLabel1017">
    <w:name w:val="ListLabel 1017"/>
    <w:qFormat/>
    <w:rPr>
      <w:rFonts w:cs="Wingdings"/>
    </w:rPr>
  </w:style>
  <w:style w:type="character" w:styleId="ListLabel1018">
    <w:name w:val="ListLabel 1018"/>
    <w:qFormat/>
    <w:rPr>
      <w:rFonts w:cs="Symbol"/>
    </w:rPr>
  </w:style>
  <w:style w:type="character" w:styleId="ListLabel1019">
    <w:name w:val="ListLabel 1019"/>
    <w:qFormat/>
    <w:rPr>
      <w:rFonts w:cs="Courier New"/>
    </w:rPr>
  </w:style>
  <w:style w:type="character" w:styleId="ListLabel1020">
    <w:name w:val="ListLabel 1020"/>
    <w:qFormat/>
    <w:rPr>
      <w:rFonts w:cs="Wingdings"/>
    </w:rPr>
  </w:style>
  <w:style w:type="character" w:styleId="ListLabel1021">
    <w:name w:val="ListLabel 1021"/>
    <w:qFormat/>
    <w:rPr>
      <w:rFonts w:cs="Symbol"/>
    </w:rPr>
  </w:style>
  <w:style w:type="character" w:styleId="ListLabel1022">
    <w:name w:val="ListLabel 1022"/>
    <w:qFormat/>
    <w:rPr>
      <w:rFonts w:cs="Courier New"/>
    </w:rPr>
  </w:style>
  <w:style w:type="character" w:styleId="ListLabel1023">
    <w:name w:val="ListLabel 1023"/>
    <w:qFormat/>
    <w:rPr>
      <w:rFonts w:cs="Wingdings"/>
    </w:rPr>
  </w:style>
  <w:style w:type="character" w:styleId="ListLabel1024">
    <w:name w:val="ListLabel 1024"/>
    <w:qFormat/>
    <w:rPr>
      <w:rFonts w:ascii="Times New Roman" w:hAnsi="Times New Roman" w:cs="Courier New"/>
    </w:rPr>
  </w:style>
  <w:style w:type="character" w:styleId="ListLabel1025">
    <w:name w:val="ListLabel 1025"/>
    <w:qFormat/>
    <w:rPr>
      <w:rFonts w:cs="Courier New"/>
    </w:rPr>
  </w:style>
  <w:style w:type="character" w:styleId="ListLabel1026">
    <w:name w:val="ListLabel 1026"/>
    <w:qFormat/>
    <w:rPr>
      <w:rFonts w:cs="Wingdings"/>
    </w:rPr>
  </w:style>
  <w:style w:type="character" w:styleId="ListLabel1027">
    <w:name w:val="ListLabel 1027"/>
    <w:qFormat/>
    <w:rPr>
      <w:rFonts w:cs="Symbol"/>
    </w:rPr>
  </w:style>
  <w:style w:type="character" w:styleId="ListLabel1028">
    <w:name w:val="ListLabel 1028"/>
    <w:qFormat/>
    <w:rPr>
      <w:rFonts w:cs="Courier New"/>
    </w:rPr>
  </w:style>
  <w:style w:type="character" w:styleId="ListLabel1029">
    <w:name w:val="ListLabel 1029"/>
    <w:qFormat/>
    <w:rPr>
      <w:rFonts w:cs="Wingdings"/>
    </w:rPr>
  </w:style>
  <w:style w:type="character" w:styleId="ListLabel1030">
    <w:name w:val="ListLabel 1030"/>
    <w:qFormat/>
    <w:rPr>
      <w:rFonts w:cs="Symbol"/>
    </w:rPr>
  </w:style>
  <w:style w:type="character" w:styleId="ListLabel1031">
    <w:name w:val="ListLabel 1031"/>
    <w:qFormat/>
    <w:rPr>
      <w:rFonts w:cs="Courier New"/>
    </w:rPr>
  </w:style>
  <w:style w:type="character" w:styleId="ListLabel1032">
    <w:name w:val="ListLabel 1032"/>
    <w:qFormat/>
    <w:rPr>
      <w:rFonts w:cs="Wingdings"/>
    </w:rPr>
  </w:style>
  <w:style w:type="character" w:styleId="ListLabel1033">
    <w:name w:val="ListLabel 1033"/>
    <w:qFormat/>
    <w:rPr>
      <w:rFonts w:ascii="Times New Roman" w:hAnsi="Times New Roman" w:cs="Courier New"/>
      <w:sz w:val="24"/>
    </w:rPr>
  </w:style>
  <w:style w:type="character" w:styleId="ListLabel1034">
    <w:name w:val="ListLabel 1034"/>
    <w:qFormat/>
    <w:rPr>
      <w:rFonts w:cs="Courier New"/>
    </w:rPr>
  </w:style>
  <w:style w:type="character" w:styleId="ListLabel1035">
    <w:name w:val="ListLabel 1035"/>
    <w:qFormat/>
    <w:rPr>
      <w:rFonts w:cs="Wingdings"/>
    </w:rPr>
  </w:style>
  <w:style w:type="character" w:styleId="ListLabel1036">
    <w:name w:val="ListLabel 1036"/>
    <w:qFormat/>
    <w:rPr>
      <w:rFonts w:cs="Symbol"/>
    </w:rPr>
  </w:style>
  <w:style w:type="character" w:styleId="ListLabel1037">
    <w:name w:val="ListLabel 1037"/>
    <w:qFormat/>
    <w:rPr>
      <w:rFonts w:cs="Courier New"/>
    </w:rPr>
  </w:style>
  <w:style w:type="character" w:styleId="ListLabel1038">
    <w:name w:val="ListLabel 1038"/>
    <w:qFormat/>
    <w:rPr>
      <w:rFonts w:cs="Wingdings"/>
    </w:rPr>
  </w:style>
  <w:style w:type="character" w:styleId="ListLabel1039">
    <w:name w:val="ListLabel 1039"/>
    <w:qFormat/>
    <w:rPr>
      <w:rFonts w:cs="Symbol"/>
    </w:rPr>
  </w:style>
  <w:style w:type="character" w:styleId="ListLabel1040">
    <w:name w:val="ListLabel 1040"/>
    <w:qFormat/>
    <w:rPr>
      <w:rFonts w:cs="Courier New"/>
    </w:rPr>
  </w:style>
  <w:style w:type="character" w:styleId="ListLabel1041">
    <w:name w:val="ListLabel 1041"/>
    <w:qFormat/>
    <w:rPr>
      <w:rFonts w:cs="Wingdings"/>
    </w:rPr>
  </w:style>
  <w:style w:type="character" w:styleId="ListLabel1042">
    <w:name w:val="ListLabel 1042"/>
    <w:qFormat/>
    <w:rPr>
      <w:rFonts w:ascii="Times New Roman" w:hAnsi="Times New Roman" w:cs="Symbol"/>
      <w:sz w:val="24"/>
    </w:rPr>
  </w:style>
  <w:style w:type="character" w:styleId="ListLabel1043">
    <w:name w:val="ListLabel 1043"/>
    <w:qFormat/>
    <w:rPr>
      <w:rFonts w:cs="Courier New"/>
    </w:rPr>
  </w:style>
  <w:style w:type="character" w:styleId="ListLabel1044">
    <w:name w:val="ListLabel 1044"/>
    <w:qFormat/>
    <w:rPr>
      <w:rFonts w:cs="Wingdings"/>
    </w:rPr>
  </w:style>
  <w:style w:type="character" w:styleId="ListLabel1045">
    <w:name w:val="ListLabel 1045"/>
    <w:qFormat/>
    <w:rPr>
      <w:rFonts w:cs="Symbol"/>
    </w:rPr>
  </w:style>
  <w:style w:type="character" w:styleId="ListLabel1046">
    <w:name w:val="ListLabel 1046"/>
    <w:qFormat/>
    <w:rPr>
      <w:rFonts w:cs="Courier New"/>
    </w:rPr>
  </w:style>
  <w:style w:type="character" w:styleId="ListLabel1047">
    <w:name w:val="ListLabel 1047"/>
    <w:qFormat/>
    <w:rPr>
      <w:rFonts w:cs="Wingdings"/>
    </w:rPr>
  </w:style>
  <w:style w:type="character" w:styleId="ListLabel1048">
    <w:name w:val="ListLabel 1048"/>
    <w:qFormat/>
    <w:rPr>
      <w:rFonts w:cs="Symbol"/>
    </w:rPr>
  </w:style>
  <w:style w:type="character" w:styleId="ListLabel1049">
    <w:name w:val="ListLabel 1049"/>
    <w:qFormat/>
    <w:rPr>
      <w:rFonts w:cs="Courier New"/>
    </w:rPr>
  </w:style>
  <w:style w:type="character" w:styleId="ListLabel1050">
    <w:name w:val="ListLabel 1050"/>
    <w:qFormat/>
    <w:rPr>
      <w:rFonts w:cs="Wingdings"/>
    </w:rPr>
  </w:style>
  <w:style w:type="character" w:styleId="ListLabel1051">
    <w:name w:val="ListLabel 1051"/>
    <w:qFormat/>
    <w:rPr>
      <w:rFonts w:ascii="Times New Roman" w:hAnsi="Times New Roman" w:cs="Symbol"/>
      <w:sz w:val="24"/>
    </w:rPr>
  </w:style>
  <w:style w:type="character" w:styleId="ListLabel1052">
    <w:name w:val="ListLabel 1052"/>
    <w:qFormat/>
    <w:rPr>
      <w:rFonts w:cs="Courier New"/>
    </w:rPr>
  </w:style>
  <w:style w:type="character" w:styleId="ListLabel1053">
    <w:name w:val="ListLabel 1053"/>
    <w:qFormat/>
    <w:rPr>
      <w:rFonts w:cs="Wingdings"/>
    </w:rPr>
  </w:style>
  <w:style w:type="character" w:styleId="ListLabel1054">
    <w:name w:val="ListLabel 1054"/>
    <w:qFormat/>
    <w:rPr>
      <w:rFonts w:cs="Symbol"/>
    </w:rPr>
  </w:style>
  <w:style w:type="character" w:styleId="ListLabel1055">
    <w:name w:val="ListLabel 1055"/>
    <w:qFormat/>
    <w:rPr>
      <w:rFonts w:cs="Courier New"/>
    </w:rPr>
  </w:style>
  <w:style w:type="character" w:styleId="ListLabel1056">
    <w:name w:val="ListLabel 1056"/>
    <w:qFormat/>
    <w:rPr>
      <w:rFonts w:cs="Wingdings"/>
    </w:rPr>
  </w:style>
  <w:style w:type="character" w:styleId="ListLabel1057">
    <w:name w:val="ListLabel 1057"/>
    <w:qFormat/>
    <w:rPr>
      <w:rFonts w:cs="Symbol"/>
    </w:rPr>
  </w:style>
  <w:style w:type="character" w:styleId="ListLabel1058">
    <w:name w:val="ListLabel 1058"/>
    <w:qFormat/>
    <w:rPr>
      <w:rFonts w:cs="Courier New"/>
    </w:rPr>
  </w:style>
  <w:style w:type="character" w:styleId="ListLabel1059">
    <w:name w:val="ListLabel 1059"/>
    <w:qFormat/>
    <w:rPr>
      <w:rFonts w:cs="Wingdings"/>
    </w:rPr>
  </w:style>
  <w:style w:type="character" w:styleId="ListLabel1060">
    <w:name w:val="ListLabel 1060"/>
    <w:qFormat/>
    <w:rPr>
      <w:rFonts w:ascii="Times New Roman" w:hAnsi="Times New Roman" w:cs="Symbol"/>
      <w:sz w:val="24"/>
    </w:rPr>
  </w:style>
  <w:style w:type="character" w:styleId="ListLabel1061">
    <w:name w:val="ListLabel 1061"/>
    <w:qFormat/>
    <w:rPr>
      <w:rFonts w:cs="Courier New"/>
    </w:rPr>
  </w:style>
  <w:style w:type="character" w:styleId="ListLabel1062">
    <w:name w:val="ListLabel 1062"/>
    <w:qFormat/>
    <w:rPr>
      <w:rFonts w:cs="Wingdings"/>
    </w:rPr>
  </w:style>
  <w:style w:type="character" w:styleId="ListLabel1063">
    <w:name w:val="ListLabel 1063"/>
    <w:qFormat/>
    <w:rPr>
      <w:rFonts w:cs="Symbol"/>
    </w:rPr>
  </w:style>
  <w:style w:type="character" w:styleId="ListLabel1064">
    <w:name w:val="ListLabel 1064"/>
    <w:qFormat/>
    <w:rPr>
      <w:rFonts w:cs="Courier New"/>
    </w:rPr>
  </w:style>
  <w:style w:type="character" w:styleId="ListLabel1065">
    <w:name w:val="ListLabel 1065"/>
    <w:qFormat/>
    <w:rPr>
      <w:rFonts w:cs="Wingdings"/>
    </w:rPr>
  </w:style>
  <w:style w:type="character" w:styleId="ListLabel1066">
    <w:name w:val="ListLabel 1066"/>
    <w:qFormat/>
    <w:rPr>
      <w:rFonts w:cs="Symbol"/>
    </w:rPr>
  </w:style>
  <w:style w:type="character" w:styleId="ListLabel1067">
    <w:name w:val="ListLabel 1067"/>
    <w:qFormat/>
    <w:rPr>
      <w:rFonts w:cs="Courier New"/>
    </w:rPr>
  </w:style>
  <w:style w:type="character" w:styleId="ListLabel1068">
    <w:name w:val="ListLabel 1068"/>
    <w:qFormat/>
    <w:rPr>
      <w:rFonts w:cs="Wingdings"/>
    </w:rPr>
  </w:style>
  <w:style w:type="character" w:styleId="ListLabel1069">
    <w:name w:val="ListLabel 1069"/>
    <w:qFormat/>
    <w:rPr>
      <w:rFonts w:ascii="Times New Roman" w:hAnsi="Times New Roman" w:cs="Symbol"/>
    </w:rPr>
  </w:style>
  <w:style w:type="character" w:styleId="ListLabel1070">
    <w:name w:val="ListLabel 1070"/>
    <w:qFormat/>
    <w:rPr>
      <w:rFonts w:cs="Courier New"/>
    </w:rPr>
  </w:style>
  <w:style w:type="character" w:styleId="ListLabel1071">
    <w:name w:val="ListLabel 1071"/>
    <w:qFormat/>
    <w:rPr>
      <w:rFonts w:cs="Wingdings"/>
    </w:rPr>
  </w:style>
  <w:style w:type="character" w:styleId="ListLabel1072">
    <w:name w:val="ListLabel 1072"/>
    <w:qFormat/>
    <w:rPr>
      <w:rFonts w:cs="Symbol"/>
    </w:rPr>
  </w:style>
  <w:style w:type="character" w:styleId="ListLabel1073">
    <w:name w:val="ListLabel 1073"/>
    <w:qFormat/>
    <w:rPr>
      <w:rFonts w:cs="Courier New"/>
    </w:rPr>
  </w:style>
  <w:style w:type="character" w:styleId="ListLabel1074">
    <w:name w:val="ListLabel 1074"/>
    <w:qFormat/>
    <w:rPr>
      <w:rFonts w:cs="Wingdings"/>
    </w:rPr>
  </w:style>
  <w:style w:type="character" w:styleId="ListLabel1075">
    <w:name w:val="ListLabel 1075"/>
    <w:qFormat/>
    <w:rPr>
      <w:rFonts w:cs="Symbol"/>
    </w:rPr>
  </w:style>
  <w:style w:type="character" w:styleId="ListLabel1076">
    <w:name w:val="ListLabel 1076"/>
    <w:qFormat/>
    <w:rPr>
      <w:rFonts w:cs="Courier New"/>
    </w:rPr>
  </w:style>
  <w:style w:type="character" w:styleId="ListLabel1077">
    <w:name w:val="ListLabel 1077"/>
    <w:qFormat/>
    <w:rPr>
      <w:rFonts w:cs="Wingdings"/>
    </w:rPr>
  </w:style>
  <w:style w:type="character" w:styleId="ListLabel1078">
    <w:name w:val="ListLabel 1078"/>
    <w:qFormat/>
    <w:rPr>
      <w:rFonts w:cs="OpenSymbol"/>
    </w:rPr>
  </w:style>
  <w:style w:type="character" w:styleId="ListLabel1079">
    <w:name w:val="ListLabel 1079"/>
    <w:qFormat/>
    <w:rPr>
      <w:rFonts w:cs="OpenSymbol"/>
    </w:rPr>
  </w:style>
  <w:style w:type="character" w:styleId="ListLabel1080">
    <w:name w:val="ListLabel 1080"/>
    <w:qFormat/>
    <w:rPr>
      <w:rFonts w:cs="OpenSymbol"/>
    </w:rPr>
  </w:style>
  <w:style w:type="character" w:styleId="ListLabel1081">
    <w:name w:val="ListLabel 1081"/>
    <w:qFormat/>
    <w:rPr>
      <w:rFonts w:cs="OpenSymbol"/>
    </w:rPr>
  </w:style>
  <w:style w:type="character" w:styleId="ListLabel1082">
    <w:name w:val="ListLabel 1082"/>
    <w:qFormat/>
    <w:rPr>
      <w:rFonts w:cs="OpenSymbol"/>
    </w:rPr>
  </w:style>
  <w:style w:type="character" w:styleId="ListLabel1083">
    <w:name w:val="ListLabel 1083"/>
    <w:qFormat/>
    <w:rPr>
      <w:rFonts w:cs="OpenSymbol"/>
    </w:rPr>
  </w:style>
  <w:style w:type="character" w:styleId="ListLabel1084">
    <w:name w:val="ListLabel 1084"/>
    <w:qFormat/>
    <w:rPr>
      <w:rFonts w:cs="OpenSymbol"/>
    </w:rPr>
  </w:style>
  <w:style w:type="character" w:styleId="ListLabel1085">
    <w:name w:val="ListLabel 1085"/>
    <w:qFormat/>
    <w:rPr>
      <w:rFonts w:cs="OpenSymbol"/>
    </w:rPr>
  </w:style>
  <w:style w:type="character" w:styleId="ListLabel1086">
    <w:name w:val="ListLabel 1086"/>
    <w:qFormat/>
    <w:rPr>
      <w:rFonts w:cs="OpenSymbol"/>
    </w:rPr>
  </w:style>
  <w:style w:type="character" w:styleId="ListLabel1087">
    <w:name w:val="ListLabel 1087"/>
    <w:qFormat/>
    <w:rPr>
      <w:rFonts w:cs="OpenSymbol"/>
    </w:rPr>
  </w:style>
  <w:style w:type="character" w:styleId="ListLabel1088">
    <w:name w:val="ListLabel 1088"/>
    <w:qFormat/>
    <w:rPr>
      <w:rFonts w:cs="OpenSymbol"/>
    </w:rPr>
  </w:style>
  <w:style w:type="character" w:styleId="ListLabel1089">
    <w:name w:val="ListLabel 1089"/>
    <w:qFormat/>
    <w:rPr>
      <w:rFonts w:cs="OpenSymbol"/>
    </w:rPr>
  </w:style>
  <w:style w:type="character" w:styleId="ListLabel1090">
    <w:name w:val="ListLabel 1090"/>
    <w:qFormat/>
    <w:rPr>
      <w:rFonts w:cs="OpenSymbol"/>
    </w:rPr>
  </w:style>
  <w:style w:type="character" w:styleId="ListLabel1091">
    <w:name w:val="ListLabel 1091"/>
    <w:qFormat/>
    <w:rPr>
      <w:rFonts w:cs="OpenSymbol"/>
    </w:rPr>
  </w:style>
  <w:style w:type="character" w:styleId="ListLabel1092">
    <w:name w:val="ListLabel 1092"/>
    <w:qFormat/>
    <w:rPr>
      <w:rFonts w:cs="OpenSymbol"/>
    </w:rPr>
  </w:style>
  <w:style w:type="character" w:styleId="ListLabel1093">
    <w:name w:val="ListLabel 1093"/>
    <w:qFormat/>
    <w:rPr>
      <w:rFonts w:cs="OpenSymbol"/>
    </w:rPr>
  </w:style>
  <w:style w:type="character" w:styleId="ListLabel1094">
    <w:name w:val="ListLabel 1094"/>
    <w:qFormat/>
    <w:rPr>
      <w:rFonts w:cs="OpenSymbol"/>
    </w:rPr>
  </w:style>
  <w:style w:type="character" w:styleId="ListLabel1095">
    <w:name w:val="ListLabel 1095"/>
    <w:qFormat/>
    <w:rPr>
      <w:rFonts w:cs="OpenSymbol"/>
    </w:rPr>
  </w:style>
  <w:style w:type="character" w:styleId="ListLabel1096">
    <w:name w:val="ListLabel 1096"/>
    <w:qFormat/>
    <w:rPr>
      <w:rFonts w:cs="OpenSymbol"/>
    </w:rPr>
  </w:style>
  <w:style w:type="character" w:styleId="ListLabel1097">
    <w:name w:val="ListLabel 1097"/>
    <w:qFormat/>
    <w:rPr>
      <w:rFonts w:cs="OpenSymbol"/>
    </w:rPr>
  </w:style>
  <w:style w:type="character" w:styleId="ListLabel1098">
    <w:name w:val="ListLabel 1098"/>
    <w:qFormat/>
    <w:rPr>
      <w:rFonts w:cs="OpenSymbol"/>
    </w:rPr>
  </w:style>
  <w:style w:type="character" w:styleId="ListLabel1099">
    <w:name w:val="ListLabel 1099"/>
    <w:qFormat/>
    <w:rPr>
      <w:rFonts w:cs="OpenSymbol"/>
    </w:rPr>
  </w:style>
  <w:style w:type="character" w:styleId="ListLabel1100">
    <w:name w:val="ListLabel 1100"/>
    <w:qFormat/>
    <w:rPr>
      <w:rFonts w:cs="OpenSymbol"/>
    </w:rPr>
  </w:style>
  <w:style w:type="character" w:styleId="ListLabel1101">
    <w:name w:val="ListLabel 1101"/>
    <w:qFormat/>
    <w:rPr>
      <w:rFonts w:cs="OpenSymbol"/>
    </w:rPr>
  </w:style>
  <w:style w:type="character" w:styleId="ListLabel1102">
    <w:name w:val="ListLabel 1102"/>
    <w:qFormat/>
    <w:rPr>
      <w:rFonts w:cs="OpenSymbol"/>
    </w:rPr>
  </w:style>
  <w:style w:type="character" w:styleId="ListLabel1103">
    <w:name w:val="ListLabel 1103"/>
    <w:qFormat/>
    <w:rPr>
      <w:rFonts w:cs="OpenSymbol"/>
    </w:rPr>
  </w:style>
  <w:style w:type="character" w:styleId="ListLabel1104">
    <w:name w:val="ListLabel 1104"/>
    <w:qFormat/>
    <w:rPr>
      <w:rFonts w:cs="OpenSymbol"/>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cs="OpenSymbol"/>
    </w:rPr>
  </w:style>
  <w:style w:type="character" w:styleId="ListLabel1108">
    <w:name w:val="ListLabel 1108"/>
    <w:qFormat/>
    <w:rPr>
      <w:rFonts w:cs="OpenSymbol"/>
    </w:rPr>
  </w:style>
  <w:style w:type="character" w:styleId="ListLabel1109">
    <w:name w:val="ListLabel 1109"/>
    <w:qFormat/>
    <w:rPr>
      <w:rFonts w:cs="OpenSymbol"/>
    </w:rPr>
  </w:style>
  <w:style w:type="character" w:styleId="ListLabel1110">
    <w:name w:val="ListLabel 1110"/>
    <w:qFormat/>
    <w:rPr>
      <w:rFonts w:cs="OpenSymbol"/>
    </w:rPr>
  </w:style>
  <w:style w:type="character" w:styleId="ListLabel1111">
    <w:name w:val="ListLabel 1111"/>
    <w:qFormat/>
    <w:rPr>
      <w:rFonts w:cs="OpenSymbol"/>
    </w:rPr>
  </w:style>
  <w:style w:type="character" w:styleId="ListLabel1112">
    <w:name w:val="ListLabel 1112"/>
    <w:qFormat/>
    <w:rPr>
      <w:rFonts w:cs="OpenSymbol"/>
    </w:rPr>
  </w:style>
  <w:style w:type="character" w:styleId="ListLabel1113">
    <w:name w:val="ListLabel 1113"/>
    <w:qFormat/>
    <w:rPr>
      <w:rFonts w:cs="OpenSymbol"/>
    </w:rPr>
  </w:style>
  <w:style w:type="character" w:styleId="ListLabel1114">
    <w:name w:val="ListLabel 1114"/>
    <w:qFormat/>
    <w:rPr>
      <w:rFonts w:cs="OpenSymbol"/>
    </w:rPr>
  </w:style>
  <w:style w:type="character" w:styleId="ListLabel1115">
    <w:name w:val="ListLabel 1115"/>
    <w:qFormat/>
    <w:rPr>
      <w:rFonts w:cs="OpenSymbol"/>
    </w:rPr>
  </w:style>
  <w:style w:type="character" w:styleId="ListLabel1116">
    <w:name w:val="ListLabel 1116"/>
    <w:qFormat/>
    <w:rPr>
      <w:rFonts w:cs="OpenSymbol"/>
    </w:rPr>
  </w:style>
  <w:style w:type="character" w:styleId="ListLabel1117">
    <w:name w:val="ListLabel 1117"/>
    <w:qFormat/>
    <w:rPr>
      <w:rFonts w:cs="OpenSymbol"/>
    </w:rPr>
  </w:style>
  <w:style w:type="character" w:styleId="ListLabel1118">
    <w:name w:val="ListLabel 1118"/>
    <w:qFormat/>
    <w:rPr>
      <w:rFonts w:cs="OpenSymbol"/>
    </w:rPr>
  </w:style>
  <w:style w:type="character" w:styleId="ListLabel1119">
    <w:name w:val="ListLabel 1119"/>
    <w:qFormat/>
    <w:rPr>
      <w:rFonts w:cs="OpenSymbol"/>
    </w:rPr>
  </w:style>
  <w:style w:type="character" w:styleId="ListLabel1120">
    <w:name w:val="ListLabel 1120"/>
    <w:qFormat/>
    <w:rPr>
      <w:rFonts w:cs="OpenSymbol"/>
    </w:rPr>
  </w:style>
  <w:style w:type="character" w:styleId="ListLabel1121">
    <w:name w:val="ListLabel 1121"/>
    <w:qFormat/>
    <w:rPr>
      <w:rFonts w:cs="OpenSymbol"/>
    </w:rPr>
  </w:style>
  <w:style w:type="character" w:styleId="ListLabel1122">
    <w:name w:val="ListLabel 1122"/>
    <w:qFormat/>
    <w:rPr>
      <w:rFonts w:cs="OpenSymbol"/>
    </w:rPr>
  </w:style>
  <w:style w:type="character" w:styleId="ListLabel1123">
    <w:name w:val="ListLabel 1123"/>
    <w:qFormat/>
    <w:rPr>
      <w:rFonts w:cs="OpenSymbol"/>
    </w:rPr>
  </w:style>
  <w:style w:type="character" w:styleId="ListLabel1124">
    <w:name w:val="ListLabel 1124"/>
    <w:qFormat/>
    <w:rPr>
      <w:rFonts w:cs="OpenSymbol"/>
    </w:rPr>
  </w:style>
  <w:style w:type="character" w:styleId="ListLabel1125">
    <w:name w:val="ListLabel 1125"/>
    <w:qFormat/>
    <w:rPr>
      <w:rFonts w:cs="OpenSymbol"/>
    </w:rPr>
  </w:style>
  <w:style w:type="character" w:styleId="ListLabel1126">
    <w:name w:val="ListLabel 1126"/>
    <w:qFormat/>
    <w:rPr>
      <w:rFonts w:cs="OpenSymbol"/>
    </w:rPr>
  </w:style>
  <w:style w:type="character" w:styleId="ListLabel1127">
    <w:name w:val="ListLabel 1127"/>
    <w:qFormat/>
    <w:rPr>
      <w:rFonts w:cs="OpenSymbol"/>
    </w:rPr>
  </w:style>
  <w:style w:type="character" w:styleId="ListLabel1128">
    <w:name w:val="ListLabel 1128"/>
    <w:qFormat/>
    <w:rPr>
      <w:rFonts w:cs="OpenSymbol"/>
    </w:rPr>
  </w:style>
  <w:style w:type="character" w:styleId="ListLabel1129">
    <w:name w:val="ListLabel 1129"/>
    <w:qFormat/>
    <w:rPr>
      <w:rFonts w:cs="OpenSymbol"/>
    </w:rPr>
  </w:style>
  <w:style w:type="character" w:styleId="ListLabel1130">
    <w:name w:val="ListLabel 1130"/>
    <w:qFormat/>
    <w:rPr>
      <w:rFonts w:cs="OpenSymbol"/>
    </w:rPr>
  </w:style>
  <w:style w:type="character" w:styleId="ListLabel1131">
    <w:name w:val="ListLabel 1131"/>
    <w:qFormat/>
    <w:rPr>
      <w:rFonts w:cs="OpenSymbol"/>
    </w:rPr>
  </w:style>
  <w:style w:type="character" w:styleId="ListLabel1132">
    <w:name w:val="ListLabel 1132"/>
    <w:qFormat/>
    <w:rPr>
      <w:rFonts w:cs="OpenSymbol"/>
    </w:rPr>
  </w:style>
  <w:style w:type="character" w:styleId="ListLabel1133">
    <w:name w:val="ListLabel 1133"/>
    <w:qFormat/>
    <w:rPr>
      <w:rFonts w:cs="OpenSymbol"/>
    </w:rPr>
  </w:style>
  <w:style w:type="character" w:styleId="ListLabel1134">
    <w:name w:val="ListLabel 1134"/>
    <w:qFormat/>
    <w:rPr>
      <w:rFonts w:cs="OpenSymbol"/>
    </w:rPr>
  </w:style>
  <w:style w:type="character" w:styleId="ListLabel1135">
    <w:name w:val="ListLabel 1135"/>
    <w:qFormat/>
    <w:rPr>
      <w:rFonts w:cs="OpenSymbol"/>
    </w:rPr>
  </w:style>
  <w:style w:type="character" w:styleId="ListLabel1136">
    <w:name w:val="ListLabel 1136"/>
    <w:qFormat/>
    <w:rPr>
      <w:rFonts w:cs="OpenSymbol"/>
    </w:rPr>
  </w:style>
  <w:style w:type="character" w:styleId="ListLabel1137">
    <w:name w:val="ListLabel 1137"/>
    <w:qFormat/>
    <w:rPr>
      <w:rFonts w:cs="OpenSymbol"/>
    </w:rPr>
  </w:style>
  <w:style w:type="character" w:styleId="ListLabel1138">
    <w:name w:val="ListLabel 1138"/>
    <w:qFormat/>
    <w:rPr>
      <w:rFonts w:cs="OpenSymbol"/>
    </w:rPr>
  </w:style>
  <w:style w:type="character" w:styleId="ListLabel1139">
    <w:name w:val="ListLabel 1139"/>
    <w:qFormat/>
    <w:rPr>
      <w:rFonts w:cs="OpenSymbol"/>
    </w:rPr>
  </w:style>
  <w:style w:type="character" w:styleId="ListLabel1140">
    <w:name w:val="ListLabel 1140"/>
    <w:qFormat/>
    <w:rPr>
      <w:rFonts w:cs="OpenSymbol"/>
    </w:rPr>
  </w:style>
  <w:style w:type="character" w:styleId="ListLabel1141">
    <w:name w:val="ListLabel 1141"/>
    <w:qFormat/>
    <w:rPr>
      <w:rFonts w:cs="OpenSymbol"/>
    </w:rPr>
  </w:style>
  <w:style w:type="character" w:styleId="ListLabel1142">
    <w:name w:val="ListLabel 1142"/>
    <w:qFormat/>
    <w:rPr>
      <w:rFonts w:cs="OpenSymbol"/>
    </w:rPr>
  </w:style>
  <w:style w:type="character" w:styleId="ListLabel1143">
    <w:name w:val="ListLabel 1143"/>
    <w:qFormat/>
    <w:rPr>
      <w:rFonts w:cs="OpenSymbol"/>
    </w:rPr>
  </w:style>
  <w:style w:type="character" w:styleId="ListLabel1144">
    <w:name w:val="ListLabel 1144"/>
    <w:qFormat/>
    <w:rPr>
      <w:rFonts w:cs="OpenSymbol"/>
    </w:rPr>
  </w:style>
  <w:style w:type="character" w:styleId="ListLabel1145">
    <w:name w:val="ListLabel 1145"/>
    <w:qFormat/>
    <w:rPr>
      <w:rFonts w:cs="OpenSymbol"/>
    </w:rPr>
  </w:style>
  <w:style w:type="character" w:styleId="ListLabel1146">
    <w:name w:val="ListLabel 1146"/>
    <w:qFormat/>
    <w:rPr>
      <w:rFonts w:cs="OpenSymbol"/>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cs="OpenSymbol"/>
    </w:rPr>
  </w:style>
  <w:style w:type="character" w:styleId="ListLabel1150">
    <w:name w:val="ListLabel 1150"/>
    <w:qFormat/>
    <w:rPr>
      <w:rFonts w:cs="OpenSymbol"/>
    </w:rPr>
  </w:style>
  <w:style w:type="character" w:styleId="ListLabel1151">
    <w:name w:val="ListLabel 1151"/>
    <w:qFormat/>
    <w:rPr>
      <w:rFonts w:cs="OpenSymbol"/>
    </w:rPr>
  </w:style>
  <w:style w:type="character" w:styleId="ListLabel1152">
    <w:name w:val="ListLabel 1152"/>
    <w:qFormat/>
    <w:rPr>
      <w:rFonts w:cs="OpenSymbol"/>
    </w:rPr>
  </w:style>
  <w:style w:type="character" w:styleId="ListLabel1153">
    <w:name w:val="ListLabel 1153"/>
    <w:qFormat/>
    <w:rPr>
      <w:rFonts w:cs="OpenSymbol"/>
    </w:rPr>
  </w:style>
  <w:style w:type="character" w:styleId="ListLabel1154">
    <w:name w:val="ListLabel 1154"/>
    <w:qFormat/>
    <w:rPr>
      <w:rFonts w:cs="OpenSymbol"/>
    </w:rPr>
  </w:style>
  <w:style w:type="character" w:styleId="ListLabel1155">
    <w:name w:val="ListLabel 1155"/>
    <w:qFormat/>
    <w:rPr>
      <w:rFonts w:cs="OpenSymbol"/>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OpenSymbol"/>
    </w:rPr>
  </w:style>
  <w:style w:type="character" w:styleId="ListLabel1159">
    <w:name w:val="ListLabel 1159"/>
    <w:qFormat/>
    <w:rPr>
      <w:rFonts w:cs="OpenSymbol"/>
    </w:rPr>
  </w:style>
  <w:style w:type="character" w:styleId="ListLabel1160">
    <w:name w:val="ListLabel 1160"/>
    <w:qFormat/>
    <w:rPr>
      <w:rFonts w:cs="OpenSymbol"/>
    </w:rPr>
  </w:style>
  <w:style w:type="character" w:styleId="ListLabel1161">
    <w:name w:val="ListLabel 1161"/>
    <w:qFormat/>
    <w:rPr>
      <w:rFonts w:cs="OpenSymbol"/>
    </w:rPr>
  </w:style>
  <w:style w:type="character" w:styleId="ListLabel1162">
    <w:name w:val="ListLabel 1162"/>
    <w:qFormat/>
    <w:rPr>
      <w:rFonts w:cs="OpenSymbol"/>
    </w:rPr>
  </w:style>
  <w:style w:type="character" w:styleId="ListLabel1163">
    <w:name w:val="ListLabel 1163"/>
    <w:qFormat/>
    <w:rPr>
      <w:rFonts w:cs="OpenSymbol"/>
    </w:rPr>
  </w:style>
  <w:style w:type="character" w:styleId="ListLabel1164">
    <w:name w:val="ListLabel 1164"/>
    <w:qFormat/>
    <w:rPr>
      <w:rFonts w:cs="OpenSymbol"/>
    </w:rPr>
  </w:style>
  <w:style w:type="character" w:styleId="ListLabel1165">
    <w:name w:val="ListLabel 1165"/>
    <w:qFormat/>
    <w:rPr>
      <w:rFonts w:cs="OpenSymbol"/>
    </w:rPr>
  </w:style>
  <w:style w:type="character" w:styleId="ListLabel1166">
    <w:name w:val="ListLabel 1166"/>
    <w:qFormat/>
    <w:rPr>
      <w:rFonts w:cs="OpenSymbol"/>
    </w:rPr>
  </w:style>
  <w:style w:type="character" w:styleId="ListLabel1167">
    <w:name w:val="ListLabel 1167"/>
    <w:qFormat/>
    <w:rPr>
      <w:rFonts w:cs="OpenSymbol"/>
    </w:rPr>
  </w:style>
  <w:style w:type="character" w:styleId="ListLabel1168">
    <w:name w:val="ListLabel 1168"/>
    <w:qFormat/>
    <w:rPr>
      <w:rFonts w:cs="OpenSymbol"/>
    </w:rPr>
  </w:style>
  <w:style w:type="character" w:styleId="ListLabel1169">
    <w:name w:val="ListLabel 1169"/>
    <w:qFormat/>
    <w:rPr>
      <w:rFonts w:cs="OpenSymbol"/>
    </w:rPr>
  </w:style>
  <w:style w:type="character" w:styleId="ListLabel1170">
    <w:name w:val="ListLabel 1170"/>
    <w:qFormat/>
    <w:rPr>
      <w:rFonts w:cs="OpenSymbol"/>
    </w:rPr>
  </w:style>
  <w:style w:type="character" w:styleId="ListLabel1171">
    <w:name w:val="ListLabel 1171"/>
    <w:qFormat/>
    <w:rPr>
      <w:rFonts w:cs="OpenSymbol"/>
    </w:rPr>
  </w:style>
  <w:style w:type="character" w:styleId="ListLabel1172">
    <w:name w:val="ListLabel 1172"/>
    <w:qFormat/>
    <w:rPr>
      <w:rFonts w:cs="OpenSymbol"/>
    </w:rPr>
  </w:style>
  <w:style w:type="character" w:styleId="ListLabel1173">
    <w:name w:val="ListLabel 1173"/>
    <w:qFormat/>
    <w:rPr>
      <w:rFonts w:cs="OpenSymbol"/>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rFonts w:cs="OpenSymbol"/>
    </w:rPr>
  </w:style>
  <w:style w:type="character" w:styleId="ListLabel1177">
    <w:name w:val="ListLabel 1177"/>
    <w:qFormat/>
    <w:rPr>
      <w:rFonts w:cs="OpenSymbol"/>
    </w:rPr>
  </w:style>
  <w:style w:type="character" w:styleId="ListLabel1178">
    <w:name w:val="ListLabel 1178"/>
    <w:qFormat/>
    <w:rPr>
      <w:rFonts w:cs="OpenSymbol"/>
    </w:rPr>
  </w:style>
  <w:style w:type="character" w:styleId="ListLabel1179">
    <w:name w:val="ListLabel 1179"/>
    <w:qFormat/>
    <w:rPr>
      <w:rFonts w:cs="OpenSymbol"/>
    </w:rPr>
  </w:style>
  <w:style w:type="character" w:styleId="ListLabel1180">
    <w:name w:val="ListLabel 1180"/>
    <w:qFormat/>
    <w:rPr>
      <w:rFonts w:cs="OpenSymbol"/>
    </w:rPr>
  </w:style>
  <w:style w:type="character" w:styleId="ListLabel1181">
    <w:name w:val="ListLabel 1181"/>
    <w:qFormat/>
    <w:rPr>
      <w:rFonts w:cs="OpenSymbol"/>
    </w:rPr>
  </w:style>
  <w:style w:type="character" w:styleId="ListLabel1182">
    <w:name w:val="ListLabel 1182"/>
    <w:qFormat/>
    <w:rPr>
      <w:rFonts w:cs="OpenSymbol"/>
    </w:rPr>
  </w:style>
  <w:style w:type="character" w:styleId="ListLabel1183">
    <w:name w:val="ListLabel 1183"/>
    <w:qFormat/>
    <w:rPr>
      <w:rFonts w:cs="OpenSymbol"/>
    </w:rPr>
  </w:style>
  <w:style w:type="character" w:styleId="ListLabel1184">
    <w:name w:val="ListLabel 1184"/>
    <w:qFormat/>
    <w:rPr>
      <w:rFonts w:cs="OpenSymbol"/>
    </w:rPr>
  </w:style>
  <w:style w:type="character" w:styleId="ListLabel1185">
    <w:name w:val="ListLabel 1185"/>
    <w:qFormat/>
    <w:rPr>
      <w:rFonts w:cs="OpenSymbol"/>
    </w:rPr>
  </w:style>
  <w:style w:type="character" w:styleId="ListLabel1186">
    <w:name w:val="ListLabel 1186"/>
    <w:qFormat/>
    <w:rPr>
      <w:rFonts w:cs="OpenSymbol"/>
    </w:rPr>
  </w:style>
  <w:style w:type="character" w:styleId="ListLabel1187">
    <w:name w:val="ListLabel 1187"/>
    <w:qFormat/>
    <w:rPr>
      <w:rFonts w:cs="OpenSymbol"/>
    </w:rPr>
  </w:style>
  <w:style w:type="character" w:styleId="ListLabel1188">
    <w:name w:val="ListLabel 1188"/>
    <w:qFormat/>
    <w:rPr>
      <w:rFonts w:cs="OpenSymbol"/>
    </w:rPr>
  </w:style>
  <w:style w:type="character" w:styleId="ListLabel1189">
    <w:name w:val="ListLabel 1189"/>
    <w:qFormat/>
    <w:rPr>
      <w:rFonts w:cs="OpenSymbol"/>
    </w:rPr>
  </w:style>
  <w:style w:type="character" w:styleId="ListLabel1190">
    <w:name w:val="ListLabel 1190"/>
    <w:qFormat/>
    <w:rPr>
      <w:rFonts w:cs="OpenSymbol"/>
    </w:rPr>
  </w:style>
  <w:style w:type="character" w:styleId="ListLabel1191">
    <w:name w:val="ListLabel 1191"/>
    <w:qFormat/>
    <w:rPr>
      <w:rFonts w:cs="OpenSymbol"/>
    </w:rPr>
  </w:style>
  <w:style w:type="character" w:styleId="ListLabel1192">
    <w:name w:val="ListLabel 1192"/>
    <w:qFormat/>
    <w:rPr>
      <w:rFonts w:cs="OpenSymbol"/>
    </w:rPr>
  </w:style>
  <w:style w:type="character" w:styleId="ListLabel1193">
    <w:name w:val="ListLabel 1193"/>
    <w:qFormat/>
    <w:rPr>
      <w:rFonts w:cs="OpenSymbol"/>
    </w:rPr>
  </w:style>
  <w:style w:type="character" w:styleId="ListLabel1194">
    <w:name w:val="ListLabel 1194"/>
    <w:qFormat/>
    <w:rPr>
      <w:rFonts w:cs="OpenSymbol"/>
    </w:rPr>
  </w:style>
  <w:style w:type="character" w:styleId="ListLabel1195">
    <w:name w:val="ListLabel 1195"/>
    <w:qFormat/>
    <w:rPr>
      <w:rFonts w:cs="OpenSymbol"/>
    </w:rPr>
  </w:style>
  <w:style w:type="character" w:styleId="ListLabel1196">
    <w:name w:val="ListLabel 1196"/>
    <w:qFormat/>
    <w:rPr>
      <w:rFonts w:cs="OpenSymbol"/>
    </w:rPr>
  </w:style>
  <w:style w:type="character" w:styleId="ListLabel1197">
    <w:name w:val="ListLabel 1197"/>
    <w:qFormat/>
    <w:rPr>
      <w:rFonts w:cs="OpenSymbol"/>
    </w:rPr>
  </w:style>
  <w:style w:type="character" w:styleId="ListLabel1198">
    <w:name w:val="ListLabel 1198"/>
    <w:qFormat/>
    <w:rPr>
      <w:rFonts w:cs="OpenSymbol"/>
    </w:rPr>
  </w:style>
  <w:style w:type="character" w:styleId="ListLabel1199">
    <w:name w:val="ListLabel 1199"/>
    <w:qFormat/>
    <w:rPr>
      <w:rFonts w:cs="OpenSymbol"/>
    </w:rPr>
  </w:style>
  <w:style w:type="character" w:styleId="ListLabel1200">
    <w:name w:val="ListLabel 1200"/>
    <w:qFormat/>
    <w:rPr>
      <w:rFonts w:cs="OpenSymbol"/>
    </w:rPr>
  </w:style>
  <w:style w:type="character" w:styleId="ListLabel1201">
    <w:name w:val="ListLabel 1201"/>
    <w:qFormat/>
    <w:rPr>
      <w:rFonts w:cs="OpenSymbol"/>
    </w:rPr>
  </w:style>
  <w:style w:type="character" w:styleId="ListLabel1202">
    <w:name w:val="ListLabel 1202"/>
    <w:qFormat/>
    <w:rPr>
      <w:rFonts w:cs="OpenSymbol"/>
    </w:rPr>
  </w:style>
  <w:style w:type="character" w:styleId="ListLabel1203">
    <w:name w:val="ListLabel 1203"/>
    <w:qFormat/>
    <w:rPr>
      <w:rFonts w:cs="OpenSymbol"/>
    </w:rPr>
  </w:style>
  <w:style w:type="character" w:styleId="ListLabel1204">
    <w:name w:val="ListLabel 1204"/>
    <w:qFormat/>
    <w:rPr>
      <w:rFonts w:cs="OpenSymbol"/>
    </w:rPr>
  </w:style>
  <w:style w:type="character" w:styleId="ListLabel1205">
    <w:name w:val="ListLabel 1205"/>
    <w:qFormat/>
    <w:rPr>
      <w:rFonts w:cs="OpenSymbol"/>
    </w:rPr>
  </w:style>
  <w:style w:type="character" w:styleId="ListLabel1206">
    <w:name w:val="ListLabel 1206"/>
    <w:qFormat/>
    <w:rPr>
      <w:rFonts w:cs="OpenSymbol"/>
    </w:rPr>
  </w:style>
  <w:style w:type="character" w:styleId="ListLabel1207">
    <w:name w:val="ListLabel 1207"/>
    <w:qFormat/>
    <w:rPr>
      <w:rFonts w:cs="OpenSymbol"/>
    </w:rPr>
  </w:style>
  <w:style w:type="character" w:styleId="ListLabel1208">
    <w:name w:val="ListLabel 1208"/>
    <w:qFormat/>
    <w:rPr>
      <w:rFonts w:cs="OpenSymbol"/>
    </w:rPr>
  </w:style>
  <w:style w:type="character" w:styleId="ListLabel1209">
    <w:name w:val="ListLabel 1209"/>
    <w:qFormat/>
    <w:rPr>
      <w:rFonts w:cs="OpenSymbol"/>
    </w:rPr>
  </w:style>
  <w:style w:type="character" w:styleId="ListLabel1210">
    <w:name w:val="ListLabel 1210"/>
    <w:qFormat/>
    <w:rPr>
      <w:rFonts w:cs="OpenSymbol"/>
    </w:rPr>
  </w:style>
  <w:style w:type="character" w:styleId="ListLabel1211">
    <w:name w:val="ListLabel 1211"/>
    <w:qFormat/>
    <w:rPr>
      <w:rFonts w:cs="OpenSymbol"/>
    </w:rPr>
  </w:style>
  <w:style w:type="character" w:styleId="ListLabel1212">
    <w:name w:val="ListLabel 1212"/>
    <w:qFormat/>
    <w:rPr>
      <w:rFonts w:cs="OpenSymbol"/>
    </w:rPr>
  </w:style>
  <w:style w:type="character" w:styleId="ListLabel1213">
    <w:name w:val="ListLabel 1213"/>
    <w:qFormat/>
    <w:rPr>
      <w:rFonts w:cs="OpenSymbol"/>
    </w:rPr>
  </w:style>
  <w:style w:type="character" w:styleId="ListLabel1214">
    <w:name w:val="ListLabel 1214"/>
    <w:qFormat/>
    <w:rPr>
      <w:rFonts w:cs="OpenSymbol"/>
    </w:rPr>
  </w:style>
  <w:style w:type="character" w:styleId="ListLabel1215">
    <w:name w:val="ListLabel 1215"/>
    <w:qFormat/>
    <w:rPr>
      <w:rFonts w:cs="OpenSymbol"/>
    </w:rPr>
  </w:style>
  <w:style w:type="character" w:styleId="ListLabel1216">
    <w:name w:val="ListLabel 1216"/>
    <w:qFormat/>
    <w:rPr>
      <w:rFonts w:cs="OpenSymbol"/>
    </w:rPr>
  </w:style>
  <w:style w:type="character" w:styleId="ListLabel1217">
    <w:name w:val="ListLabel 1217"/>
    <w:qFormat/>
    <w:rPr>
      <w:rFonts w:cs="OpenSymbol"/>
    </w:rPr>
  </w:style>
  <w:style w:type="character" w:styleId="ListLabel1218">
    <w:name w:val="ListLabel 1218"/>
    <w:qFormat/>
    <w:rPr>
      <w:rFonts w:cs="OpenSymbol"/>
    </w:rPr>
  </w:style>
  <w:style w:type="character" w:styleId="ListLabel1219">
    <w:name w:val="ListLabel 1219"/>
    <w:qFormat/>
    <w:rPr>
      <w:rFonts w:cs="OpenSymbol"/>
    </w:rPr>
  </w:style>
  <w:style w:type="character" w:styleId="ListLabel1220">
    <w:name w:val="ListLabel 1220"/>
    <w:qFormat/>
    <w:rPr>
      <w:rFonts w:cs="OpenSymbol"/>
    </w:rPr>
  </w:style>
  <w:style w:type="character" w:styleId="ListLabel1221">
    <w:name w:val="ListLabel 1221"/>
    <w:qFormat/>
    <w:rPr>
      <w:rFonts w:cs="OpenSymbol"/>
    </w:rPr>
  </w:style>
  <w:style w:type="character" w:styleId="ListLabel1222">
    <w:name w:val="ListLabel 1222"/>
    <w:qFormat/>
    <w:rPr>
      <w:rFonts w:cs="OpenSymbol"/>
    </w:rPr>
  </w:style>
  <w:style w:type="character" w:styleId="ListLabel1223">
    <w:name w:val="ListLabel 1223"/>
    <w:qFormat/>
    <w:rPr>
      <w:rFonts w:cs="OpenSymbol"/>
    </w:rPr>
  </w:style>
  <w:style w:type="character" w:styleId="ListLabel1224">
    <w:name w:val="ListLabel 1224"/>
    <w:qFormat/>
    <w:rPr>
      <w:rFonts w:cs="OpenSymbol"/>
    </w:rPr>
  </w:style>
  <w:style w:type="character" w:styleId="ListLabel1225">
    <w:name w:val="ListLabel 1225"/>
    <w:qFormat/>
    <w:rPr>
      <w:rFonts w:cs="OpenSymbol"/>
    </w:rPr>
  </w:style>
  <w:style w:type="character" w:styleId="ListLabel1226">
    <w:name w:val="ListLabel 1226"/>
    <w:qFormat/>
    <w:rPr>
      <w:rFonts w:cs="OpenSymbol"/>
    </w:rPr>
  </w:style>
  <w:style w:type="character" w:styleId="ListLabel1227">
    <w:name w:val="ListLabel 1227"/>
    <w:qFormat/>
    <w:rPr>
      <w:rFonts w:cs="OpenSymbol"/>
    </w:rPr>
  </w:style>
  <w:style w:type="character" w:styleId="ListLabel1228">
    <w:name w:val="ListLabel 1228"/>
    <w:qFormat/>
    <w:rPr>
      <w:rFonts w:cs="OpenSymbol"/>
    </w:rPr>
  </w:style>
  <w:style w:type="character" w:styleId="ListLabel1229">
    <w:name w:val="ListLabel 1229"/>
    <w:qFormat/>
    <w:rPr>
      <w:rFonts w:cs="OpenSymbol"/>
    </w:rPr>
  </w:style>
  <w:style w:type="character" w:styleId="ListLabel1230">
    <w:name w:val="ListLabel 1230"/>
    <w:qFormat/>
    <w:rPr>
      <w:rFonts w:cs="OpenSymbol"/>
    </w:rPr>
  </w:style>
  <w:style w:type="character" w:styleId="ListLabel1231">
    <w:name w:val="ListLabel 1231"/>
    <w:qFormat/>
    <w:rPr>
      <w:rFonts w:cs="OpenSymbol"/>
    </w:rPr>
  </w:style>
  <w:style w:type="character" w:styleId="ListLabel1232">
    <w:name w:val="ListLabel 1232"/>
    <w:qFormat/>
    <w:rPr>
      <w:rFonts w:cs="OpenSymbol"/>
    </w:rPr>
  </w:style>
  <w:style w:type="character" w:styleId="ListLabel1233">
    <w:name w:val="ListLabel 1233"/>
    <w:qFormat/>
    <w:rPr>
      <w:rFonts w:cs="OpenSymbol"/>
    </w:rPr>
  </w:style>
  <w:style w:type="character" w:styleId="ListLabel1234">
    <w:name w:val="ListLabel 1234"/>
    <w:qFormat/>
    <w:rPr>
      <w:rFonts w:cs="OpenSymbol"/>
    </w:rPr>
  </w:style>
  <w:style w:type="character" w:styleId="ListLabel1235">
    <w:name w:val="ListLabel 1235"/>
    <w:qFormat/>
    <w:rPr>
      <w:rFonts w:cs="OpenSymbol"/>
    </w:rPr>
  </w:style>
  <w:style w:type="character" w:styleId="ListLabel1236">
    <w:name w:val="ListLabel 1236"/>
    <w:qFormat/>
    <w:rPr>
      <w:rFonts w:cs="OpenSymbol"/>
    </w:rPr>
  </w:style>
  <w:style w:type="character" w:styleId="ListLabel1237">
    <w:name w:val="ListLabel 1237"/>
    <w:qFormat/>
    <w:rPr>
      <w:rFonts w:cs="OpenSymbol"/>
    </w:rPr>
  </w:style>
  <w:style w:type="character" w:styleId="ListLabel1238">
    <w:name w:val="ListLabel 1238"/>
    <w:qFormat/>
    <w:rPr>
      <w:rFonts w:cs="OpenSymbol"/>
    </w:rPr>
  </w:style>
  <w:style w:type="character" w:styleId="ListLabel1239">
    <w:name w:val="ListLabel 1239"/>
    <w:qFormat/>
    <w:rPr>
      <w:rFonts w:cs="OpenSymbol"/>
    </w:rPr>
  </w:style>
  <w:style w:type="character" w:styleId="ListLabel1240">
    <w:name w:val="ListLabel 1240"/>
    <w:qFormat/>
    <w:rPr>
      <w:rFonts w:cs="OpenSymbol"/>
    </w:rPr>
  </w:style>
  <w:style w:type="character" w:styleId="ListLabel1241">
    <w:name w:val="ListLabel 1241"/>
    <w:qFormat/>
    <w:rPr>
      <w:rFonts w:cs="OpenSymbol"/>
    </w:rPr>
  </w:style>
  <w:style w:type="character" w:styleId="ListLabel1242">
    <w:name w:val="ListLabel 1242"/>
    <w:qFormat/>
    <w:rPr>
      <w:rFonts w:cs="OpenSymbol"/>
    </w:rPr>
  </w:style>
  <w:style w:type="character" w:styleId="ListLabel1243">
    <w:name w:val="ListLabel 1243"/>
    <w:qFormat/>
    <w:rPr>
      <w:rFonts w:cs="OpenSymbol"/>
    </w:rPr>
  </w:style>
  <w:style w:type="character" w:styleId="ListLabel1244">
    <w:name w:val="ListLabel 1244"/>
    <w:qFormat/>
    <w:rPr>
      <w:rFonts w:cs="OpenSymbol"/>
    </w:rPr>
  </w:style>
  <w:style w:type="character" w:styleId="ListLabel1245">
    <w:name w:val="ListLabel 1245"/>
    <w:qFormat/>
    <w:rPr>
      <w:rFonts w:cs="OpenSymbol"/>
    </w:rPr>
  </w:style>
  <w:style w:type="character" w:styleId="ListLabel1246">
    <w:name w:val="ListLabel 1246"/>
    <w:qFormat/>
    <w:rPr>
      <w:rFonts w:cs="OpenSymbol"/>
    </w:rPr>
  </w:style>
  <w:style w:type="character" w:styleId="ListLabel1247">
    <w:name w:val="ListLabel 1247"/>
    <w:qFormat/>
    <w:rPr>
      <w:rFonts w:cs="OpenSymbol"/>
    </w:rPr>
  </w:style>
  <w:style w:type="character" w:styleId="ListLabel1248">
    <w:name w:val="ListLabel 1248"/>
    <w:qFormat/>
    <w:rPr>
      <w:rFonts w:cs="OpenSymbol"/>
    </w:rPr>
  </w:style>
  <w:style w:type="character" w:styleId="ListLabel1249">
    <w:name w:val="ListLabel 1249"/>
    <w:qFormat/>
    <w:rPr>
      <w:rFonts w:cs="OpenSymbol"/>
    </w:rPr>
  </w:style>
  <w:style w:type="character" w:styleId="ListLabel1250">
    <w:name w:val="ListLabel 1250"/>
    <w:qFormat/>
    <w:rPr>
      <w:rFonts w:cs="OpenSymbol"/>
    </w:rPr>
  </w:style>
  <w:style w:type="character" w:styleId="ListLabel1251">
    <w:name w:val="ListLabel 1251"/>
    <w:qFormat/>
    <w:rPr>
      <w:rFonts w:cs="OpenSymbol"/>
    </w:rPr>
  </w:style>
  <w:style w:type="character" w:styleId="ListLabel1252">
    <w:name w:val="ListLabel 1252"/>
    <w:qFormat/>
    <w:rPr>
      <w:rFonts w:cs="OpenSymbol"/>
    </w:rPr>
  </w:style>
  <w:style w:type="character" w:styleId="ListLabel1253">
    <w:name w:val="ListLabel 1253"/>
    <w:qFormat/>
    <w:rPr>
      <w:rFonts w:cs="OpenSymbol"/>
    </w:rPr>
  </w:style>
  <w:style w:type="character" w:styleId="ListLabel1254">
    <w:name w:val="ListLabel 1254"/>
    <w:qFormat/>
    <w:rPr>
      <w:rFonts w:cs="OpenSymbol"/>
    </w:rPr>
  </w:style>
  <w:style w:type="character" w:styleId="ListLabel1255">
    <w:name w:val="ListLabel 1255"/>
    <w:qFormat/>
    <w:rPr>
      <w:rFonts w:cs="OpenSymbol"/>
    </w:rPr>
  </w:style>
  <w:style w:type="character" w:styleId="ListLabel1256">
    <w:name w:val="ListLabel 1256"/>
    <w:qFormat/>
    <w:rPr>
      <w:rFonts w:cs="OpenSymbol"/>
    </w:rPr>
  </w:style>
  <w:style w:type="character" w:styleId="ListLabel1257">
    <w:name w:val="ListLabel 1257"/>
    <w:qFormat/>
    <w:rPr>
      <w:rFonts w:cs="OpenSymbol"/>
    </w:rPr>
  </w:style>
  <w:style w:type="character" w:styleId="ListLabel1258">
    <w:name w:val="ListLabel 1258"/>
    <w:qFormat/>
    <w:rPr>
      <w:rFonts w:cs="OpenSymbol"/>
    </w:rPr>
  </w:style>
  <w:style w:type="character" w:styleId="ListLabel1259">
    <w:name w:val="ListLabel 1259"/>
    <w:qFormat/>
    <w:rPr>
      <w:rFonts w:cs="OpenSymbol"/>
    </w:rPr>
  </w:style>
  <w:style w:type="character" w:styleId="ListLabel1260">
    <w:name w:val="ListLabel 1260"/>
    <w:qFormat/>
    <w:rPr>
      <w:rFonts w:cs="OpenSymbol"/>
    </w:rPr>
  </w:style>
  <w:style w:type="character" w:styleId="ListLabel1261">
    <w:name w:val="ListLabel 1261"/>
    <w:qFormat/>
    <w:rPr>
      <w:rFonts w:cs="OpenSymbol"/>
    </w:rPr>
  </w:style>
  <w:style w:type="character" w:styleId="ListLabel1262">
    <w:name w:val="ListLabel 1262"/>
    <w:qFormat/>
    <w:rPr>
      <w:rFonts w:cs="OpenSymbol"/>
    </w:rPr>
  </w:style>
  <w:style w:type="character" w:styleId="ListLabel1263">
    <w:name w:val="ListLabel 1263"/>
    <w:qFormat/>
    <w:rPr>
      <w:rFonts w:cs="OpenSymbol"/>
    </w:rPr>
  </w:style>
  <w:style w:type="character" w:styleId="ListLabel1264">
    <w:name w:val="ListLabel 1264"/>
    <w:qFormat/>
    <w:rPr>
      <w:rFonts w:cs="OpenSymbol"/>
    </w:rPr>
  </w:style>
  <w:style w:type="character" w:styleId="ListLabel1265">
    <w:name w:val="ListLabel 1265"/>
    <w:qFormat/>
    <w:rPr>
      <w:rFonts w:cs="OpenSymbol"/>
    </w:rPr>
  </w:style>
  <w:style w:type="character" w:styleId="ListLabel1266">
    <w:name w:val="ListLabel 1266"/>
    <w:qFormat/>
    <w:rPr>
      <w:rFonts w:cs="OpenSymbol"/>
    </w:rPr>
  </w:style>
  <w:style w:type="character" w:styleId="ListLabel1267">
    <w:name w:val="ListLabel 1267"/>
    <w:qFormat/>
    <w:rPr>
      <w:rFonts w:cs="OpenSymbol"/>
    </w:rPr>
  </w:style>
  <w:style w:type="character" w:styleId="ListLabel1268">
    <w:name w:val="ListLabel 1268"/>
    <w:qFormat/>
    <w:rPr>
      <w:rFonts w:cs="OpenSymbol"/>
    </w:rPr>
  </w:style>
  <w:style w:type="character" w:styleId="ListLabel1269">
    <w:name w:val="ListLabel 1269"/>
    <w:qFormat/>
    <w:rPr>
      <w:rFonts w:cs="OpenSymbol"/>
    </w:rPr>
  </w:style>
  <w:style w:type="character" w:styleId="ListLabel1270">
    <w:name w:val="ListLabel 1270"/>
    <w:qFormat/>
    <w:rPr>
      <w:rFonts w:cs="OpenSymbol"/>
    </w:rPr>
  </w:style>
  <w:style w:type="character" w:styleId="ListLabel1271">
    <w:name w:val="ListLabel 1271"/>
    <w:qFormat/>
    <w:rPr>
      <w:rFonts w:cs="OpenSymbol"/>
    </w:rPr>
  </w:style>
  <w:style w:type="character" w:styleId="ListLabel1272">
    <w:name w:val="ListLabel 1272"/>
    <w:qFormat/>
    <w:rPr>
      <w:rFonts w:cs="OpenSymbol"/>
    </w:rPr>
  </w:style>
  <w:style w:type="character" w:styleId="ListLabel1273">
    <w:name w:val="ListLabel 1273"/>
    <w:qFormat/>
    <w:rPr>
      <w:rFonts w:cs="OpenSymbol"/>
    </w:rPr>
  </w:style>
  <w:style w:type="character" w:styleId="ListLabel1274">
    <w:name w:val="ListLabel 1274"/>
    <w:qFormat/>
    <w:rPr>
      <w:rFonts w:cs="OpenSymbol"/>
    </w:rPr>
  </w:style>
  <w:style w:type="character" w:styleId="ListLabel1275">
    <w:name w:val="ListLabel 1275"/>
    <w:qFormat/>
    <w:rPr>
      <w:rFonts w:cs="OpenSymbol"/>
    </w:rPr>
  </w:style>
  <w:style w:type="character" w:styleId="ListLabel1276">
    <w:name w:val="ListLabel 1276"/>
    <w:qFormat/>
    <w:rPr>
      <w:rFonts w:cs="Courier New"/>
    </w:rPr>
  </w:style>
  <w:style w:type="character" w:styleId="ListLabel1277">
    <w:name w:val="ListLabel 1277"/>
    <w:qFormat/>
    <w:rPr>
      <w:rFonts w:cs="Courier New"/>
    </w:rPr>
  </w:style>
  <w:style w:type="character" w:styleId="ListLabel1278">
    <w:name w:val="ListLabel 1278"/>
    <w:qFormat/>
    <w:rPr>
      <w:rFonts w:cs="Wingdings"/>
    </w:rPr>
  </w:style>
  <w:style w:type="character" w:styleId="ListLabel1279">
    <w:name w:val="ListLabel 1279"/>
    <w:qFormat/>
    <w:rPr>
      <w:rFonts w:cs="Symbol"/>
    </w:rPr>
  </w:style>
  <w:style w:type="character" w:styleId="ListLabel1280">
    <w:name w:val="ListLabel 1280"/>
    <w:qFormat/>
    <w:rPr>
      <w:rFonts w:cs="Courier New"/>
    </w:rPr>
  </w:style>
  <w:style w:type="character" w:styleId="ListLabel1281">
    <w:name w:val="ListLabel 1281"/>
    <w:qFormat/>
    <w:rPr>
      <w:rFonts w:cs="Wingdings"/>
    </w:rPr>
  </w:style>
  <w:style w:type="character" w:styleId="ListLabel1282">
    <w:name w:val="ListLabel 1282"/>
    <w:qFormat/>
    <w:rPr>
      <w:rFonts w:cs="Symbol"/>
    </w:rPr>
  </w:style>
  <w:style w:type="character" w:styleId="ListLabel1283">
    <w:name w:val="ListLabel 1283"/>
    <w:qFormat/>
    <w:rPr>
      <w:rFonts w:cs="Courier New"/>
    </w:rPr>
  </w:style>
  <w:style w:type="character" w:styleId="ListLabel1284">
    <w:name w:val="ListLabel 1284"/>
    <w:qFormat/>
    <w:rPr>
      <w:rFonts w:cs="Wingdings"/>
    </w:rPr>
  </w:style>
  <w:style w:type="character" w:styleId="ListLabel1285">
    <w:name w:val="ListLabel 1285"/>
    <w:qFormat/>
    <w:rPr>
      <w:rFonts w:ascii="Times New Roman" w:hAnsi="Times New Roman" w:cs="Courier New"/>
      <w:sz w:val="24"/>
    </w:rPr>
  </w:style>
  <w:style w:type="character" w:styleId="ListLabel1286">
    <w:name w:val="ListLabel 1286"/>
    <w:qFormat/>
    <w:rPr>
      <w:rFonts w:ascii="Times New Roman" w:hAnsi="Times New Roman" w:cs="Courier New"/>
      <w:sz w:val="24"/>
    </w:rPr>
  </w:style>
  <w:style w:type="character" w:styleId="ListLabel1287">
    <w:name w:val="ListLabel 1287"/>
    <w:qFormat/>
    <w:rPr>
      <w:rFonts w:ascii="Times New Roman" w:hAnsi="Times New Roman" w:cs="Courier New"/>
      <w:sz w:val="24"/>
    </w:rPr>
  </w:style>
  <w:style w:type="character" w:styleId="ListLabel1288">
    <w:name w:val="ListLabel 1288"/>
    <w:qFormat/>
    <w:rPr>
      <w:rFonts w:cs="Courier New"/>
    </w:rPr>
  </w:style>
  <w:style w:type="character" w:styleId="ListLabel1289">
    <w:name w:val="ListLabel 1289"/>
    <w:qFormat/>
    <w:rPr>
      <w:rFonts w:cs="Wingdings"/>
    </w:rPr>
  </w:style>
  <w:style w:type="character" w:styleId="ListLabel1290">
    <w:name w:val="ListLabel 1290"/>
    <w:qFormat/>
    <w:rPr>
      <w:rFonts w:cs="Symbol"/>
    </w:rPr>
  </w:style>
  <w:style w:type="character" w:styleId="ListLabel1291">
    <w:name w:val="ListLabel 1291"/>
    <w:qFormat/>
    <w:rPr>
      <w:rFonts w:cs="Courier New"/>
    </w:rPr>
  </w:style>
  <w:style w:type="character" w:styleId="ListLabel1292">
    <w:name w:val="ListLabel 1292"/>
    <w:qFormat/>
    <w:rPr>
      <w:rFonts w:cs="Wingdings"/>
    </w:rPr>
  </w:style>
  <w:style w:type="character" w:styleId="ListLabel1293">
    <w:name w:val="ListLabel 1293"/>
    <w:qFormat/>
    <w:rPr>
      <w:rFonts w:cs="Symbol"/>
    </w:rPr>
  </w:style>
  <w:style w:type="character" w:styleId="ListLabel1294">
    <w:name w:val="ListLabel 1294"/>
    <w:qFormat/>
    <w:rPr>
      <w:rFonts w:cs="Courier New"/>
    </w:rPr>
  </w:style>
  <w:style w:type="character" w:styleId="ListLabel1295">
    <w:name w:val="ListLabel 1295"/>
    <w:qFormat/>
    <w:rPr>
      <w:rFonts w:cs="Wingdings"/>
    </w:rPr>
  </w:style>
  <w:style w:type="character" w:styleId="ListLabel1296">
    <w:name w:val="ListLabel 1296"/>
    <w:qFormat/>
    <w:rPr>
      <w:rFonts w:ascii="Times New Roman" w:hAnsi="Times New Roman" w:cs="Courier New"/>
      <w:sz w:val="24"/>
    </w:rPr>
  </w:style>
  <w:style w:type="character" w:styleId="ListLabel1297">
    <w:name w:val="ListLabel 1297"/>
    <w:qFormat/>
    <w:rPr>
      <w:rFonts w:cs="Courier New"/>
    </w:rPr>
  </w:style>
  <w:style w:type="character" w:styleId="ListLabel1298">
    <w:name w:val="ListLabel 1298"/>
    <w:qFormat/>
    <w:rPr>
      <w:rFonts w:cs="Wingdings"/>
    </w:rPr>
  </w:style>
  <w:style w:type="character" w:styleId="ListLabel1299">
    <w:name w:val="ListLabel 1299"/>
    <w:qFormat/>
    <w:rPr>
      <w:rFonts w:cs="Symbol"/>
    </w:rPr>
  </w:style>
  <w:style w:type="character" w:styleId="ListLabel1300">
    <w:name w:val="ListLabel 1300"/>
    <w:qFormat/>
    <w:rPr>
      <w:rFonts w:cs="Courier New"/>
    </w:rPr>
  </w:style>
  <w:style w:type="character" w:styleId="ListLabel1301">
    <w:name w:val="ListLabel 1301"/>
    <w:qFormat/>
    <w:rPr>
      <w:rFonts w:cs="Wingdings"/>
    </w:rPr>
  </w:style>
  <w:style w:type="character" w:styleId="ListLabel1302">
    <w:name w:val="ListLabel 1302"/>
    <w:qFormat/>
    <w:rPr>
      <w:rFonts w:cs="Symbol"/>
    </w:rPr>
  </w:style>
  <w:style w:type="character" w:styleId="ListLabel1303">
    <w:name w:val="ListLabel 1303"/>
    <w:qFormat/>
    <w:rPr>
      <w:rFonts w:cs="Courier New"/>
    </w:rPr>
  </w:style>
  <w:style w:type="character" w:styleId="ListLabel1304">
    <w:name w:val="ListLabel 1304"/>
    <w:qFormat/>
    <w:rPr>
      <w:rFonts w:cs="Wingdings"/>
    </w:rPr>
  </w:style>
  <w:style w:type="character" w:styleId="ListLabel1305">
    <w:name w:val="ListLabel 1305"/>
    <w:qFormat/>
    <w:rPr>
      <w:rFonts w:ascii="Times New Roman" w:hAnsi="Times New Roman" w:cs="Courier New"/>
      <w:sz w:val="24"/>
    </w:rPr>
  </w:style>
  <w:style w:type="character" w:styleId="ListLabel1306">
    <w:name w:val="ListLabel 1306"/>
    <w:qFormat/>
    <w:rPr>
      <w:rFonts w:cs="Courier New"/>
    </w:rPr>
  </w:style>
  <w:style w:type="character" w:styleId="ListLabel1307">
    <w:name w:val="ListLabel 1307"/>
    <w:qFormat/>
    <w:rPr>
      <w:rFonts w:cs="Wingdings"/>
    </w:rPr>
  </w:style>
  <w:style w:type="character" w:styleId="ListLabel1308">
    <w:name w:val="ListLabel 1308"/>
    <w:qFormat/>
    <w:rPr>
      <w:rFonts w:cs="Symbol"/>
    </w:rPr>
  </w:style>
  <w:style w:type="character" w:styleId="ListLabel1309">
    <w:name w:val="ListLabel 1309"/>
    <w:qFormat/>
    <w:rPr>
      <w:rFonts w:cs="Courier New"/>
    </w:rPr>
  </w:style>
  <w:style w:type="character" w:styleId="ListLabel1310">
    <w:name w:val="ListLabel 1310"/>
    <w:qFormat/>
    <w:rPr>
      <w:rFonts w:cs="Wingdings"/>
    </w:rPr>
  </w:style>
  <w:style w:type="character" w:styleId="ListLabel1311">
    <w:name w:val="ListLabel 1311"/>
    <w:qFormat/>
    <w:rPr>
      <w:rFonts w:cs="Symbol"/>
    </w:rPr>
  </w:style>
  <w:style w:type="character" w:styleId="ListLabel1312">
    <w:name w:val="ListLabel 1312"/>
    <w:qFormat/>
    <w:rPr>
      <w:rFonts w:cs="Courier New"/>
    </w:rPr>
  </w:style>
  <w:style w:type="character" w:styleId="ListLabel1313">
    <w:name w:val="ListLabel 1313"/>
    <w:qFormat/>
    <w:rPr>
      <w:rFonts w:cs="Wingdings"/>
    </w:rPr>
  </w:style>
  <w:style w:type="character" w:styleId="ListLabel1314">
    <w:name w:val="ListLabel 1314"/>
    <w:qFormat/>
    <w:rPr>
      <w:rFonts w:ascii="Times New Roman" w:hAnsi="Times New Roman" w:cs="Courier New"/>
      <w:sz w:val="24"/>
    </w:rPr>
  </w:style>
  <w:style w:type="character" w:styleId="ListLabel1315">
    <w:name w:val="ListLabel 1315"/>
    <w:qFormat/>
    <w:rPr>
      <w:rFonts w:cs="Courier New"/>
    </w:rPr>
  </w:style>
  <w:style w:type="character" w:styleId="ListLabel1316">
    <w:name w:val="ListLabel 1316"/>
    <w:qFormat/>
    <w:rPr>
      <w:rFonts w:cs="Wingdings"/>
    </w:rPr>
  </w:style>
  <w:style w:type="character" w:styleId="ListLabel1317">
    <w:name w:val="ListLabel 1317"/>
    <w:qFormat/>
    <w:rPr>
      <w:rFonts w:cs="Symbol"/>
    </w:rPr>
  </w:style>
  <w:style w:type="character" w:styleId="ListLabel1318">
    <w:name w:val="ListLabel 1318"/>
    <w:qFormat/>
    <w:rPr>
      <w:rFonts w:cs="Courier New"/>
    </w:rPr>
  </w:style>
  <w:style w:type="character" w:styleId="ListLabel1319">
    <w:name w:val="ListLabel 1319"/>
    <w:qFormat/>
    <w:rPr>
      <w:rFonts w:cs="Wingdings"/>
    </w:rPr>
  </w:style>
  <w:style w:type="character" w:styleId="ListLabel1320">
    <w:name w:val="ListLabel 1320"/>
    <w:qFormat/>
    <w:rPr>
      <w:rFonts w:cs="Symbol"/>
    </w:rPr>
  </w:style>
  <w:style w:type="character" w:styleId="ListLabel1321">
    <w:name w:val="ListLabel 1321"/>
    <w:qFormat/>
    <w:rPr>
      <w:rFonts w:cs="Courier New"/>
    </w:rPr>
  </w:style>
  <w:style w:type="character" w:styleId="ListLabel1322">
    <w:name w:val="ListLabel 1322"/>
    <w:qFormat/>
    <w:rPr>
      <w:rFonts w:cs="Wingdings"/>
    </w:rPr>
  </w:style>
  <w:style w:type="character" w:styleId="ListLabel1323">
    <w:name w:val="ListLabel 1323"/>
    <w:qFormat/>
    <w:rPr>
      <w:rFonts w:ascii="Times New Roman" w:hAnsi="Times New Roman" w:cs="Courier New"/>
      <w:sz w:val="24"/>
    </w:rPr>
  </w:style>
  <w:style w:type="character" w:styleId="ListLabel1324">
    <w:name w:val="ListLabel 1324"/>
    <w:qFormat/>
    <w:rPr>
      <w:rFonts w:cs="Courier New"/>
    </w:rPr>
  </w:style>
  <w:style w:type="character" w:styleId="ListLabel1325">
    <w:name w:val="ListLabel 1325"/>
    <w:qFormat/>
    <w:rPr>
      <w:rFonts w:cs="Wingdings"/>
    </w:rPr>
  </w:style>
  <w:style w:type="character" w:styleId="ListLabel1326">
    <w:name w:val="ListLabel 1326"/>
    <w:qFormat/>
    <w:rPr>
      <w:rFonts w:cs="Symbol"/>
    </w:rPr>
  </w:style>
  <w:style w:type="character" w:styleId="ListLabel1327">
    <w:name w:val="ListLabel 1327"/>
    <w:qFormat/>
    <w:rPr>
      <w:rFonts w:cs="Courier New"/>
    </w:rPr>
  </w:style>
  <w:style w:type="character" w:styleId="ListLabel1328">
    <w:name w:val="ListLabel 1328"/>
    <w:qFormat/>
    <w:rPr>
      <w:rFonts w:cs="Wingdings"/>
    </w:rPr>
  </w:style>
  <w:style w:type="character" w:styleId="ListLabel1329">
    <w:name w:val="ListLabel 1329"/>
    <w:qFormat/>
    <w:rPr>
      <w:rFonts w:cs="Symbol"/>
    </w:rPr>
  </w:style>
  <w:style w:type="character" w:styleId="ListLabel1330">
    <w:name w:val="ListLabel 1330"/>
    <w:qFormat/>
    <w:rPr>
      <w:rFonts w:cs="Courier New"/>
    </w:rPr>
  </w:style>
  <w:style w:type="character" w:styleId="ListLabel1331">
    <w:name w:val="ListLabel 1331"/>
    <w:qFormat/>
    <w:rPr>
      <w:rFonts w:cs="Wingdings"/>
    </w:rPr>
  </w:style>
  <w:style w:type="character" w:styleId="ListLabel1332">
    <w:name w:val="ListLabel 1332"/>
    <w:qFormat/>
    <w:rPr>
      <w:rFonts w:ascii="Times New Roman" w:hAnsi="Times New Roman" w:cs="Courier New"/>
      <w:sz w:val="24"/>
    </w:rPr>
  </w:style>
  <w:style w:type="character" w:styleId="ListLabel1333">
    <w:name w:val="ListLabel 1333"/>
    <w:qFormat/>
    <w:rPr>
      <w:rFonts w:cs="Courier New"/>
    </w:rPr>
  </w:style>
  <w:style w:type="character" w:styleId="ListLabel1334">
    <w:name w:val="ListLabel 1334"/>
    <w:qFormat/>
    <w:rPr>
      <w:rFonts w:cs="Wingdings"/>
    </w:rPr>
  </w:style>
  <w:style w:type="character" w:styleId="ListLabel1335">
    <w:name w:val="ListLabel 1335"/>
    <w:qFormat/>
    <w:rPr>
      <w:rFonts w:cs="Symbol"/>
    </w:rPr>
  </w:style>
  <w:style w:type="character" w:styleId="ListLabel1336">
    <w:name w:val="ListLabel 1336"/>
    <w:qFormat/>
    <w:rPr>
      <w:rFonts w:cs="Courier New"/>
    </w:rPr>
  </w:style>
  <w:style w:type="character" w:styleId="ListLabel1337">
    <w:name w:val="ListLabel 1337"/>
    <w:qFormat/>
    <w:rPr>
      <w:rFonts w:cs="Wingdings"/>
    </w:rPr>
  </w:style>
  <w:style w:type="character" w:styleId="ListLabel1338">
    <w:name w:val="ListLabel 1338"/>
    <w:qFormat/>
    <w:rPr>
      <w:rFonts w:cs="Symbol"/>
    </w:rPr>
  </w:style>
  <w:style w:type="character" w:styleId="ListLabel1339">
    <w:name w:val="ListLabel 1339"/>
    <w:qFormat/>
    <w:rPr>
      <w:rFonts w:cs="Courier New"/>
    </w:rPr>
  </w:style>
  <w:style w:type="character" w:styleId="ListLabel1340">
    <w:name w:val="ListLabel 1340"/>
    <w:qFormat/>
    <w:rPr>
      <w:rFonts w:cs="Wingdings"/>
    </w:rPr>
  </w:style>
  <w:style w:type="character" w:styleId="ListLabel1341">
    <w:name w:val="ListLabel 1341"/>
    <w:qFormat/>
    <w:rPr>
      <w:rFonts w:ascii="Times New Roman" w:hAnsi="Times New Roman" w:cs="Courier New"/>
      <w:sz w:val="24"/>
    </w:rPr>
  </w:style>
  <w:style w:type="character" w:styleId="ListLabel1342">
    <w:name w:val="ListLabel 1342"/>
    <w:qFormat/>
    <w:rPr>
      <w:rFonts w:cs="Courier New"/>
    </w:rPr>
  </w:style>
  <w:style w:type="character" w:styleId="ListLabel1343">
    <w:name w:val="ListLabel 1343"/>
    <w:qFormat/>
    <w:rPr>
      <w:rFonts w:cs="Wingdings"/>
    </w:rPr>
  </w:style>
  <w:style w:type="character" w:styleId="ListLabel1344">
    <w:name w:val="ListLabel 1344"/>
    <w:qFormat/>
    <w:rPr>
      <w:rFonts w:cs="Symbol"/>
    </w:rPr>
  </w:style>
  <w:style w:type="character" w:styleId="ListLabel1345">
    <w:name w:val="ListLabel 1345"/>
    <w:qFormat/>
    <w:rPr>
      <w:rFonts w:cs="Courier New"/>
    </w:rPr>
  </w:style>
  <w:style w:type="character" w:styleId="ListLabel1346">
    <w:name w:val="ListLabel 1346"/>
    <w:qFormat/>
    <w:rPr>
      <w:rFonts w:cs="Wingdings"/>
    </w:rPr>
  </w:style>
  <w:style w:type="character" w:styleId="ListLabel1347">
    <w:name w:val="ListLabel 1347"/>
    <w:qFormat/>
    <w:rPr>
      <w:rFonts w:cs="Symbol"/>
    </w:rPr>
  </w:style>
  <w:style w:type="character" w:styleId="ListLabel1348">
    <w:name w:val="ListLabel 1348"/>
    <w:qFormat/>
    <w:rPr>
      <w:rFonts w:cs="Courier New"/>
    </w:rPr>
  </w:style>
  <w:style w:type="character" w:styleId="ListLabel1349">
    <w:name w:val="ListLabel 1349"/>
    <w:qFormat/>
    <w:rPr>
      <w:rFonts w:cs="Wingdings"/>
    </w:rPr>
  </w:style>
  <w:style w:type="character" w:styleId="ListLabel1350">
    <w:name w:val="ListLabel 1350"/>
    <w:qFormat/>
    <w:rPr>
      <w:rFonts w:ascii="Times New Roman" w:hAnsi="Times New Roman" w:cs="Courier New"/>
      <w:sz w:val="24"/>
    </w:rPr>
  </w:style>
  <w:style w:type="character" w:styleId="ListLabel1351">
    <w:name w:val="ListLabel 1351"/>
    <w:qFormat/>
    <w:rPr>
      <w:rFonts w:cs="Courier New"/>
    </w:rPr>
  </w:style>
  <w:style w:type="character" w:styleId="ListLabel1352">
    <w:name w:val="ListLabel 1352"/>
    <w:qFormat/>
    <w:rPr>
      <w:rFonts w:cs="Wingdings"/>
    </w:rPr>
  </w:style>
  <w:style w:type="character" w:styleId="ListLabel1353">
    <w:name w:val="ListLabel 1353"/>
    <w:qFormat/>
    <w:rPr>
      <w:rFonts w:cs="Symbol"/>
    </w:rPr>
  </w:style>
  <w:style w:type="character" w:styleId="ListLabel1354">
    <w:name w:val="ListLabel 1354"/>
    <w:qFormat/>
    <w:rPr>
      <w:rFonts w:cs="Courier New"/>
    </w:rPr>
  </w:style>
  <w:style w:type="character" w:styleId="ListLabel1355">
    <w:name w:val="ListLabel 1355"/>
    <w:qFormat/>
    <w:rPr>
      <w:rFonts w:cs="Wingdings"/>
    </w:rPr>
  </w:style>
  <w:style w:type="character" w:styleId="ListLabel1356">
    <w:name w:val="ListLabel 1356"/>
    <w:qFormat/>
    <w:rPr>
      <w:rFonts w:cs="Symbol"/>
    </w:rPr>
  </w:style>
  <w:style w:type="character" w:styleId="ListLabel1357">
    <w:name w:val="ListLabel 1357"/>
    <w:qFormat/>
    <w:rPr>
      <w:rFonts w:cs="Courier New"/>
    </w:rPr>
  </w:style>
  <w:style w:type="character" w:styleId="ListLabel1358">
    <w:name w:val="ListLabel 1358"/>
    <w:qFormat/>
    <w:rPr>
      <w:rFonts w:cs="Wingdings"/>
    </w:rPr>
  </w:style>
  <w:style w:type="character" w:styleId="ListLabel1359">
    <w:name w:val="ListLabel 1359"/>
    <w:qFormat/>
    <w:rPr>
      <w:rFonts w:ascii="Times New Roman" w:hAnsi="Times New Roman" w:cs="Courier New"/>
      <w:b/>
      <w:sz w:val="24"/>
    </w:rPr>
  </w:style>
  <w:style w:type="character" w:styleId="ListLabel1360">
    <w:name w:val="ListLabel 1360"/>
    <w:qFormat/>
    <w:rPr>
      <w:rFonts w:cs="Courier New"/>
    </w:rPr>
  </w:style>
  <w:style w:type="character" w:styleId="ListLabel1361">
    <w:name w:val="ListLabel 1361"/>
    <w:qFormat/>
    <w:rPr>
      <w:rFonts w:cs="Wingdings"/>
    </w:rPr>
  </w:style>
  <w:style w:type="character" w:styleId="ListLabel1362">
    <w:name w:val="ListLabel 1362"/>
    <w:qFormat/>
    <w:rPr>
      <w:rFonts w:cs="Symbol"/>
    </w:rPr>
  </w:style>
  <w:style w:type="character" w:styleId="ListLabel1363">
    <w:name w:val="ListLabel 1363"/>
    <w:qFormat/>
    <w:rPr>
      <w:rFonts w:cs="Courier New"/>
    </w:rPr>
  </w:style>
  <w:style w:type="character" w:styleId="ListLabel1364">
    <w:name w:val="ListLabel 1364"/>
    <w:qFormat/>
    <w:rPr>
      <w:rFonts w:cs="Wingdings"/>
    </w:rPr>
  </w:style>
  <w:style w:type="character" w:styleId="ListLabel1365">
    <w:name w:val="ListLabel 1365"/>
    <w:qFormat/>
    <w:rPr>
      <w:rFonts w:cs="Symbol"/>
    </w:rPr>
  </w:style>
  <w:style w:type="character" w:styleId="ListLabel1366">
    <w:name w:val="ListLabel 1366"/>
    <w:qFormat/>
    <w:rPr>
      <w:rFonts w:cs="Courier New"/>
    </w:rPr>
  </w:style>
  <w:style w:type="character" w:styleId="ListLabel1367">
    <w:name w:val="ListLabel 1367"/>
    <w:qFormat/>
    <w:rPr>
      <w:rFonts w:cs="Wingdings"/>
    </w:rPr>
  </w:style>
  <w:style w:type="character" w:styleId="ListLabel1368">
    <w:name w:val="ListLabel 1368"/>
    <w:qFormat/>
    <w:rPr>
      <w:rFonts w:ascii="Times New Roman" w:hAnsi="Times New Roman" w:cs="Courier New"/>
      <w:sz w:val="24"/>
    </w:rPr>
  </w:style>
  <w:style w:type="character" w:styleId="ListLabel1369">
    <w:name w:val="ListLabel 1369"/>
    <w:qFormat/>
    <w:rPr>
      <w:rFonts w:cs="Courier New"/>
    </w:rPr>
  </w:style>
  <w:style w:type="character" w:styleId="ListLabel1370">
    <w:name w:val="ListLabel 1370"/>
    <w:qFormat/>
    <w:rPr>
      <w:rFonts w:cs="Wingdings"/>
    </w:rPr>
  </w:style>
  <w:style w:type="character" w:styleId="ListLabel1371">
    <w:name w:val="ListLabel 1371"/>
    <w:qFormat/>
    <w:rPr>
      <w:rFonts w:cs="Symbol"/>
    </w:rPr>
  </w:style>
  <w:style w:type="character" w:styleId="ListLabel1372">
    <w:name w:val="ListLabel 1372"/>
    <w:qFormat/>
    <w:rPr>
      <w:rFonts w:cs="Courier New"/>
    </w:rPr>
  </w:style>
  <w:style w:type="character" w:styleId="ListLabel1373">
    <w:name w:val="ListLabel 1373"/>
    <w:qFormat/>
    <w:rPr>
      <w:rFonts w:cs="Wingdings"/>
    </w:rPr>
  </w:style>
  <w:style w:type="character" w:styleId="ListLabel1374">
    <w:name w:val="ListLabel 1374"/>
    <w:qFormat/>
    <w:rPr>
      <w:rFonts w:cs="Symbol"/>
    </w:rPr>
  </w:style>
  <w:style w:type="character" w:styleId="ListLabel1375">
    <w:name w:val="ListLabel 1375"/>
    <w:qFormat/>
    <w:rPr>
      <w:rFonts w:cs="Courier New"/>
    </w:rPr>
  </w:style>
  <w:style w:type="character" w:styleId="ListLabel1376">
    <w:name w:val="ListLabel 1376"/>
    <w:qFormat/>
    <w:rPr>
      <w:rFonts w:cs="Wingdings"/>
    </w:rPr>
  </w:style>
  <w:style w:type="character" w:styleId="ListLabel1377">
    <w:name w:val="ListLabel 1377"/>
    <w:qFormat/>
    <w:rPr>
      <w:rFonts w:ascii="Times New Roman" w:hAnsi="Times New Roman" w:cs="Courier New"/>
    </w:rPr>
  </w:style>
  <w:style w:type="character" w:styleId="ListLabel1378">
    <w:name w:val="ListLabel 1378"/>
    <w:qFormat/>
    <w:rPr>
      <w:rFonts w:cs="Courier New"/>
    </w:rPr>
  </w:style>
  <w:style w:type="character" w:styleId="ListLabel1379">
    <w:name w:val="ListLabel 1379"/>
    <w:qFormat/>
    <w:rPr>
      <w:rFonts w:cs="Wingdings"/>
    </w:rPr>
  </w:style>
  <w:style w:type="character" w:styleId="ListLabel1380">
    <w:name w:val="ListLabel 1380"/>
    <w:qFormat/>
    <w:rPr>
      <w:rFonts w:cs="Symbol"/>
    </w:rPr>
  </w:style>
  <w:style w:type="character" w:styleId="ListLabel1381">
    <w:name w:val="ListLabel 1381"/>
    <w:qFormat/>
    <w:rPr>
      <w:rFonts w:cs="Courier New"/>
    </w:rPr>
  </w:style>
  <w:style w:type="character" w:styleId="ListLabel1382">
    <w:name w:val="ListLabel 1382"/>
    <w:qFormat/>
    <w:rPr>
      <w:rFonts w:cs="Wingdings"/>
    </w:rPr>
  </w:style>
  <w:style w:type="character" w:styleId="ListLabel1383">
    <w:name w:val="ListLabel 1383"/>
    <w:qFormat/>
    <w:rPr>
      <w:rFonts w:cs="Symbol"/>
    </w:rPr>
  </w:style>
  <w:style w:type="character" w:styleId="ListLabel1384">
    <w:name w:val="ListLabel 1384"/>
    <w:qFormat/>
    <w:rPr>
      <w:rFonts w:cs="Courier New"/>
    </w:rPr>
  </w:style>
  <w:style w:type="character" w:styleId="ListLabel1385">
    <w:name w:val="ListLabel 1385"/>
    <w:qFormat/>
    <w:rPr>
      <w:rFonts w:cs="Wingdings"/>
    </w:rPr>
  </w:style>
  <w:style w:type="character" w:styleId="ListLabel1386">
    <w:name w:val="ListLabel 1386"/>
    <w:qFormat/>
    <w:rPr>
      <w:rFonts w:ascii="Times New Roman" w:hAnsi="Times New Roman" w:cs="Courier New"/>
    </w:rPr>
  </w:style>
  <w:style w:type="character" w:styleId="ListLabel1387">
    <w:name w:val="ListLabel 1387"/>
    <w:qFormat/>
    <w:rPr>
      <w:rFonts w:cs="Courier New"/>
    </w:rPr>
  </w:style>
  <w:style w:type="character" w:styleId="ListLabel1388">
    <w:name w:val="ListLabel 1388"/>
    <w:qFormat/>
    <w:rPr>
      <w:rFonts w:cs="Wingdings"/>
    </w:rPr>
  </w:style>
  <w:style w:type="character" w:styleId="ListLabel1389">
    <w:name w:val="ListLabel 1389"/>
    <w:qFormat/>
    <w:rPr>
      <w:rFonts w:cs="Symbol"/>
    </w:rPr>
  </w:style>
  <w:style w:type="character" w:styleId="ListLabel1390">
    <w:name w:val="ListLabel 1390"/>
    <w:qFormat/>
    <w:rPr>
      <w:rFonts w:cs="Courier New"/>
    </w:rPr>
  </w:style>
  <w:style w:type="character" w:styleId="ListLabel1391">
    <w:name w:val="ListLabel 1391"/>
    <w:qFormat/>
    <w:rPr>
      <w:rFonts w:cs="Wingdings"/>
    </w:rPr>
  </w:style>
  <w:style w:type="character" w:styleId="ListLabel1392">
    <w:name w:val="ListLabel 1392"/>
    <w:qFormat/>
    <w:rPr>
      <w:rFonts w:cs="Symbol"/>
    </w:rPr>
  </w:style>
  <w:style w:type="character" w:styleId="ListLabel1393">
    <w:name w:val="ListLabel 1393"/>
    <w:qFormat/>
    <w:rPr>
      <w:rFonts w:cs="Courier New"/>
    </w:rPr>
  </w:style>
  <w:style w:type="character" w:styleId="ListLabel1394">
    <w:name w:val="ListLabel 1394"/>
    <w:qFormat/>
    <w:rPr>
      <w:rFonts w:cs="Wingdings"/>
    </w:rPr>
  </w:style>
  <w:style w:type="character" w:styleId="ListLabel1395">
    <w:name w:val="ListLabel 1395"/>
    <w:qFormat/>
    <w:rPr>
      <w:rFonts w:ascii="Times New Roman" w:hAnsi="Times New Roman" w:cs="Courier New"/>
      <w:sz w:val="24"/>
    </w:rPr>
  </w:style>
  <w:style w:type="character" w:styleId="ListLabel1396">
    <w:name w:val="ListLabel 1396"/>
    <w:qFormat/>
    <w:rPr>
      <w:rFonts w:cs="Courier New"/>
    </w:rPr>
  </w:style>
  <w:style w:type="character" w:styleId="ListLabel1397">
    <w:name w:val="ListLabel 1397"/>
    <w:qFormat/>
    <w:rPr>
      <w:rFonts w:cs="Wingdings"/>
    </w:rPr>
  </w:style>
  <w:style w:type="character" w:styleId="ListLabel1398">
    <w:name w:val="ListLabel 1398"/>
    <w:qFormat/>
    <w:rPr>
      <w:rFonts w:cs="Symbol"/>
    </w:rPr>
  </w:style>
  <w:style w:type="character" w:styleId="ListLabel1399">
    <w:name w:val="ListLabel 1399"/>
    <w:qFormat/>
    <w:rPr>
      <w:rFonts w:cs="Courier New"/>
    </w:rPr>
  </w:style>
  <w:style w:type="character" w:styleId="ListLabel1400">
    <w:name w:val="ListLabel 1400"/>
    <w:qFormat/>
    <w:rPr>
      <w:rFonts w:cs="Wingdings"/>
    </w:rPr>
  </w:style>
  <w:style w:type="character" w:styleId="ListLabel1401">
    <w:name w:val="ListLabel 1401"/>
    <w:qFormat/>
    <w:rPr>
      <w:rFonts w:cs="Symbol"/>
    </w:rPr>
  </w:style>
  <w:style w:type="character" w:styleId="ListLabel1402">
    <w:name w:val="ListLabel 1402"/>
    <w:qFormat/>
    <w:rPr>
      <w:rFonts w:cs="Courier New"/>
    </w:rPr>
  </w:style>
  <w:style w:type="character" w:styleId="ListLabel1403">
    <w:name w:val="ListLabel 1403"/>
    <w:qFormat/>
    <w:rPr>
      <w:rFonts w:cs="Wingdings"/>
    </w:rPr>
  </w:style>
  <w:style w:type="character" w:styleId="ListLabel1404">
    <w:name w:val="ListLabel 1404"/>
    <w:qFormat/>
    <w:rPr>
      <w:rFonts w:ascii="Times New Roman" w:hAnsi="Times New Roman" w:cs="Symbol"/>
      <w:sz w:val="24"/>
    </w:rPr>
  </w:style>
  <w:style w:type="character" w:styleId="ListLabel1405">
    <w:name w:val="ListLabel 1405"/>
    <w:qFormat/>
    <w:rPr>
      <w:rFonts w:cs="Courier New"/>
    </w:rPr>
  </w:style>
  <w:style w:type="character" w:styleId="ListLabel1406">
    <w:name w:val="ListLabel 1406"/>
    <w:qFormat/>
    <w:rPr>
      <w:rFonts w:cs="Wingdings"/>
    </w:rPr>
  </w:style>
  <w:style w:type="character" w:styleId="ListLabel1407">
    <w:name w:val="ListLabel 1407"/>
    <w:qFormat/>
    <w:rPr>
      <w:rFonts w:cs="Symbol"/>
    </w:rPr>
  </w:style>
  <w:style w:type="character" w:styleId="ListLabel1408">
    <w:name w:val="ListLabel 1408"/>
    <w:qFormat/>
    <w:rPr>
      <w:rFonts w:cs="Courier New"/>
    </w:rPr>
  </w:style>
  <w:style w:type="character" w:styleId="ListLabel1409">
    <w:name w:val="ListLabel 1409"/>
    <w:qFormat/>
    <w:rPr>
      <w:rFonts w:cs="Wingdings"/>
    </w:rPr>
  </w:style>
  <w:style w:type="character" w:styleId="ListLabel1410">
    <w:name w:val="ListLabel 1410"/>
    <w:qFormat/>
    <w:rPr>
      <w:rFonts w:cs="Symbol"/>
    </w:rPr>
  </w:style>
  <w:style w:type="character" w:styleId="ListLabel1411">
    <w:name w:val="ListLabel 1411"/>
    <w:qFormat/>
    <w:rPr>
      <w:rFonts w:cs="Courier New"/>
    </w:rPr>
  </w:style>
  <w:style w:type="character" w:styleId="ListLabel1412">
    <w:name w:val="ListLabel 1412"/>
    <w:qFormat/>
    <w:rPr>
      <w:rFonts w:cs="Wingdings"/>
    </w:rPr>
  </w:style>
  <w:style w:type="character" w:styleId="ListLabel1413">
    <w:name w:val="ListLabel 1413"/>
    <w:qFormat/>
    <w:rPr>
      <w:rFonts w:ascii="Times New Roman" w:hAnsi="Times New Roman" w:cs="Symbol"/>
      <w:sz w:val="24"/>
    </w:rPr>
  </w:style>
  <w:style w:type="character" w:styleId="ListLabel1414">
    <w:name w:val="ListLabel 1414"/>
    <w:qFormat/>
    <w:rPr>
      <w:rFonts w:cs="Courier New"/>
    </w:rPr>
  </w:style>
  <w:style w:type="character" w:styleId="ListLabel1415">
    <w:name w:val="ListLabel 1415"/>
    <w:qFormat/>
    <w:rPr>
      <w:rFonts w:cs="Wingdings"/>
    </w:rPr>
  </w:style>
  <w:style w:type="character" w:styleId="ListLabel1416">
    <w:name w:val="ListLabel 1416"/>
    <w:qFormat/>
    <w:rPr>
      <w:rFonts w:cs="Symbol"/>
    </w:rPr>
  </w:style>
  <w:style w:type="character" w:styleId="ListLabel1417">
    <w:name w:val="ListLabel 1417"/>
    <w:qFormat/>
    <w:rPr>
      <w:rFonts w:cs="Courier New"/>
    </w:rPr>
  </w:style>
  <w:style w:type="character" w:styleId="ListLabel1418">
    <w:name w:val="ListLabel 1418"/>
    <w:qFormat/>
    <w:rPr>
      <w:rFonts w:cs="Wingdings"/>
    </w:rPr>
  </w:style>
  <w:style w:type="character" w:styleId="ListLabel1419">
    <w:name w:val="ListLabel 1419"/>
    <w:qFormat/>
    <w:rPr>
      <w:rFonts w:cs="Symbol"/>
    </w:rPr>
  </w:style>
  <w:style w:type="character" w:styleId="ListLabel1420">
    <w:name w:val="ListLabel 1420"/>
    <w:qFormat/>
    <w:rPr>
      <w:rFonts w:cs="Courier New"/>
    </w:rPr>
  </w:style>
  <w:style w:type="character" w:styleId="ListLabel1421">
    <w:name w:val="ListLabel 1421"/>
    <w:qFormat/>
    <w:rPr>
      <w:rFonts w:cs="Wingdings"/>
    </w:rPr>
  </w:style>
  <w:style w:type="character" w:styleId="ListLabel1422">
    <w:name w:val="ListLabel 1422"/>
    <w:qFormat/>
    <w:rPr>
      <w:rFonts w:ascii="Times New Roman" w:hAnsi="Times New Roman" w:cs="Symbol"/>
      <w:sz w:val="24"/>
    </w:rPr>
  </w:style>
  <w:style w:type="character" w:styleId="ListLabel1423">
    <w:name w:val="ListLabel 1423"/>
    <w:qFormat/>
    <w:rPr>
      <w:rFonts w:cs="Courier New"/>
    </w:rPr>
  </w:style>
  <w:style w:type="character" w:styleId="ListLabel1424">
    <w:name w:val="ListLabel 1424"/>
    <w:qFormat/>
    <w:rPr>
      <w:rFonts w:cs="Wingdings"/>
    </w:rPr>
  </w:style>
  <w:style w:type="character" w:styleId="ListLabel1425">
    <w:name w:val="ListLabel 1425"/>
    <w:qFormat/>
    <w:rPr>
      <w:rFonts w:cs="Symbol"/>
    </w:rPr>
  </w:style>
  <w:style w:type="character" w:styleId="ListLabel1426">
    <w:name w:val="ListLabel 1426"/>
    <w:qFormat/>
    <w:rPr>
      <w:rFonts w:cs="Courier New"/>
    </w:rPr>
  </w:style>
  <w:style w:type="character" w:styleId="ListLabel1427">
    <w:name w:val="ListLabel 1427"/>
    <w:qFormat/>
    <w:rPr>
      <w:rFonts w:cs="Wingdings"/>
    </w:rPr>
  </w:style>
  <w:style w:type="character" w:styleId="ListLabel1428">
    <w:name w:val="ListLabel 1428"/>
    <w:qFormat/>
    <w:rPr>
      <w:rFonts w:cs="Symbol"/>
    </w:rPr>
  </w:style>
  <w:style w:type="character" w:styleId="ListLabel1429">
    <w:name w:val="ListLabel 1429"/>
    <w:qFormat/>
    <w:rPr>
      <w:rFonts w:cs="Courier New"/>
    </w:rPr>
  </w:style>
  <w:style w:type="character" w:styleId="ListLabel1430">
    <w:name w:val="ListLabel 1430"/>
    <w:qFormat/>
    <w:rPr>
      <w:rFonts w:cs="Wingdings"/>
    </w:rPr>
  </w:style>
  <w:style w:type="character" w:styleId="ListLabel1431">
    <w:name w:val="ListLabel 1431"/>
    <w:qFormat/>
    <w:rPr>
      <w:rFonts w:ascii="Times New Roman" w:hAnsi="Times New Roman" w:cs="Symbol"/>
    </w:rPr>
  </w:style>
  <w:style w:type="character" w:styleId="ListLabel1432">
    <w:name w:val="ListLabel 1432"/>
    <w:qFormat/>
    <w:rPr>
      <w:rFonts w:cs="Courier New"/>
    </w:rPr>
  </w:style>
  <w:style w:type="character" w:styleId="ListLabel1433">
    <w:name w:val="ListLabel 1433"/>
    <w:qFormat/>
    <w:rPr>
      <w:rFonts w:cs="Wingdings"/>
    </w:rPr>
  </w:style>
  <w:style w:type="character" w:styleId="ListLabel1434">
    <w:name w:val="ListLabel 1434"/>
    <w:qFormat/>
    <w:rPr>
      <w:rFonts w:cs="Symbol"/>
    </w:rPr>
  </w:style>
  <w:style w:type="character" w:styleId="ListLabel1435">
    <w:name w:val="ListLabel 1435"/>
    <w:qFormat/>
    <w:rPr>
      <w:rFonts w:cs="Courier New"/>
    </w:rPr>
  </w:style>
  <w:style w:type="character" w:styleId="ListLabel1436">
    <w:name w:val="ListLabel 1436"/>
    <w:qFormat/>
    <w:rPr>
      <w:rFonts w:cs="Wingdings"/>
    </w:rPr>
  </w:style>
  <w:style w:type="character" w:styleId="ListLabel1437">
    <w:name w:val="ListLabel 1437"/>
    <w:qFormat/>
    <w:rPr>
      <w:rFonts w:cs="Symbol"/>
    </w:rPr>
  </w:style>
  <w:style w:type="character" w:styleId="ListLabel1438">
    <w:name w:val="ListLabel 1438"/>
    <w:qFormat/>
    <w:rPr>
      <w:rFonts w:cs="Courier New"/>
    </w:rPr>
  </w:style>
  <w:style w:type="character" w:styleId="ListLabel1439">
    <w:name w:val="ListLabel 1439"/>
    <w:qFormat/>
    <w:rPr>
      <w:rFonts w:cs="Wingdings"/>
    </w:rPr>
  </w:style>
  <w:style w:type="character" w:styleId="ListLabel1440">
    <w:name w:val="ListLabel 1440"/>
    <w:qFormat/>
    <w:rPr>
      <w:rFonts w:cs="OpenSymbol"/>
    </w:rPr>
  </w:style>
  <w:style w:type="character" w:styleId="ListLabel1441">
    <w:name w:val="ListLabel 1441"/>
    <w:qFormat/>
    <w:rPr>
      <w:rFonts w:cs="OpenSymbol"/>
    </w:rPr>
  </w:style>
  <w:style w:type="character" w:styleId="ListLabel1442">
    <w:name w:val="ListLabel 1442"/>
    <w:qFormat/>
    <w:rPr>
      <w:rFonts w:cs="OpenSymbol"/>
    </w:rPr>
  </w:style>
  <w:style w:type="character" w:styleId="ListLabel1443">
    <w:name w:val="ListLabel 1443"/>
    <w:qFormat/>
    <w:rPr>
      <w:rFonts w:cs="OpenSymbol"/>
    </w:rPr>
  </w:style>
  <w:style w:type="character" w:styleId="ListLabel1444">
    <w:name w:val="ListLabel 1444"/>
    <w:qFormat/>
    <w:rPr>
      <w:rFonts w:cs="OpenSymbol"/>
    </w:rPr>
  </w:style>
  <w:style w:type="character" w:styleId="ListLabel1445">
    <w:name w:val="ListLabel 1445"/>
    <w:qFormat/>
    <w:rPr>
      <w:rFonts w:cs="OpenSymbol"/>
    </w:rPr>
  </w:style>
  <w:style w:type="character" w:styleId="ListLabel1446">
    <w:name w:val="ListLabel 1446"/>
    <w:qFormat/>
    <w:rPr>
      <w:rFonts w:cs="OpenSymbol"/>
    </w:rPr>
  </w:style>
  <w:style w:type="character" w:styleId="ListLabel1447">
    <w:name w:val="ListLabel 1447"/>
    <w:qFormat/>
    <w:rPr>
      <w:rFonts w:cs="OpenSymbol"/>
    </w:rPr>
  </w:style>
  <w:style w:type="character" w:styleId="ListLabel1448">
    <w:name w:val="ListLabel 1448"/>
    <w:qFormat/>
    <w:rPr>
      <w:rFonts w:cs="OpenSymbol"/>
    </w:rPr>
  </w:style>
  <w:style w:type="character" w:styleId="ListLabel1449">
    <w:name w:val="ListLabel 1449"/>
    <w:qFormat/>
    <w:rPr>
      <w:rFonts w:cs="OpenSymbol"/>
    </w:rPr>
  </w:style>
  <w:style w:type="character" w:styleId="ListLabel1450">
    <w:name w:val="ListLabel 1450"/>
    <w:qFormat/>
    <w:rPr>
      <w:rFonts w:cs="OpenSymbol"/>
    </w:rPr>
  </w:style>
  <w:style w:type="character" w:styleId="ListLabel1451">
    <w:name w:val="ListLabel 1451"/>
    <w:qFormat/>
    <w:rPr>
      <w:rFonts w:cs="OpenSymbol"/>
    </w:rPr>
  </w:style>
  <w:style w:type="character" w:styleId="ListLabel1452">
    <w:name w:val="ListLabel 1452"/>
    <w:qFormat/>
    <w:rPr>
      <w:rFonts w:cs="OpenSymbol"/>
    </w:rPr>
  </w:style>
  <w:style w:type="character" w:styleId="ListLabel1453">
    <w:name w:val="ListLabel 1453"/>
    <w:qFormat/>
    <w:rPr>
      <w:rFonts w:cs="OpenSymbol"/>
    </w:rPr>
  </w:style>
  <w:style w:type="character" w:styleId="ListLabel1454">
    <w:name w:val="ListLabel 1454"/>
    <w:qFormat/>
    <w:rPr>
      <w:rFonts w:cs="OpenSymbol"/>
    </w:rPr>
  </w:style>
  <w:style w:type="character" w:styleId="ListLabel1455">
    <w:name w:val="ListLabel 1455"/>
    <w:qFormat/>
    <w:rPr>
      <w:rFonts w:cs="OpenSymbol"/>
    </w:rPr>
  </w:style>
  <w:style w:type="character" w:styleId="ListLabel1456">
    <w:name w:val="ListLabel 1456"/>
    <w:qFormat/>
    <w:rPr>
      <w:rFonts w:cs="OpenSymbol"/>
    </w:rPr>
  </w:style>
  <w:style w:type="character" w:styleId="ListLabel1457">
    <w:name w:val="ListLabel 1457"/>
    <w:qFormat/>
    <w:rPr>
      <w:rFonts w:cs="OpenSymbol"/>
    </w:rPr>
  </w:style>
  <w:style w:type="character" w:styleId="ListLabel1458">
    <w:name w:val="ListLabel 1458"/>
    <w:qFormat/>
    <w:rPr>
      <w:rFonts w:cs="OpenSymbol"/>
    </w:rPr>
  </w:style>
  <w:style w:type="character" w:styleId="ListLabel1459">
    <w:name w:val="ListLabel 1459"/>
    <w:qFormat/>
    <w:rPr>
      <w:rFonts w:cs="OpenSymbol"/>
    </w:rPr>
  </w:style>
  <w:style w:type="character" w:styleId="ListLabel1460">
    <w:name w:val="ListLabel 1460"/>
    <w:qFormat/>
    <w:rPr>
      <w:rFonts w:cs="OpenSymbol"/>
    </w:rPr>
  </w:style>
  <w:style w:type="character" w:styleId="ListLabel1461">
    <w:name w:val="ListLabel 1461"/>
    <w:qFormat/>
    <w:rPr>
      <w:rFonts w:cs="OpenSymbol"/>
    </w:rPr>
  </w:style>
  <w:style w:type="character" w:styleId="ListLabel1462">
    <w:name w:val="ListLabel 1462"/>
    <w:qFormat/>
    <w:rPr>
      <w:rFonts w:cs="OpenSymbol"/>
    </w:rPr>
  </w:style>
  <w:style w:type="character" w:styleId="ListLabel1463">
    <w:name w:val="ListLabel 1463"/>
    <w:qFormat/>
    <w:rPr>
      <w:rFonts w:cs="OpenSymbol"/>
    </w:rPr>
  </w:style>
  <w:style w:type="character" w:styleId="ListLabel1464">
    <w:name w:val="ListLabel 1464"/>
    <w:qFormat/>
    <w:rPr>
      <w:rFonts w:cs="OpenSymbol"/>
    </w:rPr>
  </w:style>
  <w:style w:type="character" w:styleId="ListLabel1465">
    <w:name w:val="ListLabel 1465"/>
    <w:qFormat/>
    <w:rPr>
      <w:rFonts w:cs="OpenSymbol"/>
    </w:rPr>
  </w:style>
  <w:style w:type="character" w:styleId="ListLabel1466">
    <w:name w:val="ListLabel 1466"/>
    <w:qFormat/>
    <w:rPr>
      <w:rFonts w:cs="OpenSymbol"/>
    </w:rPr>
  </w:style>
  <w:style w:type="character" w:styleId="ListLabel1467">
    <w:name w:val="ListLabel 1467"/>
    <w:qFormat/>
    <w:rPr>
      <w:rFonts w:cs="OpenSymbol"/>
    </w:rPr>
  </w:style>
  <w:style w:type="character" w:styleId="ListLabel1468">
    <w:name w:val="ListLabel 1468"/>
    <w:qFormat/>
    <w:rPr>
      <w:rFonts w:cs="OpenSymbol"/>
    </w:rPr>
  </w:style>
  <w:style w:type="character" w:styleId="ListLabel1469">
    <w:name w:val="ListLabel 1469"/>
    <w:qFormat/>
    <w:rPr>
      <w:rFonts w:cs="OpenSymbol"/>
    </w:rPr>
  </w:style>
  <w:style w:type="character" w:styleId="ListLabel1470">
    <w:name w:val="ListLabel 1470"/>
    <w:qFormat/>
    <w:rPr>
      <w:rFonts w:cs="OpenSymbol"/>
    </w:rPr>
  </w:style>
  <w:style w:type="character" w:styleId="ListLabel1471">
    <w:name w:val="ListLabel 1471"/>
    <w:qFormat/>
    <w:rPr>
      <w:rFonts w:cs="OpenSymbol"/>
    </w:rPr>
  </w:style>
  <w:style w:type="character" w:styleId="ListLabel1472">
    <w:name w:val="ListLabel 1472"/>
    <w:qFormat/>
    <w:rPr>
      <w:rFonts w:cs="OpenSymbol"/>
    </w:rPr>
  </w:style>
  <w:style w:type="character" w:styleId="ListLabel1473">
    <w:name w:val="ListLabel 1473"/>
    <w:qFormat/>
    <w:rPr>
      <w:rFonts w:cs="OpenSymbol"/>
    </w:rPr>
  </w:style>
  <w:style w:type="character" w:styleId="ListLabel1474">
    <w:name w:val="ListLabel 1474"/>
    <w:qFormat/>
    <w:rPr>
      <w:rFonts w:cs="OpenSymbol"/>
    </w:rPr>
  </w:style>
  <w:style w:type="character" w:styleId="ListLabel1475">
    <w:name w:val="ListLabel 1475"/>
    <w:qFormat/>
    <w:rPr>
      <w:rFonts w:cs="OpenSymbol"/>
    </w:rPr>
  </w:style>
  <w:style w:type="character" w:styleId="ListLabel1476">
    <w:name w:val="ListLabel 1476"/>
    <w:qFormat/>
    <w:rPr>
      <w:rFonts w:cs="OpenSymbol"/>
    </w:rPr>
  </w:style>
  <w:style w:type="character" w:styleId="ListLabel1477">
    <w:name w:val="ListLabel 1477"/>
    <w:qFormat/>
    <w:rPr>
      <w:rFonts w:cs="OpenSymbol"/>
    </w:rPr>
  </w:style>
  <w:style w:type="character" w:styleId="ListLabel1478">
    <w:name w:val="ListLabel 1478"/>
    <w:qFormat/>
    <w:rPr>
      <w:rFonts w:cs="OpenSymbol"/>
    </w:rPr>
  </w:style>
  <w:style w:type="character" w:styleId="ListLabel1479">
    <w:name w:val="ListLabel 1479"/>
    <w:qFormat/>
    <w:rPr>
      <w:rFonts w:cs="OpenSymbol"/>
    </w:rPr>
  </w:style>
  <w:style w:type="character" w:styleId="ListLabel1480">
    <w:name w:val="ListLabel 1480"/>
    <w:qFormat/>
    <w:rPr>
      <w:rFonts w:cs="OpenSymbol"/>
    </w:rPr>
  </w:style>
  <w:style w:type="character" w:styleId="ListLabel1481">
    <w:name w:val="ListLabel 1481"/>
    <w:qFormat/>
    <w:rPr>
      <w:rFonts w:cs="OpenSymbol"/>
    </w:rPr>
  </w:style>
  <w:style w:type="character" w:styleId="ListLabel1482">
    <w:name w:val="ListLabel 1482"/>
    <w:qFormat/>
    <w:rPr>
      <w:rFonts w:cs="OpenSymbol"/>
    </w:rPr>
  </w:style>
  <w:style w:type="character" w:styleId="ListLabel1483">
    <w:name w:val="ListLabel 1483"/>
    <w:qFormat/>
    <w:rPr>
      <w:rFonts w:cs="OpenSymbol"/>
    </w:rPr>
  </w:style>
  <w:style w:type="character" w:styleId="ListLabel1484">
    <w:name w:val="ListLabel 1484"/>
    <w:qFormat/>
    <w:rPr>
      <w:rFonts w:cs="OpenSymbol"/>
    </w:rPr>
  </w:style>
  <w:style w:type="character" w:styleId="ListLabel1485">
    <w:name w:val="ListLabel 1485"/>
    <w:qFormat/>
    <w:rPr>
      <w:rFonts w:cs="OpenSymbol"/>
    </w:rPr>
  </w:style>
  <w:style w:type="character" w:styleId="ListLabel1486">
    <w:name w:val="ListLabel 1486"/>
    <w:qFormat/>
    <w:rPr>
      <w:rFonts w:cs="OpenSymbol"/>
    </w:rPr>
  </w:style>
  <w:style w:type="character" w:styleId="ListLabel1487">
    <w:name w:val="ListLabel 1487"/>
    <w:qFormat/>
    <w:rPr>
      <w:rFonts w:cs="OpenSymbol"/>
    </w:rPr>
  </w:style>
  <w:style w:type="character" w:styleId="ListLabel1488">
    <w:name w:val="ListLabel 1488"/>
    <w:qFormat/>
    <w:rPr>
      <w:rFonts w:cs="OpenSymbol"/>
    </w:rPr>
  </w:style>
  <w:style w:type="character" w:styleId="ListLabel1489">
    <w:name w:val="ListLabel 1489"/>
    <w:qFormat/>
    <w:rPr>
      <w:rFonts w:cs="OpenSymbol"/>
    </w:rPr>
  </w:style>
  <w:style w:type="character" w:styleId="ListLabel1490">
    <w:name w:val="ListLabel 1490"/>
    <w:qFormat/>
    <w:rPr>
      <w:rFonts w:cs="OpenSymbol"/>
    </w:rPr>
  </w:style>
  <w:style w:type="character" w:styleId="ListLabel1491">
    <w:name w:val="ListLabel 1491"/>
    <w:qFormat/>
    <w:rPr>
      <w:rFonts w:cs="OpenSymbol"/>
    </w:rPr>
  </w:style>
  <w:style w:type="character" w:styleId="ListLabel1492">
    <w:name w:val="ListLabel 1492"/>
    <w:qFormat/>
    <w:rPr>
      <w:rFonts w:cs="OpenSymbol"/>
    </w:rPr>
  </w:style>
  <w:style w:type="character" w:styleId="ListLabel1493">
    <w:name w:val="ListLabel 1493"/>
    <w:qFormat/>
    <w:rPr>
      <w:rFonts w:cs="OpenSymbol"/>
    </w:rPr>
  </w:style>
  <w:style w:type="character" w:styleId="ListLabel1494">
    <w:name w:val="ListLabel 1494"/>
    <w:qFormat/>
    <w:rPr>
      <w:rFonts w:cs="OpenSymbol"/>
    </w:rPr>
  </w:style>
  <w:style w:type="character" w:styleId="ListLabel1495">
    <w:name w:val="ListLabel 1495"/>
    <w:qFormat/>
    <w:rPr>
      <w:rFonts w:cs="OpenSymbol"/>
    </w:rPr>
  </w:style>
  <w:style w:type="character" w:styleId="ListLabel1496">
    <w:name w:val="ListLabel 1496"/>
    <w:qFormat/>
    <w:rPr>
      <w:rFonts w:cs="OpenSymbol"/>
    </w:rPr>
  </w:style>
  <w:style w:type="character" w:styleId="ListLabel1497">
    <w:name w:val="ListLabel 1497"/>
    <w:qFormat/>
    <w:rPr>
      <w:rFonts w:cs="OpenSymbol"/>
    </w:rPr>
  </w:style>
  <w:style w:type="character" w:styleId="ListLabel1498">
    <w:name w:val="ListLabel 1498"/>
    <w:qFormat/>
    <w:rPr>
      <w:rFonts w:cs="OpenSymbol"/>
    </w:rPr>
  </w:style>
  <w:style w:type="character" w:styleId="ListLabel1499">
    <w:name w:val="ListLabel 1499"/>
    <w:qFormat/>
    <w:rPr>
      <w:rFonts w:cs="OpenSymbol"/>
    </w:rPr>
  </w:style>
  <w:style w:type="character" w:styleId="ListLabel1500">
    <w:name w:val="ListLabel 1500"/>
    <w:qFormat/>
    <w:rPr>
      <w:rFonts w:cs="OpenSymbol"/>
    </w:rPr>
  </w:style>
  <w:style w:type="character" w:styleId="ListLabel1501">
    <w:name w:val="ListLabel 1501"/>
    <w:qFormat/>
    <w:rPr>
      <w:rFonts w:cs="OpenSymbol"/>
    </w:rPr>
  </w:style>
  <w:style w:type="character" w:styleId="ListLabel1502">
    <w:name w:val="ListLabel 1502"/>
    <w:qFormat/>
    <w:rPr>
      <w:rFonts w:cs="OpenSymbol"/>
    </w:rPr>
  </w:style>
  <w:style w:type="character" w:styleId="ListLabel1503">
    <w:name w:val="ListLabel 1503"/>
    <w:qFormat/>
    <w:rPr>
      <w:rFonts w:cs="OpenSymbol"/>
    </w:rPr>
  </w:style>
  <w:style w:type="character" w:styleId="ListLabel1504">
    <w:name w:val="ListLabel 1504"/>
    <w:qFormat/>
    <w:rPr>
      <w:rFonts w:cs="OpenSymbol"/>
    </w:rPr>
  </w:style>
  <w:style w:type="character" w:styleId="ListLabel1505">
    <w:name w:val="ListLabel 1505"/>
    <w:qFormat/>
    <w:rPr>
      <w:rFonts w:cs="OpenSymbol"/>
    </w:rPr>
  </w:style>
  <w:style w:type="character" w:styleId="ListLabel1506">
    <w:name w:val="ListLabel 1506"/>
    <w:qFormat/>
    <w:rPr>
      <w:rFonts w:cs="OpenSymbol"/>
    </w:rPr>
  </w:style>
  <w:style w:type="character" w:styleId="ListLabel1507">
    <w:name w:val="ListLabel 1507"/>
    <w:qFormat/>
    <w:rPr>
      <w:rFonts w:cs="OpenSymbol"/>
    </w:rPr>
  </w:style>
  <w:style w:type="character" w:styleId="ListLabel1508">
    <w:name w:val="ListLabel 1508"/>
    <w:qFormat/>
    <w:rPr>
      <w:rFonts w:cs="OpenSymbol"/>
    </w:rPr>
  </w:style>
  <w:style w:type="character" w:styleId="ListLabel1509">
    <w:name w:val="ListLabel 1509"/>
    <w:qFormat/>
    <w:rPr>
      <w:rFonts w:cs="OpenSymbol"/>
    </w:rPr>
  </w:style>
  <w:style w:type="character" w:styleId="ListLabel1510">
    <w:name w:val="ListLabel 1510"/>
    <w:qFormat/>
    <w:rPr>
      <w:rFonts w:cs="OpenSymbol"/>
    </w:rPr>
  </w:style>
  <w:style w:type="character" w:styleId="ListLabel1511">
    <w:name w:val="ListLabel 1511"/>
    <w:qFormat/>
    <w:rPr>
      <w:rFonts w:cs="OpenSymbol"/>
    </w:rPr>
  </w:style>
  <w:style w:type="character" w:styleId="ListLabel1512">
    <w:name w:val="ListLabel 1512"/>
    <w:qFormat/>
    <w:rPr>
      <w:rFonts w:cs="OpenSymbol"/>
    </w:rPr>
  </w:style>
  <w:style w:type="character" w:styleId="ListLabel1513">
    <w:name w:val="ListLabel 1513"/>
    <w:qFormat/>
    <w:rPr>
      <w:rFonts w:cs="OpenSymbol"/>
    </w:rPr>
  </w:style>
  <w:style w:type="character" w:styleId="ListLabel1514">
    <w:name w:val="ListLabel 1514"/>
    <w:qFormat/>
    <w:rPr>
      <w:rFonts w:cs="OpenSymbol"/>
    </w:rPr>
  </w:style>
  <w:style w:type="character" w:styleId="ListLabel1515">
    <w:name w:val="ListLabel 1515"/>
    <w:qFormat/>
    <w:rPr>
      <w:rFonts w:cs="OpenSymbol"/>
    </w:rPr>
  </w:style>
  <w:style w:type="character" w:styleId="ListLabel1516">
    <w:name w:val="ListLabel 1516"/>
    <w:qFormat/>
    <w:rPr>
      <w:rFonts w:cs="OpenSymbol"/>
    </w:rPr>
  </w:style>
  <w:style w:type="character" w:styleId="ListLabel1517">
    <w:name w:val="ListLabel 1517"/>
    <w:qFormat/>
    <w:rPr>
      <w:rFonts w:cs="OpenSymbol"/>
    </w:rPr>
  </w:style>
  <w:style w:type="character" w:styleId="ListLabel1518">
    <w:name w:val="ListLabel 1518"/>
    <w:qFormat/>
    <w:rPr>
      <w:rFonts w:cs="OpenSymbol"/>
    </w:rPr>
  </w:style>
  <w:style w:type="character" w:styleId="ListLabel1519">
    <w:name w:val="ListLabel 1519"/>
    <w:qFormat/>
    <w:rPr>
      <w:rFonts w:cs="OpenSymbol"/>
    </w:rPr>
  </w:style>
  <w:style w:type="character" w:styleId="ListLabel1520">
    <w:name w:val="ListLabel 1520"/>
    <w:qFormat/>
    <w:rPr>
      <w:rFonts w:cs="OpenSymbol"/>
    </w:rPr>
  </w:style>
  <w:style w:type="character" w:styleId="ListLabel1521">
    <w:name w:val="ListLabel 1521"/>
    <w:qFormat/>
    <w:rPr>
      <w:rFonts w:cs="OpenSymbol"/>
    </w:rPr>
  </w:style>
  <w:style w:type="character" w:styleId="ListLabel1522">
    <w:name w:val="ListLabel 1522"/>
    <w:qFormat/>
    <w:rPr>
      <w:rFonts w:cs="OpenSymbol"/>
    </w:rPr>
  </w:style>
  <w:style w:type="character" w:styleId="ListLabel1523">
    <w:name w:val="ListLabel 1523"/>
    <w:qFormat/>
    <w:rPr>
      <w:rFonts w:cs="OpenSymbol"/>
    </w:rPr>
  </w:style>
  <w:style w:type="character" w:styleId="ListLabel1524">
    <w:name w:val="ListLabel 1524"/>
    <w:qFormat/>
    <w:rPr>
      <w:rFonts w:cs="OpenSymbol"/>
    </w:rPr>
  </w:style>
  <w:style w:type="character" w:styleId="ListLabel1525">
    <w:name w:val="ListLabel 1525"/>
    <w:qFormat/>
    <w:rPr>
      <w:rFonts w:cs="OpenSymbol"/>
    </w:rPr>
  </w:style>
  <w:style w:type="character" w:styleId="ListLabel1526">
    <w:name w:val="ListLabel 1526"/>
    <w:qFormat/>
    <w:rPr>
      <w:rFonts w:cs="OpenSymbol"/>
    </w:rPr>
  </w:style>
  <w:style w:type="character" w:styleId="ListLabel1527">
    <w:name w:val="ListLabel 1527"/>
    <w:qFormat/>
    <w:rPr>
      <w:rFonts w:cs="OpenSymbol"/>
    </w:rPr>
  </w:style>
  <w:style w:type="character" w:styleId="ListLabel1528">
    <w:name w:val="ListLabel 1528"/>
    <w:qFormat/>
    <w:rPr>
      <w:rFonts w:cs="OpenSymbol"/>
    </w:rPr>
  </w:style>
  <w:style w:type="character" w:styleId="ListLabel1529">
    <w:name w:val="ListLabel 1529"/>
    <w:qFormat/>
    <w:rPr>
      <w:rFonts w:cs="OpenSymbol"/>
    </w:rPr>
  </w:style>
  <w:style w:type="character" w:styleId="ListLabel1530">
    <w:name w:val="ListLabel 1530"/>
    <w:qFormat/>
    <w:rPr>
      <w:rFonts w:cs="OpenSymbol"/>
    </w:rPr>
  </w:style>
  <w:style w:type="character" w:styleId="ListLabel1531">
    <w:name w:val="ListLabel 1531"/>
    <w:qFormat/>
    <w:rPr>
      <w:rFonts w:cs="OpenSymbol"/>
    </w:rPr>
  </w:style>
  <w:style w:type="character" w:styleId="ListLabel1532">
    <w:name w:val="ListLabel 1532"/>
    <w:qFormat/>
    <w:rPr>
      <w:rFonts w:cs="OpenSymbol"/>
    </w:rPr>
  </w:style>
  <w:style w:type="character" w:styleId="ListLabel1533">
    <w:name w:val="ListLabel 1533"/>
    <w:qFormat/>
    <w:rPr>
      <w:rFonts w:cs="OpenSymbol"/>
    </w:rPr>
  </w:style>
  <w:style w:type="character" w:styleId="ListLabel1534">
    <w:name w:val="ListLabel 1534"/>
    <w:qFormat/>
    <w:rPr>
      <w:rFonts w:cs="OpenSymbol"/>
    </w:rPr>
  </w:style>
  <w:style w:type="character" w:styleId="ListLabel1535">
    <w:name w:val="ListLabel 1535"/>
    <w:qFormat/>
    <w:rPr>
      <w:rFonts w:cs="OpenSymbol"/>
    </w:rPr>
  </w:style>
  <w:style w:type="character" w:styleId="ListLabel1536">
    <w:name w:val="ListLabel 1536"/>
    <w:qFormat/>
    <w:rPr>
      <w:rFonts w:cs="OpenSymbol"/>
    </w:rPr>
  </w:style>
  <w:style w:type="character" w:styleId="ListLabel1537">
    <w:name w:val="ListLabel 1537"/>
    <w:qFormat/>
    <w:rPr>
      <w:rFonts w:cs="OpenSymbol"/>
    </w:rPr>
  </w:style>
  <w:style w:type="character" w:styleId="ListLabel1538">
    <w:name w:val="ListLabel 1538"/>
    <w:qFormat/>
    <w:rPr>
      <w:rFonts w:cs="OpenSymbol"/>
    </w:rPr>
  </w:style>
  <w:style w:type="character" w:styleId="ListLabel1539">
    <w:name w:val="ListLabel 1539"/>
    <w:qFormat/>
    <w:rPr>
      <w:rFonts w:cs="OpenSymbol"/>
    </w:rPr>
  </w:style>
  <w:style w:type="character" w:styleId="ListLabel1540">
    <w:name w:val="ListLabel 1540"/>
    <w:qFormat/>
    <w:rPr>
      <w:rFonts w:cs="OpenSymbol"/>
    </w:rPr>
  </w:style>
  <w:style w:type="character" w:styleId="ListLabel1541">
    <w:name w:val="ListLabel 1541"/>
    <w:qFormat/>
    <w:rPr>
      <w:rFonts w:cs="OpenSymbol"/>
    </w:rPr>
  </w:style>
  <w:style w:type="character" w:styleId="ListLabel1542">
    <w:name w:val="ListLabel 1542"/>
    <w:qFormat/>
    <w:rPr>
      <w:rFonts w:cs="OpenSymbol"/>
    </w:rPr>
  </w:style>
  <w:style w:type="character" w:styleId="ListLabel1543">
    <w:name w:val="ListLabel 1543"/>
    <w:qFormat/>
    <w:rPr>
      <w:rFonts w:cs="OpenSymbol"/>
    </w:rPr>
  </w:style>
  <w:style w:type="character" w:styleId="ListLabel1544">
    <w:name w:val="ListLabel 1544"/>
    <w:qFormat/>
    <w:rPr>
      <w:rFonts w:cs="OpenSymbol"/>
    </w:rPr>
  </w:style>
  <w:style w:type="character" w:styleId="ListLabel1545">
    <w:name w:val="ListLabel 1545"/>
    <w:qFormat/>
    <w:rPr>
      <w:rFonts w:cs="OpenSymbol"/>
    </w:rPr>
  </w:style>
  <w:style w:type="character" w:styleId="ListLabel1546">
    <w:name w:val="ListLabel 1546"/>
    <w:qFormat/>
    <w:rPr>
      <w:rFonts w:cs="OpenSymbol"/>
    </w:rPr>
  </w:style>
  <w:style w:type="character" w:styleId="ListLabel1547">
    <w:name w:val="ListLabel 1547"/>
    <w:qFormat/>
    <w:rPr>
      <w:rFonts w:cs="OpenSymbol"/>
    </w:rPr>
  </w:style>
  <w:style w:type="character" w:styleId="ListLabel1548">
    <w:name w:val="ListLabel 1548"/>
    <w:qFormat/>
    <w:rPr>
      <w:rFonts w:cs="OpenSymbol"/>
    </w:rPr>
  </w:style>
  <w:style w:type="character" w:styleId="ListLabel1549">
    <w:name w:val="ListLabel 1549"/>
    <w:qFormat/>
    <w:rPr>
      <w:rFonts w:cs="OpenSymbol"/>
    </w:rPr>
  </w:style>
  <w:style w:type="character" w:styleId="ListLabel1550">
    <w:name w:val="ListLabel 1550"/>
    <w:qFormat/>
    <w:rPr>
      <w:rFonts w:cs="OpenSymbol"/>
    </w:rPr>
  </w:style>
  <w:style w:type="character" w:styleId="ListLabel1551">
    <w:name w:val="ListLabel 1551"/>
    <w:qFormat/>
    <w:rPr>
      <w:rFonts w:cs="OpenSymbol"/>
    </w:rPr>
  </w:style>
  <w:style w:type="character" w:styleId="ListLabel1552">
    <w:name w:val="ListLabel 1552"/>
    <w:qFormat/>
    <w:rPr>
      <w:rFonts w:cs="OpenSymbol"/>
    </w:rPr>
  </w:style>
  <w:style w:type="character" w:styleId="ListLabel1553">
    <w:name w:val="ListLabel 1553"/>
    <w:qFormat/>
    <w:rPr>
      <w:rFonts w:cs="OpenSymbol"/>
    </w:rPr>
  </w:style>
  <w:style w:type="character" w:styleId="ListLabel1554">
    <w:name w:val="ListLabel 1554"/>
    <w:qFormat/>
    <w:rPr>
      <w:rFonts w:cs="OpenSymbol"/>
    </w:rPr>
  </w:style>
  <w:style w:type="character" w:styleId="ListLabel1555">
    <w:name w:val="ListLabel 1555"/>
    <w:qFormat/>
    <w:rPr>
      <w:rFonts w:cs="OpenSymbol"/>
    </w:rPr>
  </w:style>
  <w:style w:type="character" w:styleId="ListLabel1556">
    <w:name w:val="ListLabel 1556"/>
    <w:qFormat/>
    <w:rPr>
      <w:rFonts w:cs="OpenSymbol"/>
    </w:rPr>
  </w:style>
  <w:style w:type="character" w:styleId="ListLabel1557">
    <w:name w:val="ListLabel 1557"/>
    <w:qFormat/>
    <w:rPr>
      <w:rFonts w:cs="OpenSymbol"/>
    </w:rPr>
  </w:style>
  <w:style w:type="character" w:styleId="ListLabel1558">
    <w:name w:val="ListLabel 1558"/>
    <w:qFormat/>
    <w:rPr>
      <w:rFonts w:cs="OpenSymbol"/>
    </w:rPr>
  </w:style>
  <w:style w:type="character" w:styleId="ListLabel1559">
    <w:name w:val="ListLabel 1559"/>
    <w:qFormat/>
    <w:rPr>
      <w:rFonts w:cs="OpenSymbol"/>
    </w:rPr>
  </w:style>
  <w:style w:type="character" w:styleId="ListLabel1560">
    <w:name w:val="ListLabel 1560"/>
    <w:qFormat/>
    <w:rPr>
      <w:rFonts w:cs="OpenSymbol"/>
    </w:rPr>
  </w:style>
  <w:style w:type="character" w:styleId="ListLabel1561">
    <w:name w:val="ListLabel 1561"/>
    <w:qFormat/>
    <w:rPr>
      <w:rFonts w:cs="OpenSymbol"/>
    </w:rPr>
  </w:style>
  <w:style w:type="character" w:styleId="ListLabel1562">
    <w:name w:val="ListLabel 1562"/>
    <w:qFormat/>
    <w:rPr>
      <w:rFonts w:cs="OpenSymbol"/>
    </w:rPr>
  </w:style>
  <w:style w:type="character" w:styleId="ListLabel1563">
    <w:name w:val="ListLabel 1563"/>
    <w:qFormat/>
    <w:rPr>
      <w:rFonts w:cs="OpenSymbol"/>
    </w:rPr>
  </w:style>
  <w:style w:type="character" w:styleId="ListLabel1564">
    <w:name w:val="ListLabel 1564"/>
    <w:qFormat/>
    <w:rPr>
      <w:rFonts w:cs="OpenSymbol"/>
    </w:rPr>
  </w:style>
  <w:style w:type="character" w:styleId="ListLabel1565">
    <w:name w:val="ListLabel 1565"/>
    <w:qFormat/>
    <w:rPr>
      <w:rFonts w:cs="OpenSymbol"/>
    </w:rPr>
  </w:style>
  <w:style w:type="character" w:styleId="ListLabel1566">
    <w:name w:val="ListLabel 1566"/>
    <w:qFormat/>
    <w:rPr>
      <w:rFonts w:cs="OpenSymbol"/>
    </w:rPr>
  </w:style>
  <w:style w:type="character" w:styleId="ListLabel1567">
    <w:name w:val="ListLabel 1567"/>
    <w:qFormat/>
    <w:rPr>
      <w:rFonts w:cs="OpenSymbol"/>
    </w:rPr>
  </w:style>
  <w:style w:type="character" w:styleId="ListLabel1568">
    <w:name w:val="ListLabel 1568"/>
    <w:qFormat/>
    <w:rPr>
      <w:rFonts w:cs="OpenSymbol"/>
    </w:rPr>
  </w:style>
  <w:style w:type="character" w:styleId="ListLabel1569">
    <w:name w:val="ListLabel 1569"/>
    <w:qFormat/>
    <w:rPr>
      <w:rFonts w:cs="OpenSymbol"/>
    </w:rPr>
  </w:style>
  <w:style w:type="character" w:styleId="ListLabel1570">
    <w:name w:val="ListLabel 1570"/>
    <w:qFormat/>
    <w:rPr>
      <w:rFonts w:cs="OpenSymbol"/>
    </w:rPr>
  </w:style>
  <w:style w:type="character" w:styleId="ListLabel1571">
    <w:name w:val="ListLabel 1571"/>
    <w:qFormat/>
    <w:rPr>
      <w:rFonts w:cs="OpenSymbol"/>
    </w:rPr>
  </w:style>
  <w:style w:type="character" w:styleId="ListLabel1572">
    <w:name w:val="ListLabel 1572"/>
    <w:qFormat/>
    <w:rPr>
      <w:rFonts w:cs="OpenSymbol"/>
    </w:rPr>
  </w:style>
  <w:style w:type="character" w:styleId="ListLabel1573">
    <w:name w:val="ListLabel 1573"/>
    <w:qFormat/>
    <w:rPr>
      <w:rFonts w:cs="OpenSymbol"/>
    </w:rPr>
  </w:style>
  <w:style w:type="character" w:styleId="ListLabel1574">
    <w:name w:val="ListLabel 1574"/>
    <w:qFormat/>
    <w:rPr>
      <w:rFonts w:cs="OpenSymbol"/>
    </w:rPr>
  </w:style>
  <w:style w:type="character" w:styleId="ListLabel1575">
    <w:name w:val="ListLabel 1575"/>
    <w:qFormat/>
    <w:rPr>
      <w:rFonts w:cs="OpenSymbol"/>
    </w:rPr>
  </w:style>
  <w:style w:type="character" w:styleId="ListLabel1576">
    <w:name w:val="ListLabel 1576"/>
    <w:qFormat/>
    <w:rPr>
      <w:rFonts w:cs="OpenSymbol"/>
    </w:rPr>
  </w:style>
  <w:style w:type="character" w:styleId="ListLabel1577">
    <w:name w:val="ListLabel 1577"/>
    <w:qFormat/>
    <w:rPr>
      <w:rFonts w:cs="OpenSymbol"/>
    </w:rPr>
  </w:style>
  <w:style w:type="character" w:styleId="ListLabel1578">
    <w:name w:val="ListLabel 1578"/>
    <w:qFormat/>
    <w:rPr>
      <w:rFonts w:cs="OpenSymbol"/>
    </w:rPr>
  </w:style>
  <w:style w:type="character" w:styleId="ListLabel1579">
    <w:name w:val="ListLabel 1579"/>
    <w:qFormat/>
    <w:rPr>
      <w:rFonts w:cs="OpenSymbol"/>
    </w:rPr>
  </w:style>
  <w:style w:type="character" w:styleId="ListLabel1580">
    <w:name w:val="ListLabel 1580"/>
    <w:qFormat/>
    <w:rPr>
      <w:rFonts w:cs="OpenSymbol"/>
    </w:rPr>
  </w:style>
  <w:style w:type="character" w:styleId="ListLabel1581">
    <w:name w:val="ListLabel 1581"/>
    <w:qFormat/>
    <w:rPr>
      <w:rFonts w:cs="OpenSymbol"/>
    </w:rPr>
  </w:style>
  <w:style w:type="character" w:styleId="ListLabel1582">
    <w:name w:val="ListLabel 1582"/>
    <w:qFormat/>
    <w:rPr>
      <w:rFonts w:cs="OpenSymbol"/>
    </w:rPr>
  </w:style>
  <w:style w:type="character" w:styleId="ListLabel1583">
    <w:name w:val="ListLabel 1583"/>
    <w:qFormat/>
    <w:rPr>
      <w:rFonts w:cs="OpenSymbol"/>
    </w:rPr>
  </w:style>
  <w:style w:type="character" w:styleId="ListLabel1584">
    <w:name w:val="ListLabel 1584"/>
    <w:qFormat/>
    <w:rPr>
      <w:rFonts w:cs="OpenSymbol"/>
    </w:rPr>
  </w:style>
  <w:style w:type="character" w:styleId="ListLabel1585">
    <w:name w:val="ListLabel 1585"/>
    <w:qFormat/>
    <w:rPr>
      <w:rFonts w:cs="OpenSymbol"/>
    </w:rPr>
  </w:style>
  <w:style w:type="character" w:styleId="ListLabel1586">
    <w:name w:val="ListLabel 1586"/>
    <w:qFormat/>
    <w:rPr>
      <w:rFonts w:cs="OpenSymbol"/>
    </w:rPr>
  </w:style>
  <w:style w:type="character" w:styleId="ListLabel1587">
    <w:name w:val="ListLabel 1587"/>
    <w:qFormat/>
    <w:rPr>
      <w:rFonts w:cs="OpenSymbol"/>
    </w:rPr>
  </w:style>
  <w:style w:type="character" w:styleId="ListLabel1588">
    <w:name w:val="ListLabel 1588"/>
    <w:qFormat/>
    <w:rPr>
      <w:rFonts w:cs="OpenSymbol"/>
    </w:rPr>
  </w:style>
  <w:style w:type="character" w:styleId="ListLabel1589">
    <w:name w:val="ListLabel 1589"/>
    <w:qFormat/>
    <w:rPr>
      <w:rFonts w:cs="OpenSymbol"/>
    </w:rPr>
  </w:style>
  <w:style w:type="character" w:styleId="ListLabel1590">
    <w:name w:val="ListLabel 1590"/>
    <w:qFormat/>
    <w:rPr>
      <w:rFonts w:cs="OpenSymbol"/>
    </w:rPr>
  </w:style>
  <w:style w:type="character" w:styleId="ListLabel1591">
    <w:name w:val="ListLabel 1591"/>
    <w:qFormat/>
    <w:rPr>
      <w:rFonts w:cs="OpenSymbol"/>
    </w:rPr>
  </w:style>
  <w:style w:type="character" w:styleId="ListLabel1592">
    <w:name w:val="ListLabel 1592"/>
    <w:qFormat/>
    <w:rPr>
      <w:rFonts w:cs="OpenSymbol"/>
    </w:rPr>
  </w:style>
  <w:style w:type="character" w:styleId="ListLabel1593">
    <w:name w:val="ListLabel 1593"/>
    <w:qFormat/>
    <w:rPr>
      <w:rFonts w:cs="OpenSymbol"/>
    </w:rPr>
  </w:style>
  <w:style w:type="character" w:styleId="ListLabel1594">
    <w:name w:val="ListLabel 1594"/>
    <w:qFormat/>
    <w:rPr>
      <w:rFonts w:cs="OpenSymbol"/>
    </w:rPr>
  </w:style>
  <w:style w:type="character" w:styleId="ListLabel1595">
    <w:name w:val="ListLabel 1595"/>
    <w:qFormat/>
    <w:rPr>
      <w:rFonts w:cs="OpenSymbol"/>
    </w:rPr>
  </w:style>
  <w:style w:type="character" w:styleId="ListLabel1596">
    <w:name w:val="ListLabel 1596"/>
    <w:qFormat/>
    <w:rPr>
      <w:rFonts w:cs="OpenSymbol"/>
    </w:rPr>
  </w:style>
  <w:style w:type="character" w:styleId="ListLabel1597">
    <w:name w:val="ListLabel 1597"/>
    <w:qFormat/>
    <w:rPr>
      <w:rFonts w:cs="OpenSymbol"/>
    </w:rPr>
  </w:style>
  <w:style w:type="character" w:styleId="ListLabel1598">
    <w:name w:val="ListLabel 1598"/>
    <w:qFormat/>
    <w:rPr>
      <w:rFonts w:cs="OpenSymbol"/>
    </w:rPr>
  </w:style>
  <w:style w:type="character" w:styleId="ListLabel1599">
    <w:name w:val="ListLabel 1599"/>
    <w:qFormat/>
    <w:rPr>
      <w:rFonts w:cs="OpenSymbol"/>
    </w:rPr>
  </w:style>
  <w:style w:type="character" w:styleId="ListLabel1600">
    <w:name w:val="ListLabel 1600"/>
    <w:qFormat/>
    <w:rPr>
      <w:rFonts w:cs="OpenSymbol"/>
    </w:rPr>
  </w:style>
  <w:style w:type="character" w:styleId="ListLabel1601">
    <w:name w:val="ListLabel 1601"/>
    <w:qFormat/>
    <w:rPr>
      <w:rFonts w:cs="OpenSymbol"/>
    </w:rPr>
  </w:style>
  <w:style w:type="character" w:styleId="ListLabel1602">
    <w:name w:val="ListLabel 1602"/>
    <w:qFormat/>
    <w:rPr>
      <w:rFonts w:cs="OpenSymbol"/>
    </w:rPr>
  </w:style>
  <w:style w:type="character" w:styleId="ListLabel1603">
    <w:name w:val="ListLabel 1603"/>
    <w:qFormat/>
    <w:rPr>
      <w:rFonts w:cs="OpenSymbol"/>
    </w:rPr>
  </w:style>
  <w:style w:type="character" w:styleId="ListLabel1604">
    <w:name w:val="ListLabel 1604"/>
    <w:qFormat/>
    <w:rPr>
      <w:rFonts w:cs="OpenSymbol"/>
    </w:rPr>
  </w:style>
  <w:style w:type="character" w:styleId="ListLabel1605">
    <w:name w:val="ListLabel 1605"/>
    <w:qFormat/>
    <w:rPr>
      <w:rFonts w:cs="OpenSymbol"/>
    </w:rPr>
  </w:style>
  <w:style w:type="character" w:styleId="ListLabel1606">
    <w:name w:val="ListLabel 1606"/>
    <w:qFormat/>
    <w:rPr>
      <w:rFonts w:cs="OpenSymbol"/>
    </w:rPr>
  </w:style>
  <w:style w:type="character" w:styleId="ListLabel1607">
    <w:name w:val="ListLabel 1607"/>
    <w:qFormat/>
    <w:rPr>
      <w:rFonts w:cs="OpenSymbol"/>
    </w:rPr>
  </w:style>
  <w:style w:type="character" w:styleId="ListLabel1608">
    <w:name w:val="ListLabel 1608"/>
    <w:qFormat/>
    <w:rPr>
      <w:rFonts w:cs="OpenSymbol"/>
    </w:rPr>
  </w:style>
  <w:style w:type="character" w:styleId="ListLabel1609">
    <w:name w:val="ListLabel 1609"/>
    <w:qFormat/>
    <w:rPr>
      <w:rFonts w:cs="OpenSymbol"/>
    </w:rPr>
  </w:style>
  <w:style w:type="character" w:styleId="ListLabel1610">
    <w:name w:val="ListLabel 1610"/>
    <w:qFormat/>
    <w:rPr>
      <w:rFonts w:cs="OpenSymbol"/>
    </w:rPr>
  </w:style>
  <w:style w:type="character" w:styleId="ListLabel1611">
    <w:name w:val="ListLabel 1611"/>
    <w:qFormat/>
    <w:rPr>
      <w:rFonts w:cs="OpenSymbol"/>
    </w:rPr>
  </w:style>
  <w:style w:type="character" w:styleId="ListLabel1612">
    <w:name w:val="ListLabel 1612"/>
    <w:qFormat/>
    <w:rPr>
      <w:rFonts w:cs="OpenSymbol"/>
    </w:rPr>
  </w:style>
  <w:style w:type="character" w:styleId="ListLabel1613">
    <w:name w:val="ListLabel 1613"/>
    <w:qFormat/>
    <w:rPr>
      <w:rFonts w:cs="OpenSymbol"/>
    </w:rPr>
  </w:style>
  <w:style w:type="character" w:styleId="ListLabel1614">
    <w:name w:val="ListLabel 1614"/>
    <w:qFormat/>
    <w:rPr>
      <w:rFonts w:cs="OpenSymbol"/>
    </w:rPr>
  </w:style>
  <w:style w:type="character" w:styleId="ListLabel1615">
    <w:name w:val="ListLabel 1615"/>
    <w:qFormat/>
    <w:rPr>
      <w:rFonts w:cs="OpenSymbol"/>
    </w:rPr>
  </w:style>
  <w:style w:type="character" w:styleId="ListLabel1616">
    <w:name w:val="ListLabel 1616"/>
    <w:qFormat/>
    <w:rPr>
      <w:rFonts w:cs="OpenSymbol"/>
    </w:rPr>
  </w:style>
  <w:style w:type="character" w:styleId="ListLabel1617">
    <w:name w:val="ListLabel 1617"/>
    <w:qFormat/>
    <w:rPr>
      <w:rFonts w:cs="OpenSymbol"/>
    </w:rPr>
  </w:style>
  <w:style w:type="character" w:styleId="ListLabel1618">
    <w:name w:val="ListLabel 1618"/>
    <w:qFormat/>
    <w:rPr>
      <w:rFonts w:cs="OpenSymbol"/>
    </w:rPr>
  </w:style>
  <w:style w:type="character" w:styleId="ListLabel1619">
    <w:name w:val="ListLabel 1619"/>
    <w:qFormat/>
    <w:rPr>
      <w:rFonts w:cs="OpenSymbol"/>
    </w:rPr>
  </w:style>
  <w:style w:type="character" w:styleId="ListLabel1620">
    <w:name w:val="ListLabel 1620"/>
    <w:qFormat/>
    <w:rPr>
      <w:rFonts w:cs="OpenSymbol"/>
    </w:rPr>
  </w:style>
  <w:style w:type="character" w:styleId="ListLabel1621">
    <w:name w:val="ListLabel 1621"/>
    <w:qFormat/>
    <w:rPr>
      <w:rFonts w:cs="OpenSymbol"/>
    </w:rPr>
  </w:style>
  <w:style w:type="character" w:styleId="ListLabel1622">
    <w:name w:val="ListLabel 1622"/>
    <w:qFormat/>
    <w:rPr>
      <w:rFonts w:cs="OpenSymbol"/>
    </w:rPr>
  </w:style>
  <w:style w:type="character" w:styleId="ListLabel1623">
    <w:name w:val="ListLabel 1623"/>
    <w:qFormat/>
    <w:rPr>
      <w:rFonts w:cs="OpenSymbol"/>
    </w:rPr>
  </w:style>
  <w:style w:type="character" w:styleId="ListLabel1624">
    <w:name w:val="ListLabel 1624"/>
    <w:qFormat/>
    <w:rPr>
      <w:rFonts w:cs="OpenSymbol"/>
    </w:rPr>
  </w:style>
  <w:style w:type="character" w:styleId="ListLabel1625">
    <w:name w:val="ListLabel 1625"/>
    <w:qFormat/>
    <w:rPr>
      <w:rFonts w:cs="OpenSymbol"/>
    </w:rPr>
  </w:style>
  <w:style w:type="character" w:styleId="ListLabel1626">
    <w:name w:val="ListLabel 1626"/>
    <w:qFormat/>
    <w:rPr>
      <w:rFonts w:cs="OpenSymbol"/>
    </w:rPr>
  </w:style>
  <w:style w:type="character" w:styleId="ListLabel1627">
    <w:name w:val="ListLabel 1627"/>
    <w:qFormat/>
    <w:rPr>
      <w:rFonts w:cs="OpenSymbol"/>
    </w:rPr>
  </w:style>
  <w:style w:type="character" w:styleId="ListLabel1628">
    <w:name w:val="ListLabel 1628"/>
    <w:qFormat/>
    <w:rPr>
      <w:rFonts w:cs="OpenSymbol"/>
    </w:rPr>
  </w:style>
  <w:style w:type="character" w:styleId="ListLabel1629">
    <w:name w:val="ListLabel 1629"/>
    <w:qFormat/>
    <w:rPr>
      <w:rFonts w:cs="OpenSymbol"/>
    </w:rPr>
  </w:style>
  <w:style w:type="character" w:styleId="ListLabel1630">
    <w:name w:val="ListLabel 1630"/>
    <w:qFormat/>
    <w:rPr>
      <w:rFonts w:cs="OpenSymbol"/>
    </w:rPr>
  </w:style>
  <w:style w:type="character" w:styleId="ListLabel1631">
    <w:name w:val="ListLabel 1631"/>
    <w:qFormat/>
    <w:rPr>
      <w:rFonts w:cs="OpenSymbol"/>
    </w:rPr>
  </w:style>
  <w:style w:type="character" w:styleId="ListLabel1632">
    <w:name w:val="ListLabel 1632"/>
    <w:qFormat/>
    <w:rPr>
      <w:rFonts w:cs="OpenSymbol"/>
    </w:rPr>
  </w:style>
  <w:style w:type="character" w:styleId="ListLabel1633">
    <w:name w:val="ListLabel 1633"/>
    <w:qFormat/>
    <w:rPr>
      <w:rFonts w:cs="OpenSymbol"/>
    </w:rPr>
  </w:style>
  <w:style w:type="character" w:styleId="ListLabel1634">
    <w:name w:val="ListLabel 1634"/>
    <w:qFormat/>
    <w:rPr>
      <w:rFonts w:cs="OpenSymbol"/>
    </w:rPr>
  </w:style>
  <w:style w:type="character" w:styleId="ListLabel1635">
    <w:name w:val="ListLabel 1635"/>
    <w:qFormat/>
    <w:rPr>
      <w:rFonts w:cs="OpenSymbol"/>
    </w:rPr>
  </w:style>
  <w:style w:type="character" w:styleId="ListLabel1636">
    <w:name w:val="ListLabel 1636"/>
    <w:qFormat/>
    <w:rPr>
      <w:rFonts w:cs="OpenSymbol"/>
    </w:rPr>
  </w:style>
  <w:style w:type="character" w:styleId="ListLabel1637">
    <w:name w:val="ListLabel 1637"/>
    <w:qFormat/>
    <w:rPr>
      <w:rFonts w:cs="OpenSymbol"/>
    </w:rPr>
  </w:style>
  <w:style w:type="character" w:styleId="ListLabel1638">
    <w:name w:val="ListLabel 1638"/>
    <w:qFormat/>
    <w:rPr>
      <w:rFonts w:cs="Courier New"/>
    </w:rPr>
  </w:style>
  <w:style w:type="character" w:styleId="ListLabel1639">
    <w:name w:val="ListLabel 1639"/>
    <w:qFormat/>
    <w:rPr>
      <w:rFonts w:cs="Courier New"/>
    </w:rPr>
  </w:style>
  <w:style w:type="character" w:styleId="ListLabel1640">
    <w:name w:val="ListLabel 1640"/>
    <w:qFormat/>
    <w:rPr>
      <w:rFonts w:cs="Wingdings"/>
    </w:rPr>
  </w:style>
  <w:style w:type="character" w:styleId="ListLabel1641">
    <w:name w:val="ListLabel 1641"/>
    <w:qFormat/>
    <w:rPr>
      <w:rFonts w:cs="Symbol"/>
    </w:rPr>
  </w:style>
  <w:style w:type="character" w:styleId="ListLabel1642">
    <w:name w:val="ListLabel 1642"/>
    <w:qFormat/>
    <w:rPr>
      <w:rFonts w:cs="Courier New"/>
    </w:rPr>
  </w:style>
  <w:style w:type="character" w:styleId="ListLabel1643">
    <w:name w:val="ListLabel 1643"/>
    <w:qFormat/>
    <w:rPr>
      <w:rFonts w:cs="Wingdings"/>
    </w:rPr>
  </w:style>
  <w:style w:type="character" w:styleId="ListLabel1644">
    <w:name w:val="ListLabel 1644"/>
    <w:qFormat/>
    <w:rPr>
      <w:rFonts w:cs="Symbol"/>
    </w:rPr>
  </w:style>
  <w:style w:type="character" w:styleId="ListLabel1645">
    <w:name w:val="ListLabel 1645"/>
    <w:qFormat/>
    <w:rPr>
      <w:rFonts w:cs="Courier New"/>
    </w:rPr>
  </w:style>
  <w:style w:type="character" w:styleId="ListLabel1646">
    <w:name w:val="ListLabel 1646"/>
    <w:qFormat/>
    <w:rPr>
      <w:rFonts w:cs="Wingdings"/>
    </w:rPr>
  </w:style>
  <w:style w:type="character" w:styleId="ListLabel1647">
    <w:name w:val="ListLabel 1647"/>
    <w:qFormat/>
    <w:rPr>
      <w:rFonts w:ascii="Times New Roman" w:hAnsi="Times New Roman" w:cs="Courier New"/>
      <w:sz w:val="24"/>
    </w:rPr>
  </w:style>
  <w:style w:type="character" w:styleId="ListLabel1648">
    <w:name w:val="ListLabel 1648"/>
    <w:qFormat/>
    <w:rPr>
      <w:rFonts w:ascii="Times New Roman" w:hAnsi="Times New Roman" w:cs="Courier New"/>
      <w:sz w:val="24"/>
    </w:rPr>
  </w:style>
  <w:style w:type="character" w:styleId="ListLabel1649">
    <w:name w:val="ListLabel 1649"/>
    <w:qFormat/>
    <w:rPr>
      <w:rFonts w:ascii="Times New Roman" w:hAnsi="Times New Roman" w:cs="Courier New"/>
      <w:sz w:val="24"/>
    </w:rPr>
  </w:style>
  <w:style w:type="character" w:styleId="ListLabel1650">
    <w:name w:val="ListLabel 1650"/>
    <w:qFormat/>
    <w:rPr>
      <w:rFonts w:cs="Courier New"/>
    </w:rPr>
  </w:style>
  <w:style w:type="character" w:styleId="ListLabel1651">
    <w:name w:val="ListLabel 1651"/>
    <w:qFormat/>
    <w:rPr>
      <w:rFonts w:cs="Wingdings"/>
    </w:rPr>
  </w:style>
  <w:style w:type="character" w:styleId="ListLabel1652">
    <w:name w:val="ListLabel 1652"/>
    <w:qFormat/>
    <w:rPr>
      <w:rFonts w:cs="Symbol"/>
    </w:rPr>
  </w:style>
  <w:style w:type="character" w:styleId="ListLabel1653">
    <w:name w:val="ListLabel 1653"/>
    <w:qFormat/>
    <w:rPr>
      <w:rFonts w:cs="Courier New"/>
    </w:rPr>
  </w:style>
  <w:style w:type="character" w:styleId="ListLabel1654">
    <w:name w:val="ListLabel 1654"/>
    <w:qFormat/>
    <w:rPr>
      <w:rFonts w:cs="Wingdings"/>
    </w:rPr>
  </w:style>
  <w:style w:type="character" w:styleId="ListLabel1655">
    <w:name w:val="ListLabel 1655"/>
    <w:qFormat/>
    <w:rPr>
      <w:rFonts w:cs="Symbol"/>
    </w:rPr>
  </w:style>
  <w:style w:type="character" w:styleId="ListLabel1656">
    <w:name w:val="ListLabel 1656"/>
    <w:qFormat/>
    <w:rPr>
      <w:rFonts w:cs="Courier New"/>
    </w:rPr>
  </w:style>
  <w:style w:type="character" w:styleId="ListLabel1657">
    <w:name w:val="ListLabel 1657"/>
    <w:qFormat/>
    <w:rPr>
      <w:rFonts w:cs="Wingdings"/>
    </w:rPr>
  </w:style>
  <w:style w:type="character" w:styleId="ListLabel1658">
    <w:name w:val="ListLabel 1658"/>
    <w:qFormat/>
    <w:rPr>
      <w:rFonts w:ascii="Times New Roman" w:hAnsi="Times New Roman" w:cs="Courier New"/>
      <w:sz w:val="24"/>
    </w:rPr>
  </w:style>
  <w:style w:type="character" w:styleId="ListLabel1659">
    <w:name w:val="ListLabel 1659"/>
    <w:qFormat/>
    <w:rPr>
      <w:rFonts w:cs="Courier New"/>
    </w:rPr>
  </w:style>
  <w:style w:type="character" w:styleId="ListLabel1660">
    <w:name w:val="ListLabel 1660"/>
    <w:qFormat/>
    <w:rPr>
      <w:rFonts w:cs="Wingdings"/>
    </w:rPr>
  </w:style>
  <w:style w:type="character" w:styleId="ListLabel1661">
    <w:name w:val="ListLabel 1661"/>
    <w:qFormat/>
    <w:rPr>
      <w:rFonts w:cs="Symbol"/>
    </w:rPr>
  </w:style>
  <w:style w:type="character" w:styleId="ListLabel1662">
    <w:name w:val="ListLabel 1662"/>
    <w:qFormat/>
    <w:rPr>
      <w:rFonts w:cs="Courier New"/>
    </w:rPr>
  </w:style>
  <w:style w:type="character" w:styleId="ListLabel1663">
    <w:name w:val="ListLabel 1663"/>
    <w:qFormat/>
    <w:rPr>
      <w:rFonts w:cs="Wingdings"/>
    </w:rPr>
  </w:style>
  <w:style w:type="character" w:styleId="ListLabel1664">
    <w:name w:val="ListLabel 1664"/>
    <w:qFormat/>
    <w:rPr>
      <w:rFonts w:cs="Symbol"/>
    </w:rPr>
  </w:style>
  <w:style w:type="character" w:styleId="ListLabel1665">
    <w:name w:val="ListLabel 1665"/>
    <w:qFormat/>
    <w:rPr>
      <w:rFonts w:cs="Courier New"/>
    </w:rPr>
  </w:style>
  <w:style w:type="character" w:styleId="ListLabel1666">
    <w:name w:val="ListLabel 1666"/>
    <w:qFormat/>
    <w:rPr>
      <w:rFonts w:cs="Wingdings"/>
    </w:rPr>
  </w:style>
  <w:style w:type="character" w:styleId="ListLabel1667">
    <w:name w:val="ListLabel 1667"/>
    <w:qFormat/>
    <w:rPr>
      <w:rFonts w:ascii="Times New Roman" w:hAnsi="Times New Roman" w:cs="Courier New"/>
      <w:sz w:val="24"/>
    </w:rPr>
  </w:style>
  <w:style w:type="character" w:styleId="ListLabel1668">
    <w:name w:val="ListLabel 1668"/>
    <w:qFormat/>
    <w:rPr>
      <w:rFonts w:cs="Courier New"/>
    </w:rPr>
  </w:style>
  <w:style w:type="character" w:styleId="ListLabel1669">
    <w:name w:val="ListLabel 1669"/>
    <w:qFormat/>
    <w:rPr>
      <w:rFonts w:cs="Wingdings"/>
    </w:rPr>
  </w:style>
  <w:style w:type="character" w:styleId="ListLabel1670">
    <w:name w:val="ListLabel 1670"/>
    <w:qFormat/>
    <w:rPr>
      <w:rFonts w:cs="Symbol"/>
    </w:rPr>
  </w:style>
  <w:style w:type="character" w:styleId="ListLabel1671">
    <w:name w:val="ListLabel 1671"/>
    <w:qFormat/>
    <w:rPr>
      <w:rFonts w:cs="Courier New"/>
    </w:rPr>
  </w:style>
  <w:style w:type="character" w:styleId="ListLabel1672">
    <w:name w:val="ListLabel 1672"/>
    <w:qFormat/>
    <w:rPr>
      <w:rFonts w:cs="Wingdings"/>
    </w:rPr>
  </w:style>
  <w:style w:type="character" w:styleId="ListLabel1673">
    <w:name w:val="ListLabel 1673"/>
    <w:qFormat/>
    <w:rPr>
      <w:rFonts w:cs="Symbol"/>
    </w:rPr>
  </w:style>
  <w:style w:type="character" w:styleId="ListLabel1674">
    <w:name w:val="ListLabel 1674"/>
    <w:qFormat/>
    <w:rPr>
      <w:rFonts w:cs="Courier New"/>
    </w:rPr>
  </w:style>
  <w:style w:type="character" w:styleId="ListLabel1675">
    <w:name w:val="ListLabel 1675"/>
    <w:qFormat/>
    <w:rPr>
      <w:rFonts w:cs="Wingdings"/>
    </w:rPr>
  </w:style>
  <w:style w:type="character" w:styleId="ListLabel1676">
    <w:name w:val="ListLabel 1676"/>
    <w:qFormat/>
    <w:rPr>
      <w:rFonts w:ascii="Times New Roman" w:hAnsi="Times New Roman" w:cs="Courier New"/>
      <w:sz w:val="24"/>
    </w:rPr>
  </w:style>
  <w:style w:type="character" w:styleId="ListLabel1677">
    <w:name w:val="ListLabel 1677"/>
    <w:qFormat/>
    <w:rPr>
      <w:rFonts w:cs="Courier New"/>
    </w:rPr>
  </w:style>
  <w:style w:type="character" w:styleId="ListLabel1678">
    <w:name w:val="ListLabel 1678"/>
    <w:qFormat/>
    <w:rPr>
      <w:rFonts w:cs="Wingdings"/>
    </w:rPr>
  </w:style>
  <w:style w:type="character" w:styleId="ListLabel1679">
    <w:name w:val="ListLabel 1679"/>
    <w:qFormat/>
    <w:rPr>
      <w:rFonts w:cs="Symbol"/>
    </w:rPr>
  </w:style>
  <w:style w:type="character" w:styleId="ListLabel1680">
    <w:name w:val="ListLabel 1680"/>
    <w:qFormat/>
    <w:rPr>
      <w:rFonts w:cs="Courier New"/>
    </w:rPr>
  </w:style>
  <w:style w:type="character" w:styleId="ListLabel1681">
    <w:name w:val="ListLabel 1681"/>
    <w:qFormat/>
    <w:rPr>
      <w:rFonts w:cs="Wingdings"/>
    </w:rPr>
  </w:style>
  <w:style w:type="character" w:styleId="ListLabel1682">
    <w:name w:val="ListLabel 1682"/>
    <w:qFormat/>
    <w:rPr>
      <w:rFonts w:cs="Symbol"/>
    </w:rPr>
  </w:style>
  <w:style w:type="character" w:styleId="ListLabel1683">
    <w:name w:val="ListLabel 1683"/>
    <w:qFormat/>
    <w:rPr>
      <w:rFonts w:cs="Courier New"/>
    </w:rPr>
  </w:style>
  <w:style w:type="character" w:styleId="ListLabel1684">
    <w:name w:val="ListLabel 1684"/>
    <w:qFormat/>
    <w:rPr>
      <w:rFonts w:cs="Wingdings"/>
    </w:rPr>
  </w:style>
  <w:style w:type="character" w:styleId="ListLabel1685">
    <w:name w:val="ListLabel 1685"/>
    <w:qFormat/>
    <w:rPr>
      <w:rFonts w:ascii="Times New Roman" w:hAnsi="Times New Roman" w:cs="Courier New"/>
      <w:sz w:val="24"/>
    </w:rPr>
  </w:style>
  <w:style w:type="character" w:styleId="ListLabel1686">
    <w:name w:val="ListLabel 1686"/>
    <w:qFormat/>
    <w:rPr>
      <w:rFonts w:cs="Courier New"/>
    </w:rPr>
  </w:style>
  <w:style w:type="character" w:styleId="ListLabel1687">
    <w:name w:val="ListLabel 1687"/>
    <w:qFormat/>
    <w:rPr>
      <w:rFonts w:cs="Wingdings"/>
    </w:rPr>
  </w:style>
  <w:style w:type="character" w:styleId="ListLabel1688">
    <w:name w:val="ListLabel 1688"/>
    <w:qFormat/>
    <w:rPr>
      <w:rFonts w:cs="Symbol"/>
    </w:rPr>
  </w:style>
  <w:style w:type="character" w:styleId="ListLabel1689">
    <w:name w:val="ListLabel 1689"/>
    <w:qFormat/>
    <w:rPr>
      <w:rFonts w:cs="Courier New"/>
    </w:rPr>
  </w:style>
  <w:style w:type="character" w:styleId="ListLabel1690">
    <w:name w:val="ListLabel 1690"/>
    <w:qFormat/>
    <w:rPr>
      <w:rFonts w:cs="Wingdings"/>
    </w:rPr>
  </w:style>
  <w:style w:type="character" w:styleId="ListLabel1691">
    <w:name w:val="ListLabel 1691"/>
    <w:qFormat/>
    <w:rPr>
      <w:rFonts w:cs="Symbol"/>
    </w:rPr>
  </w:style>
  <w:style w:type="character" w:styleId="ListLabel1692">
    <w:name w:val="ListLabel 1692"/>
    <w:qFormat/>
    <w:rPr>
      <w:rFonts w:cs="Courier New"/>
    </w:rPr>
  </w:style>
  <w:style w:type="character" w:styleId="ListLabel1693">
    <w:name w:val="ListLabel 1693"/>
    <w:qFormat/>
    <w:rPr>
      <w:rFonts w:cs="Wingdings"/>
    </w:rPr>
  </w:style>
  <w:style w:type="character" w:styleId="ListLabel1694">
    <w:name w:val="ListLabel 1694"/>
    <w:qFormat/>
    <w:rPr>
      <w:rFonts w:ascii="Times New Roman" w:hAnsi="Times New Roman" w:cs="Courier New"/>
      <w:sz w:val="24"/>
    </w:rPr>
  </w:style>
  <w:style w:type="character" w:styleId="ListLabel1695">
    <w:name w:val="ListLabel 1695"/>
    <w:qFormat/>
    <w:rPr>
      <w:rFonts w:cs="Courier New"/>
    </w:rPr>
  </w:style>
  <w:style w:type="character" w:styleId="ListLabel1696">
    <w:name w:val="ListLabel 1696"/>
    <w:qFormat/>
    <w:rPr>
      <w:rFonts w:cs="Wingdings"/>
    </w:rPr>
  </w:style>
  <w:style w:type="character" w:styleId="ListLabel1697">
    <w:name w:val="ListLabel 1697"/>
    <w:qFormat/>
    <w:rPr>
      <w:rFonts w:cs="Symbol"/>
    </w:rPr>
  </w:style>
  <w:style w:type="character" w:styleId="ListLabel1698">
    <w:name w:val="ListLabel 1698"/>
    <w:qFormat/>
    <w:rPr>
      <w:rFonts w:cs="Courier New"/>
    </w:rPr>
  </w:style>
  <w:style w:type="character" w:styleId="ListLabel1699">
    <w:name w:val="ListLabel 1699"/>
    <w:qFormat/>
    <w:rPr>
      <w:rFonts w:cs="Wingdings"/>
    </w:rPr>
  </w:style>
  <w:style w:type="character" w:styleId="ListLabel1700">
    <w:name w:val="ListLabel 1700"/>
    <w:qFormat/>
    <w:rPr>
      <w:rFonts w:cs="Symbol"/>
    </w:rPr>
  </w:style>
  <w:style w:type="character" w:styleId="ListLabel1701">
    <w:name w:val="ListLabel 1701"/>
    <w:qFormat/>
    <w:rPr>
      <w:rFonts w:cs="Courier New"/>
    </w:rPr>
  </w:style>
  <w:style w:type="character" w:styleId="ListLabel1702">
    <w:name w:val="ListLabel 1702"/>
    <w:qFormat/>
    <w:rPr>
      <w:rFonts w:cs="Wingdings"/>
    </w:rPr>
  </w:style>
  <w:style w:type="character" w:styleId="ListLabel1703">
    <w:name w:val="ListLabel 1703"/>
    <w:qFormat/>
    <w:rPr>
      <w:rFonts w:ascii="Times New Roman" w:hAnsi="Times New Roman" w:cs="Courier New"/>
      <w:sz w:val="24"/>
    </w:rPr>
  </w:style>
  <w:style w:type="character" w:styleId="ListLabel1704">
    <w:name w:val="ListLabel 1704"/>
    <w:qFormat/>
    <w:rPr>
      <w:rFonts w:cs="Courier New"/>
    </w:rPr>
  </w:style>
  <w:style w:type="character" w:styleId="ListLabel1705">
    <w:name w:val="ListLabel 1705"/>
    <w:qFormat/>
    <w:rPr>
      <w:rFonts w:cs="Wingdings"/>
    </w:rPr>
  </w:style>
  <w:style w:type="character" w:styleId="ListLabel1706">
    <w:name w:val="ListLabel 1706"/>
    <w:qFormat/>
    <w:rPr>
      <w:rFonts w:cs="Symbol"/>
    </w:rPr>
  </w:style>
  <w:style w:type="character" w:styleId="ListLabel1707">
    <w:name w:val="ListLabel 1707"/>
    <w:qFormat/>
    <w:rPr>
      <w:rFonts w:cs="Courier New"/>
    </w:rPr>
  </w:style>
  <w:style w:type="character" w:styleId="ListLabel1708">
    <w:name w:val="ListLabel 1708"/>
    <w:qFormat/>
    <w:rPr>
      <w:rFonts w:cs="Wingdings"/>
    </w:rPr>
  </w:style>
  <w:style w:type="character" w:styleId="ListLabel1709">
    <w:name w:val="ListLabel 1709"/>
    <w:qFormat/>
    <w:rPr>
      <w:rFonts w:cs="Symbol"/>
    </w:rPr>
  </w:style>
  <w:style w:type="character" w:styleId="ListLabel1710">
    <w:name w:val="ListLabel 1710"/>
    <w:qFormat/>
    <w:rPr>
      <w:rFonts w:cs="Courier New"/>
    </w:rPr>
  </w:style>
  <w:style w:type="character" w:styleId="ListLabel1711">
    <w:name w:val="ListLabel 1711"/>
    <w:qFormat/>
    <w:rPr>
      <w:rFonts w:cs="Wingdings"/>
    </w:rPr>
  </w:style>
  <w:style w:type="character" w:styleId="ListLabel1712">
    <w:name w:val="ListLabel 1712"/>
    <w:qFormat/>
    <w:rPr>
      <w:rFonts w:ascii="Times New Roman" w:hAnsi="Times New Roman" w:cs="Courier New"/>
      <w:sz w:val="24"/>
    </w:rPr>
  </w:style>
  <w:style w:type="character" w:styleId="ListLabel1713">
    <w:name w:val="ListLabel 1713"/>
    <w:qFormat/>
    <w:rPr>
      <w:rFonts w:cs="Courier New"/>
    </w:rPr>
  </w:style>
  <w:style w:type="character" w:styleId="ListLabel1714">
    <w:name w:val="ListLabel 1714"/>
    <w:qFormat/>
    <w:rPr>
      <w:rFonts w:cs="Wingdings"/>
    </w:rPr>
  </w:style>
  <w:style w:type="character" w:styleId="ListLabel1715">
    <w:name w:val="ListLabel 1715"/>
    <w:qFormat/>
    <w:rPr>
      <w:rFonts w:cs="Symbol"/>
    </w:rPr>
  </w:style>
  <w:style w:type="character" w:styleId="ListLabel1716">
    <w:name w:val="ListLabel 1716"/>
    <w:qFormat/>
    <w:rPr>
      <w:rFonts w:cs="Courier New"/>
    </w:rPr>
  </w:style>
  <w:style w:type="character" w:styleId="ListLabel1717">
    <w:name w:val="ListLabel 1717"/>
    <w:qFormat/>
    <w:rPr>
      <w:rFonts w:cs="Wingdings"/>
    </w:rPr>
  </w:style>
  <w:style w:type="character" w:styleId="ListLabel1718">
    <w:name w:val="ListLabel 1718"/>
    <w:qFormat/>
    <w:rPr>
      <w:rFonts w:cs="Symbol"/>
    </w:rPr>
  </w:style>
  <w:style w:type="character" w:styleId="ListLabel1719">
    <w:name w:val="ListLabel 1719"/>
    <w:qFormat/>
    <w:rPr>
      <w:rFonts w:cs="Courier New"/>
    </w:rPr>
  </w:style>
  <w:style w:type="character" w:styleId="ListLabel1720">
    <w:name w:val="ListLabel 1720"/>
    <w:qFormat/>
    <w:rPr>
      <w:rFonts w:cs="Wingdings"/>
    </w:rPr>
  </w:style>
  <w:style w:type="character" w:styleId="ListLabel1721">
    <w:name w:val="ListLabel 1721"/>
    <w:qFormat/>
    <w:rPr>
      <w:rFonts w:ascii="Times New Roman" w:hAnsi="Times New Roman" w:cs="Courier New"/>
      <w:b/>
      <w:sz w:val="24"/>
    </w:rPr>
  </w:style>
  <w:style w:type="character" w:styleId="ListLabel1722">
    <w:name w:val="ListLabel 1722"/>
    <w:qFormat/>
    <w:rPr>
      <w:rFonts w:cs="Courier New"/>
    </w:rPr>
  </w:style>
  <w:style w:type="character" w:styleId="ListLabel1723">
    <w:name w:val="ListLabel 1723"/>
    <w:qFormat/>
    <w:rPr>
      <w:rFonts w:cs="Wingdings"/>
    </w:rPr>
  </w:style>
  <w:style w:type="character" w:styleId="ListLabel1724">
    <w:name w:val="ListLabel 1724"/>
    <w:qFormat/>
    <w:rPr>
      <w:rFonts w:cs="Symbol"/>
    </w:rPr>
  </w:style>
  <w:style w:type="character" w:styleId="ListLabel1725">
    <w:name w:val="ListLabel 1725"/>
    <w:qFormat/>
    <w:rPr>
      <w:rFonts w:cs="Courier New"/>
    </w:rPr>
  </w:style>
  <w:style w:type="character" w:styleId="ListLabel1726">
    <w:name w:val="ListLabel 1726"/>
    <w:qFormat/>
    <w:rPr>
      <w:rFonts w:cs="Wingdings"/>
    </w:rPr>
  </w:style>
  <w:style w:type="character" w:styleId="ListLabel1727">
    <w:name w:val="ListLabel 1727"/>
    <w:qFormat/>
    <w:rPr>
      <w:rFonts w:cs="Symbol"/>
    </w:rPr>
  </w:style>
  <w:style w:type="character" w:styleId="ListLabel1728">
    <w:name w:val="ListLabel 1728"/>
    <w:qFormat/>
    <w:rPr>
      <w:rFonts w:cs="Courier New"/>
    </w:rPr>
  </w:style>
  <w:style w:type="character" w:styleId="ListLabel1729">
    <w:name w:val="ListLabel 1729"/>
    <w:qFormat/>
    <w:rPr>
      <w:rFonts w:cs="Wingdings"/>
    </w:rPr>
  </w:style>
  <w:style w:type="character" w:styleId="ListLabel1730">
    <w:name w:val="ListLabel 1730"/>
    <w:qFormat/>
    <w:rPr>
      <w:rFonts w:ascii="Times New Roman" w:hAnsi="Times New Roman" w:cs="Courier New"/>
      <w:sz w:val="24"/>
    </w:rPr>
  </w:style>
  <w:style w:type="character" w:styleId="ListLabel1731">
    <w:name w:val="ListLabel 1731"/>
    <w:qFormat/>
    <w:rPr>
      <w:rFonts w:cs="Courier New"/>
    </w:rPr>
  </w:style>
  <w:style w:type="character" w:styleId="ListLabel1732">
    <w:name w:val="ListLabel 1732"/>
    <w:qFormat/>
    <w:rPr>
      <w:rFonts w:cs="Wingdings"/>
    </w:rPr>
  </w:style>
  <w:style w:type="character" w:styleId="ListLabel1733">
    <w:name w:val="ListLabel 1733"/>
    <w:qFormat/>
    <w:rPr>
      <w:rFonts w:cs="Symbol"/>
    </w:rPr>
  </w:style>
  <w:style w:type="character" w:styleId="ListLabel1734">
    <w:name w:val="ListLabel 1734"/>
    <w:qFormat/>
    <w:rPr>
      <w:rFonts w:cs="Courier New"/>
    </w:rPr>
  </w:style>
  <w:style w:type="character" w:styleId="ListLabel1735">
    <w:name w:val="ListLabel 1735"/>
    <w:qFormat/>
    <w:rPr>
      <w:rFonts w:cs="Wingdings"/>
    </w:rPr>
  </w:style>
  <w:style w:type="character" w:styleId="ListLabel1736">
    <w:name w:val="ListLabel 1736"/>
    <w:qFormat/>
    <w:rPr>
      <w:rFonts w:cs="Symbol"/>
    </w:rPr>
  </w:style>
  <w:style w:type="character" w:styleId="ListLabel1737">
    <w:name w:val="ListLabel 1737"/>
    <w:qFormat/>
    <w:rPr>
      <w:rFonts w:cs="Courier New"/>
    </w:rPr>
  </w:style>
  <w:style w:type="character" w:styleId="ListLabel1738">
    <w:name w:val="ListLabel 1738"/>
    <w:qFormat/>
    <w:rPr>
      <w:rFonts w:cs="Wingdings"/>
    </w:rPr>
  </w:style>
  <w:style w:type="character" w:styleId="ListLabel1739">
    <w:name w:val="ListLabel 1739"/>
    <w:qFormat/>
    <w:rPr>
      <w:rFonts w:ascii="Times New Roman" w:hAnsi="Times New Roman" w:cs="Courier New"/>
    </w:rPr>
  </w:style>
  <w:style w:type="character" w:styleId="ListLabel1740">
    <w:name w:val="ListLabel 1740"/>
    <w:qFormat/>
    <w:rPr>
      <w:rFonts w:cs="Courier New"/>
    </w:rPr>
  </w:style>
  <w:style w:type="character" w:styleId="ListLabel1741">
    <w:name w:val="ListLabel 1741"/>
    <w:qFormat/>
    <w:rPr>
      <w:rFonts w:cs="Wingdings"/>
    </w:rPr>
  </w:style>
  <w:style w:type="character" w:styleId="ListLabel1742">
    <w:name w:val="ListLabel 1742"/>
    <w:qFormat/>
    <w:rPr>
      <w:rFonts w:cs="Symbol"/>
    </w:rPr>
  </w:style>
  <w:style w:type="character" w:styleId="ListLabel1743">
    <w:name w:val="ListLabel 1743"/>
    <w:qFormat/>
    <w:rPr>
      <w:rFonts w:cs="Courier New"/>
    </w:rPr>
  </w:style>
  <w:style w:type="character" w:styleId="ListLabel1744">
    <w:name w:val="ListLabel 1744"/>
    <w:qFormat/>
    <w:rPr>
      <w:rFonts w:cs="Wingdings"/>
    </w:rPr>
  </w:style>
  <w:style w:type="character" w:styleId="ListLabel1745">
    <w:name w:val="ListLabel 1745"/>
    <w:qFormat/>
    <w:rPr>
      <w:rFonts w:cs="Symbol"/>
    </w:rPr>
  </w:style>
  <w:style w:type="character" w:styleId="ListLabel1746">
    <w:name w:val="ListLabel 1746"/>
    <w:qFormat/>
    <w:rPr>
      <w:rFonts w:cs="Courier New"/>
    </w:rPr>
  </w:style>
  <w:style w:type="character" w:styleId="ListLabel1747">
    <w:name w:val="ListLabel 1747"/>
    <w:qFormat/>
    <w:rPr>
      <w:rFonts w:cs="Wingdings"/>
    </w:rPr>
  </w:style>
  <w:style w:type="character" w:styleId="ListLabel1748">
    <w:name w:val="ListLabel 1748"/>
    <w:qFormat/>
    <w:rPr>
      <w:rFonts w:ascii="Times New Roman" w:hAnsi="Times New Roman" w:cs="Courier New"/>
    </w:rPr>
  </w:style>
  <w:style w:type="character" w:styleId="ListLabel1749">
    <w:name w:val="ListLabel 1749"/>
    <w:qFormat/>
    <w:rPr>
      <w:rFonts w:cs="Courier New"/>
    </w:rPr>
  </w:style>
  <w:style w:type="character" w:styleId="ListLabel1750">
    <w:name w:val="ListLabel 1750"/>
    <w:qFormat/>
    <w:rPr>
      <w:rFonts w:cs="Wingdings"/>
    </w:rPr>
  </w:style>
  <w:style w:type="character" w:styleId="ListLabel1751">
    <w:name w:val="ListLabel 1751"/>
    <w:qFormat/>
    <w:rPr>
      <w:rFonts w:cs="Symbol"/>
    </w:rPr>
  </w:style>
  <w:style w:type="character" w:styleId="ListLabel1752">
    <w:name w:val="ListLabel 1752"/>
    <w:qFormat/>
    <w:rPr>
      <w:rFonts w:cs="Courier New"/>
    </w:rPr>
  </w:style>
  <w:style w:type="character" w:styleId="ListLabel1753">
    <w:name w:val="ListLabel 1753"/>
    <w:qFormat/>
    <w:rPr>
      <w:rFonts w:cs="Wingdings"/>
    </w:rPr>
  </w:style>
  <w:style w:type="character" w:styleId="ListLabel1754">
    <w:name w:val="ListLabel 1754"/>
    <w:qFormat/>
    <w:rPr>
      <w:rFonts w:cs="Symbol"/>
    </w:rPr>
  </w:style>
  <w:style w:type="character" w:styleId="ListLabel1755">
    <w:name w:val="ListLabel 1755"/>
    <w:qFormat/>
    <w:rPr>
      <w:rFonts w:cs="Courier New"/>
    </w:rPr>
  </w:style>
  <w:style w:type="character" w:styleId="ListLabel1756">
    <w:name w:val="ListLabel 1756"/>
    <w:qFormat/>
    <w:rPr>
      <w:rFonts w:cs="Wingdings"/>
    </w:rPr>
  </w:style>
  <w:style w:type="character" w:styleId="ListLabel1757">
    <w:name w:val="ListLabel 1757"/>
    <w:qFormat/>
    <w:rPr>
      <w:rFonts w:ascii="Times New Roman" w:hAnsi="Times New Roman" w:cs="Courier New"/>
      <w:sz w:val="24"/>
    </w:rPr>
  </w:style>
  <w:style w:type="character" w:styleId="ListLabel1758">
    <w:name w:val="ListLabel 1758"/>
    <w:qFormat/>
    <w:rPr>
      <w:rFonts w:cs="Courier New"/>
    </w:rPr>
  </w:style>
  <w:style w:type="character" w:styleId="ListLabel1759">
    <w:name w:val="ListLabel 1759"/>
    <w:qFormat/>
    <w:rPr>
      <w:rFonts w:cs="Wingdings"/>
    </w:rPr>
  </w:style>
  <w:style w:type="character" w:styleId="ListLabel1760">
    <w:name w:val="ListLabel 1760"/>
    <w:qFormat/>
    <w:rPr>
      <w:rFonts w:cs="Symbol"/>
    </w:rPr>
  </w:style>
  <w:style w:type="character" w:styleId="ListLabel1761">
    <w:name w:val="ListLabel 1761"/>
    <w:qFormat/>
    <w:rPr>
      <w:rFonts w:cs="Courier New"/>
    </w:rPr>
  </w:style>
  <w:style w:type="character" w:styleId="ListLabel1762">
    <w:name w:val="ListLabel 1762"/>
    <w:qFormat/>
    <w:rPr>
      <w:rFonts w:cs="Wingdings"/>
    </w:rPr>
  </w:style>
  <w:style w:type="character" w:styleId="ListLabel1763">
    <w:name w:val="ListLabel 1763"/>
    <w:qFormat/>
    <w:rPr>
      <w:rFonts w:cs="Symbol"/>
    </w:rPr>
  </w:style>
  <w:style w:type="character" w:styleId="ListLabel1764">
    <w:name w:val="ListLabel 1764"/>
    <w:qFormat/>
    <w:rPr>
      <w:rFonts w:cs="Courier New"/>
    </w:rPr>
  </w:style>
  <w:style w:type="character" w:styleId="ListLabel1765">
    <w:name w:val="ListLabel 1765"/>
    <w:qFormat/>
    <w:rPr>
      <w:rFonts w:cs="Wingdings"/>
    </w:rPr>
  </w:style>
  <w:style w:type="character" w:styleId="ListLabel1766">
    <w:name w:val="ListLabel 1766"/>
    <w:qFormat/>
    <w:rPr>
      <w:rFonts w:ascii="Times New Roman" w:hAnsi="Times New Roman" w:cs="Symbol"/>
      <w:sz w:val="24"/>
    </w:rPr>
  </w:style>
  <w:style w:type="character" w:styleId="ListLabel1767">
    <w:name w:val="ListLabel 1767"/>
    <w:qFormat/>
    <w:rPr>
      <w:rFonts w:cs="Courier New"/>
    </w:rPr>
  </w:style>
  <w:style w:type="character" w:styleId="ListLabel1768">
    <w:name w:val="ListLabel 1768"/>
    <w:qFormat/>
    <w:rPr>
      <w:rFonts w:cs="Wingdings"/>
    </w:rPr>
  </w:style>
  <w:style w:type="character" w:styleId="ListLabel1769">
    <w:name w:val="ListLabel 1769"/>
    <w:qFormat/>
    <w:rPr>
      <w:rFonts w:cs="Symbol"/>
    </w:rPr>
  </w:style>
  <w:style w:type="character" w:styleId="ListLabel1770">
    <w:name w:val="ListLabel 1770"/>
    <w:qFormat/>
    <w:rPr>
      <w:rFonts w:cs="Courier New"/>
    </w:rPr>
  </w:style>
  <w:style w:type="character" w:styleId="ListLabel1771">
    <w:name w:val="ListLabel 1771"/>
    <w:qFormat/>
    <w:rPr>
      <w:rFonts w:cs="Wingdings"/>
    </w:rPr>
  </w:style>
  <w:style w:type="character" w:styleId="ListLabel1772">
    <w:name w:val="ListLabel 1772"/>
    <w:qFormat/>
    <w:rPr>
      <w:rFonts w:cs="Symbol"/>
    </w:rPr>
  </w:style>
  <w:style w:type="character" w:styleId="ListLabel1773">
    <w:name w:val="ListLabel 1773"/>
    <w:qFormat/>
    <w:rPr>
      <w:rFonts w:cs="Courier New"/>
    </w:rPr>
  </w:style>
  <w:style w:type="character" w:styleId="ListLabel1774">
    <w:name w:val="ListLabel 1774"/>
    <w:qFormat/>
    <w:rPr>
      <w:rFonts w:cs="Wingdings"/>
    </w:rPr>
  </w:style>
  <w:style w:type="character" w:styleId="ListLabel1775">
    <w:name w:val="ListLabel 1775"/>
    <w:qFormat/>
    <w:rPr>
      <w:rFonts w:ascii="Times New Roman" w:hAnsi="Times New Roman" w:cs="Symbol"/>
      <w:sz w:val="24"/>
    </w:rPr>
  </w:style>
  <w:style w:type="character" w:styleId="ListLabel1776">
    <w:name w:val="ListLabel 1776"/>
    <w:qFormat/>
    <w:rPr>
      <w:rFonts w:cs="Courier New"/>
    </w:rPr>
  </w:style>
  <w:style w:type="character" w:styleId="ListLabel1777">
    <w:name w:val="ListLabel 1777"/>
    <w:qFormat/>
    <w:rPr>
      <w:rFonts w:cs="Wingdings"/>
    </w:rPr>
  </w:style>
  <w:style w:type="character" w:styleId="ListLabel1778">
    <w:name w:val="ListLabel 1778"/>
    <w:qFormat/>
    <w:rPr>
      <w:rFonts w:cs="Symbol"/>
    </w:rPr>
  </w:style>
  <w:style w:type="character" w:styleId="ListLabel1779">
    <w:name w:val="ListLabel 1779"/>
    <w:qFormat/>
    <w:rPr>
      <w:rFonts w:cs="Courier New"/>
    </w:rPr>
  </w:style>
  <w:style w:type="character" w:styleId="ListLabel1780">
    <w:name w:val="ListLabel 1780"/>
    <w:qFormat/>
    <w:rPr>
      <w:rFonts w:cs="Wingdings"/>
    </w:rPr>
  </w:style>
  <w:style w:type="character" w:styleId="ListLabel1781">
    <w:name w:val="ListLabel 1781"/>
    <w:qFormat/>
    <w:rPr>
      <w:rFonts w:cs="Symbol"/>
    </w:rPr>
  </w:style>
  <w:style w:type="character" w:styleId="ListLabel1782">
    <w:name w:val="ListLabel 1782"/>
    <w:qFormat/>
    <w:rPr>
      <w:rFonts w:cs="Courier New"/>
    </w:rPr>
  </w:style>
  <w:style w:type="character" w:styleId="ListLabel1783">
    <w:name w:val="ListLabel 1783"/>
    <w:qFormat/>
    <w:rPr>
      <w:rFonts w:cs="Wingdings"/>
    </w:rPr>
  </w:style>
  <w:style w:type="character" w:styleId="ListLabel1784">
    <w:name w:val="ListLabel 1784"/>
    <w:qFormat/>
    <w:rPr>
      <w:rFonts w:ascii="Times New Roman" w:hAnsi="Times New Roman" w:cs="Symbol"/>
      <w:sz w:val="24"/>
    </w:rPr>
  </w:style>
  <w:style w:type="character" w:styleId="ListLabel1785">
    <w:name w:val="ListLabel 1785"/>
    <w:qFormat/>
    <w:rPr>
      <w:rFonts w:cs="Courier New"/>
    </w:rPr>
  </w:style>
  <w:style w:type="character" w:styleId="ListLabel1786">
    <w:name w:val="ListLabel 1786"/>
    <w:qFormat/>
    <w:rPr>
      <w:rFonts w:cs="Wingdings"/>
    </w:rPr>
  </w:style>
  <w:style w:type="character" w:styleId="ListLabel1787">
    <w:name w:val="ListLabel 1787"/>
    <w:qFormat/>
    <w:rPr>
      <w:rFonts w:cs="Symbol"/>
    </w:rPr>
  </w:style>
  <w:style w:type="character" w:styleId="ListLabel1788">
    <w:name w:val="ListLabel 1788"/>
    <w:qFormat/>
    <w:rPr>
      <w:rFonts w:cs="Courier New"/>
    </w:rPr>
  </w:style>
  <w:style w:type="character" w:styleId="ListLabel1789">
    <w:name w:val="ListLabel 1789"/>
    <w:qFormat/>
    <w:rPr>
      <w:rFonts w:cs="Wingdings"/>
    </w:rPr>
  </w:style>
  <w:style w:type="character" w:styleId="ListLabel1790">
    <w:name w:val="ListLabel 1790"/>
    <w:qFormat/>
    <w:rPr>
      <w:rFonts w:cs="Symbol"/>
    </w:rPr>
  </w:style>
  <w:style w:type="character" w:styleId="ListLabel1791">
    <w:name w:val="ListLabel 1791"/>
    <w:qFormat/>
    <w:rPr>
      <w:rFonts w:cs="Courier New"/>
    </w:rPr>
  </w:style>
  <w:style w:type="character" w:styleId="ListLabel1792">
    <w:name w:val="ListLabel 1792"/>
    <w:qFormat/>
    <w:rPr>
      <w:rFonts w:cs="Wingdings"/>
    </w:rPr>
  </w:style>
  <w:style w:type="character" w:styleId="ListLabel1793">
    <w:name w:val="ListLabel 1793"/>
    <w:qFormat/>
    <w:rPr>
      <w:rFonts w:ascii="Times New Roman" w:hAnsi="Times New Roman" w:cs="Symbol"/>
    </w:rPr>
  </w:style>
  <w:style w:type="character" w:styleId="ListLabel1794">
    <w:name w:val="ListLabel 1794"/>
    <w:qFormat/>
    <w:rPr>
      <w:rFonts w:cs="Courier New"/>
    </w:rPr>
  </w:style>
  <w:style w:type="character" w:styleId="ListLabel1795">
    <w:name w:val="ListLabel 1795"/>
    <w:qFormat/>
    <w:rPr>
      <w:rFonts w:cs="Wingdings"/>
    </w:rPr>
  </w:style>
  <w:style w:type="character" w:styleId="ListLabel1796">
    <w:name w:val="ListLabel 1796"/>
    <w:qFormat/>
    <w:rPr>
      <w:rFonts w:cs="Symbol"/>
    </w:rPr>
  </w:style>
  <w:style w:type="character" w:styleId="ListLabel1797">
    <w:name w:val="ListLabel 1797"/>
    <w:qFormat/>
    <w:rPr>
      <w:rFonts w:cs="Courier New"/>
    </w:rPr>
  </w:style>
  <w:style w:type="character" w:styleId="ListLabel1798">
    <w:name w:val="ListLabel 1798"/>
    <w:qFormat/>
    <w:rPr>
      <w:rFonts w:cs="Wingdings"/>
    </w:rPr>
  </w:style>
  <w:style w:type="character" w:styleId="ListLabel1799">
    <w:name w:val="ListLabel 1799"/>
    <w:qFormat/>
    <w:rPr>
      <w:rFonts w:cs="Symbol"/>
    </w:rPr>
  </w:style>
  <w:style w:type="character" w:styleId="ListLabel1800">
    <w:name w:val="ListLabel 1800"/>
    <w:qFormat/>
    <w:rPr>
      <w:rFonts w:cs="Courier New"/>
    </w:rPr>
  </w:style>
  <w:style w:type="character" w:styleId="ListLabel1801">
    <w:name w:val="ListLabel 1801"/>
    <w:qFormat/>
    <w:rPr>
      <w:rFonts w:cs="Wingdings"/>
    </w:rPr>
  </w:style>
  <w:style w:type="character" w:styleId="ListLabel1802">
    <w:name w:val="ListLabel 1802"/>
    <w:qFormat/>
    <w:rPr>
      <w:rFonts w:cs="OpenSymbol"/>
    </w:rPr>
  </w:style>
  <w:style w:type="character" w:styleId="ListLabel1803">
    <w:name w:val="ListLabel 1803"/>
    <w:qFormat/>
    <w:rPr>
      <w:rFonts w:cs="OpenSymbol"/>
    </w:rPr>
  </w:style>
  <w:style w:type="character" w:styleId="ListLabel1804">
    <w:name w:val="ListLabel 1804"/>
    <w:qFormat/>
    <w:rPr>
      <w:rFonts w:cs="OpenSymbol"/>
    </w:rPr>
  </w:style>
  <w:style w:type="character" w:styleId="ListLabel1805">
    <w:name w:val="ListLabel 1805"/>
    <w:qFormat/>
    <w:rPr>
      <w:rFonts w:cs="OpenSymbol"/>
    </w:rPr>
  </w:style>
  <w:style w:type="character" w:styleId="ListLabel1806">
    <w:name w:val="ListLabel 1806"/>
    <w:qFormat/>
    <w:rPr>
      <w:rFonts w:cs="OpenSymbol"/>
    </w:rPr>
  </w:style>
  <w:style w:type="character" w:styleId="ListLabel1807">
    <w:name w:val="ListLabel 1807"/>
    <w:qFormat/>
    <w:rPr>
      <w:rFonts w:cs="OpenSymbol"/>
    </w:rPr>
  </w:style>
  <w:style w:type="character" w:styleId="ListLabel1808">
    <w:name w:val="ListLabel 1808"/>
    <w:qFormat/>
    <w:rPr>
      <w:rFonts w:cs="OpenSymbol"/>
    </w:rPr>
  </w:style>
  <w:style w:type="character" w:styleId="ListLabel1809">
    <w:name w:val="ListLabel 1809"/>
    <w:qFormat/>
    <w:rPr>
      <w:rFonts w:cs="OpenSymbol"/>
    </w:rPr>
  </w:style>
  <w:style w:type="character" w:styleId="ListLabel1810">
    <w:name w:val="ListLabel 1810"/>
    <w:qFormat/>
    <w:rPr>
      <w:rFonts w:cs="OpenSymbol"/>
    </w:rPr>
  </w:style>
  <w:style w:type="character" w:styleId="ListLabel1811">
    <w:name w:val="ListLabel 1811"/>
    <w:qFormat/>
    <w:rPr>
      <w:rFonts w:cs="OpenSymbol"/>
    </w:rPr>
  </w:style>
  <w:style w:type="character" w:styleId="ListLabel1812">
    <w:name w:val="ListLabel 1812"/>
    <w:qFormat/>
    <w:rPr>
      <w:rFonts w:cs="OpenSymbol"/>
    </w:rPr>
  </w:style>
  <w:style w:type="character" w:styleId="ListLabel1813">
    <w:name w:val="ListLabel 1813"/>
    <w:qFormat/>
    <w:rPr>
      <w:rFonts w:cs="OpenSymbol"/>
    </w:rPr>
  </w:style>
  <w:style w:type="character" w:styleId="ListLabel1814">
    <w:name w:val="ListLabel 1814"/>
    <w:qFormat/>
    <w:rPr>
      <w:rFonts w:cs="OpenSymbol"/>
    </w:rPr>
  </w:style>
  <w:style w:type="character" w:styleId="ListLabel1815">
    <w:name w:val="ListLabel 1815"/>
    <w:qFormat/>
    <w:rPr>
      <w:rFonts w:cs="OpenSymbol"/>
    </w:rPr>
  </w:style>
  <w:style w:type="character" w:styleId="ListLabel1816">
    <w:name w:val="ListLabel 1816"/>
    <w:qFormat/>
    <w:rPr>
      <w:rFonts w:cs="OpenSymbol"/>
    </w:rPr>
  </w:style>
  <w:style w:type="character" w:styleId="ListLabel1817">
    <w:name w:val="ListLabel 1817"/>
    <w:qFormat/>
    <w:rPr>
      <w:rFonts w:cs="OpenSymbol"/>
    </w:rPr>
  </w:style>
  <w:style w:type="character" w:styleId="ListLabel1818">
    <w:name w:val="ListLabel 1818"/>
    <w:qFormat/>
    <w:rPr>
      <w:rFonts w:cs="OpenSymbol"/>
    </w:rPr>
  </w:style>
  <w:style w:type="character" w:styleId="ListLabel1819">
    <w:name w:val="ListLabel 1819"/>
    <w:qFormat/>
    <w:rPr>
      <w:rFonts w:cs="OpenSymbol"/>
    </w:rPr>
  </w:style>
  <w:style w:type="character" w:styleId="ListLabel1820">
    <w:name w:val="ListLabel 1820"/>
    <w:qFormat/>
    <w:rPr>
      <w:rFonts w:cs="OpenSymbol"/>
    </w:rPr>
  </w:style>
  <w:style w:type="character" w:styleId="ListLabel1821">
    <w:name w:val="ListLabel 1821"/>
    <w:qFormat/>
    <w:rPr>
      <w:rFonts w:cs="OpenSymbol"/>
    </w:rPr>
  </w:style>
  <w:style w:type="character" w:styleId="ListLabel1822">
    <w:name w:val="ListLabel 1822"/>
    <w:qFormat/>
    <w:rPr>
      <w:rFonts w:cs="OpenSymbol"/>
    </w:rPr>
  </w:style>
  <w:style w:type="character" w:styleId="ListLabel1823">
    <w:name w:val="ListLabel 1823"/>
    <w:qFormat/>
    <w:rPr>
      <w:rFonts w:cs="OpenSymbol"/>
    </w:rPr>
  </w:style>
  <w:style w:type="character" w:styleId="ListLabel1824">
    <w:name w:val="ListLabel 1824"/>
    <w:qFormat/>
    <w:rPr>
      <w:rFonts w:cs="OpenSymbol"/>
    </w:rPr>
  </w:style>
  <w:style w:type="character" w:styleId="ListLabel1825">
    <w:name w:val="ListLabel 1825"/>
    <w:qFormat/>
    <w:rPr>
      <w:rFonts w:cs="OpenSymbol"/>
    </w:rPr>
  </w:style>
  <w:style w:type="character" w:styleId="ListLabel1826">
    <w:name w:val="ListLabel 1826"/>
    <w:qFormat/>
    <w:rPr>
      <w:rFonts w:cs="OpenSymbol"/>
    </w:rPr>
  </w:style>
  <w:style w:type="character" w:styleId="ListLabel1827">
    <w:name w:val="ListLabel 1827"/>
    <w:qFormat/>
    <w:rPr>
      <w:rFonts w:cs="OpenSymbol"/>
    </w:rPr>
  </w:style>
  <w:style w:type="character" w:styleId="ListLabel1828">
    <w:name w:val="ListLabel 1828"/>
    <w:qFormat/>
    <w:rPr>
      <w:rFonts w:cs="OpenSymbol"/>
    </w:rPr>
  </w:style>
  <w:style w:type="character" w:styleId="ListLabel1829">
    <w:name w:val="ListLabel 1829"/>
    <w:qFormat/>
    <w:rPr>
      <w:rFonts w:cs="OpenSymbol"/>
    </w:rPr>
  </w:style>
  <w:style w:type="character" w:styleId="ListLabel1830">
    <w:name w:val="ListLabel 1830"/>
    <w:qFormat/>
    <w:rPr>
      <w:rFonts w:cs="OpenSymbol"/>
    </w:rPr>
  </w:style>
  <w:style w:type="character" w:styleId="ListLabel1831">
    <w:name w:val="ListLabel 1831"/>
    <w:qFormat/>
    <w:rPr>
      <w:rFonts w:cs="OpenSymbol"/>
    </w:rPr>
  </w:style>
  <w:style w:type="character" w:styleId="ListLabel1832">
    <w:name w:val="ListLabel 1832"/>
    <w:qFormat/>
    <w:rPr>
      <w:rFonts w:cs="OpenSymbol"/>
    </w:rPr>
  </w:style>
  <w:style w:type="character" w:styleId="ListLabel1833">
    <w:name w:val="ListLabel 1833"/>
    <w:qFormat/>
    <w:rPr>
      <w:rFonts w:cs="OpenSymbol"/>
    </w:rPr>
  </w:style>
  <w:style w:type="character" w:styleId="ListLabel1834">
    <w:name w:val="ListLabel 1834"/>
    <w:qFormat/>
    <w:rPr>
      <w:rFonts w:cs="OpenSymbol"/>
    </w:rPr>
  </w:style>
  <w:style w:type="character" w:styleId="ListLabel1835">
    <w:name w:val="ListLabel 1835"/>
    <w:qFormat/>
    <w:rPr>
      <w:rFonts w:cs="OpenSymbol"/>
    </w:rPr>
  </w:style>
  <w:style w:type="character" w:styleId="ListLabel1836">
    <w:name w:val="ListLabel 1836"/>
    <w:qFormat/>
    <w:rPr>
      <w:rFonts w:cs="OpenSymbol"/>
    </w:rPr>
  </w:style>
  <w:style w:type="character" w:styleId="ListLabel1837">
    <w:name w:val="ListLabel 1837"/>
    <w:qFormat/>
    <w:rPr>
      <w:rFonts w:cs="OpenSymbol"/>
    </w:rPr>
  </w:style>
  <w:style w:type="character" w:styleId="ListLabel1838">
    <w:name w:val="ListLabel 1838"/>
    <w:qFormat/>
    <w:rPr>
      <w:rFonts w:cs="OpenSymbol"/>
    </w:rPr>
  </w:style>
  <w:style w:type="character" w:styleId="ListLabel1839">
    <w:name w:val="ListLabel 1839"/>
    <w:qFormat/>
    <w:rPr>
      <w:rFonts w:cs="OpenSymbol"/>
    </w:rPr>
  </w:style>
  <w:style w:type="character" w:styleId="ListLabel1840">
    <w:name w:val="ListLabel 1840"/>
    <w:qFormat/>
    <w:rPr>
      <w:rFonts w:cs="OpenSymbol"/>
    </w:rPr>
  </w:style>
  <w:style w:type="character" w:styleId="ListLabel1841">
    <w:name w:val="ListLabel 1841"/>
    <w:qFormat/>
    <w:rPr>
      <w:rFonts w:cs="OpenSymbol"/>
    </w:rPr>
  </w:style>
  <w:style w:type="character" w:styleId="ListLabel1842">
    <w:name w:val="ListLabel 1842"/>
    <w:qFormat/>
    <w:rPr>
      <w:rFonts w:cs="OpenSymbol"/>
    </w:rPr>
  </w:style>
  <w:style w:type="character" w:styleId="ListLabel1843">
    <w:name w:val="ListLabel 1843"/>
    <w:qFormat/>
    <w:rPr>
      <w:rFonts w:cs="OpenSymbol"/>
    </w:rPr>
  </w:style>
  <w:style w:type="character" w:styleId="ListLabel1844">
    <w:name w:val="ListLabel 1844"/>
    <w:qFormat/>
    <w:rPr>
      <w:rFonts w:cs="OpenSymbol"/>
    </w:rPr>
  </w:style>
  <w:style w:type="character" w:styleId="ListLabel1845">
    <w:name w:val="ListLabel 1845"/>
    <w:qFormat/>
    <w:rPr>
      <w:rFonts w:cs="OpenSymbol"/>
    </w:rPr>
  </w:style>
  <w:style w:type="character" w:styleId="ListLabel1846">
    <w:name w:val="ListLabel 1846"/>
    <w:qFormat/>
    <w:rPr>
      <w:rFonts w:cs="OpenSymbol"/>
    </w:rPr>
  </w:style>
  <w:style w:type="character" w:styleId="ListLabel1847">
    <w:name w:val="ListLabel 1847"/>
    <w:qFormat/>
    <w:rPr>
      <w:rFonts w:cs="OpenSymbol"/>
    </w:rPr>
  </w:style>
  <w:style w:type="character" w:styleId="ListLabel1848">
    <w:name w:val="ListLabel 1848"/>
    <w:qFormat/>
    <w:rPr>
      <w:rFonts w:cs="OpenSymbol"/>
    </w:rPr>
  </w:style>
  <w:style w:type="character" w:styleId="ListLabel1849">
    <w:name w:val="ListLabel 1849"/>
    <w:qFormat/>
    <w:rPr>
      <w:rFonts w:cs="OpenSymbol"/>
    </w:rPr>
  </w:style>
  <w:style w:type="character" w:styleId="ListLabel1850">
    <w:name w:val="ListLabel 1850"/>
    <w:qFormat/>
    <w:rPr>
      <w:rFonts w:cs="OpenSymbol"/>
    </w:rPr>
  </w:style>
  <w:style w:type="character" w:styleId="ListLabel1851">
    <w:name w:val="ListLabel 1851"/>
    <w:qFormat/>
    <w:rPr>
      <w:rFonts w:cs="OpenSymbol"/>
    </w:rPr>
  </w:style>
  <w:style w:type="character" w:styleId="ListLabel1852">
    <w:name w:val="ListLabel 1852"/>
    <w:qFormat/>
    <w:rPr>
      <w:rFonts w:cs="OpenSymbol"/>
    </w:rPr>
  </w:style>
  <w:style w:type="character" w:styleId="ListLabel1853">
    <w:name w:val="ListLabel 1853"/>
    <w:qFormat/>
    <w:rPr>
      <w:rFonts w:cs="OpenSymbol"/>
    </w:rPr>
  </w:style>
  <w:style w:type="character" w:styleId="ListLabel1854">
    <w:name w:val="ListLabel 1854"/>
    <w:qFormat/>
    <w:rPr>
      <w:rFonts w:cs="OpenSymbol"/>
    </w:rPr>
  </w:style>
  <w:style w:type="character" w:styleId="ListLabel1855">
    <w:name w:val="ListLabel 1855"/>
    <w:qFormat/>
    <w:rPr>
      <w:rFonts w:cs="OpenSymbol"/>
    </w:rPr>
  </w:style>
  <w:style w:type="character" w:styleId="ListLabel1856">
    <w:name w:val="ListLabel 1856"/>
    <w:qFormat/>
    <w:rPr>
      <w:rFonts w:cs="OpenSymbol"/>
    </w:rPr>
  </w:style>
  <w:style w:type="character" w:styleId="ListLabel1857">
    <w:name w:val="ListLabel 1857"/>
    <w:qFormat/>
    <w:rPr>
      <w:rFonts w:cs="OpenSymbol"/>
    </w:rPr>
  </w:style>
  <w:style w:type="character" w:styleId="ListLabel1858">
    <w:name w:val="ListLabel 1858"/>
    <w:qFormat/>
    <w:rPr>
      <w:rFonts w:cs="OpenSymbol"/>
    </w:rPr>
  </w:style>
  <w:style w:type="character" w:styleId="ListLabel1859">
    <w:name w:val="ListLabel 1859"/>
    <w:qFormat/>
    <w:rPr>
      <w:rFonts w:cs="OpenSymbol"/>
    </w:rPr>
  </w:style>
  <w:style w:type="character" w:styleId="ListLabel1860">
    <w:name w:val="ListLabel 1860"/>
    <w:qFormat/>
    <w:rPr>
      <w:rFonts w:cs="OpenSymbol"/>
    </w:rPr>
  </w:style>
  <w:style w:type="character" w:styleId="ListLabel1861">
    <w:name w:val="ListLabel 1861"/>
    <w:qFormat/>
    <w:rPr>
      <w:rFonts w:cs="OpenSymbol"/>
    </w:rPr>
  </w:style>
  <w:style w:type="character" w:styleId="ListLabel1862">
    <w:name w:val="ListLabel 1862"/>
    <w:qFormat/>
    <w:rPr>
      <w:rFonts w:cs="OpenSymbol"/>
    </w:rPr>
  </w:style>
  <w:style w:type="character" w:styleId="ListLabel1863">
    <w:name w:val="ListLabel 1863"/>
    <w:qFormat/>
    <w:rPr>
      <w:rFonts w:cs="OpenSymbol"/>
    </w:rPr>
  </w:style>
  <w:style w:type="character" w:styleId="ListLabel1864">
    <w:name w:val="ListLabel 1864"/>
    <w:qFormat/>
    <w:rPr>
      <w:rFonts w:cs="OpenSymbol"/>
    </w:rPr>
  </w:style>
  <w:style w:type="character" w:styleId="ListLabel1865">
    <w:name w:val="ListLabel 1865"/>
    <w:qFormat/>
    <w:rPr>
      <w:rFonts w:cs="OpenSymbol"/>
    </w:rPr>
  </w:style>
  <w:style w:type="character" w:styleId="ListLabel1866">
    <w:name w:val="ListLabel 1866"/>
    <w:qFormat/>
    <w:rPr>
      <w:rFonts w:cs="OpenSymbol"/>
    </w:rPr>
  </w:style>
  <w:style w:type="character" w:styleId="ListLabel1867">
    <w:name w:val="ListLabel 1867"/>
    <w:qFormat/>
    <w:rPr>
      <w:rFonts w:cs="OpenSymbol"/>
    </w:rPr>
  </w:style>
  <w:style w:type="character" w:styleId="ListLabel1868">
    <w:name w:val="ListLabel 1868"/>
    <w:qFormat/>
    <w:rPr>
      <w:rFonts w:cs="OpenSymbol"/>
    </w:rPr>
  </w:style>
  <w:style w:type="character" w:styleId="ListLabel1869">
    <w:name w:val="ListLabel 1869"/>
    <w:qFormat/>
    <w:rPr>
      <w:rFonts w:cs="OpenSymbol"/>
    </w:rPr>
  </w:style>
  <w:style w:type="character" w:styleId="ListLabel1870">
    <w:name w:val="ListLabel 1870"/>
    <w:qFormat/>
    <w:rPr>
      <w:rFonts w:cs="OpenSymbol"/>
    </w:rPr>
  </w:style>
  <w:style w:type="character" w:styleId="ListLabel1871">
    <w:name w:val="ListLabel 1871"/>
    <w:qFormat/>
    <w:rPr>
      <w:rFonts w:cs="OpenSymbol"/>
    </w:rPr>
  </w:style>
  <w:style w:type="character" w:styleId="ListLabel1872">
    <w:name w:val="ListLabel 1872"/>
    <w:qFormat/>
    <w:rPr>
      <w:rFonts w:cs="OpenSymbol"/>
    </w:rPr>
  </w:style>
  <w:style w:type="character" w:styleId="ListLabel1873">
    <w:name w:val="ListLabel 1873"/>
    <w:qFormat/>
    <w:rPr>
      <w:rFonts w:cs="OpenSymbol"/>
    </w:rPr>
  </w:style>
  <w:style w:type="character" w:styleId="ListLabel1874">
    <w:name w:val="ListLabel 1874"/>
    <w:qFormat/>
    <w:rPr>
      <w:rFonts w:cs="OpenSymbol"/>
    </w:rPr>
  </w:style>
  <w:style w:type="character" w:styleId="ListLabel1875">
    <w:name w:val="ListLabel 1875"/>
    <w:qFormat/>
    <w:rPr>
      <w:rFonts w:cs="OpenSymbol"/>
    </w:rPr>
  </w:style>
  <w:style w:type="character" w:styleId="ListLabel1876">
    <w:name w:val="ListLabel 1876"/>
    <w:qFormat/>
    <w:rPr>
      <w:rFonts w:cs="OpenSymbol"/>
    </w:rPr>
  </w:style>
  <w:style w:type="character" w:styleId="ListLabel1877">
    <w:name w:val="ListLabel 1877"/>
    <w:qFormat/>
    <w:rPr>
      <w:rFonts w:cs="OpenSymbol"/>
    </w:rPr>
  </w:style>
  <w:style w:type="character" w:styleId="ListLabel1878">
    <w:name w:val="ListLabel 1878"/>
    <w:qFormat/>
    <w:rPr>
      <w:rFonts w:cs="OpenSymbol"/>
    </w:rPr>
  </w:style>
  <w:style w:type="character" w:styleId="ListLabel1879">
    <w:name w:val="ListLabel 1879"/>
    <w:qFormat/>
    <w:rPr>
      <w:rFonts w:cs="OpenSymbol"/>
    </w:rPr>
  </w:style>
  <w:style w:type="character" w:styleId="ListLabel1880">
    <w:name w:val="ListLabel 1880"/>
    <w:qFormat/>
    <w:rPr>
      <w:rFonts w:cs="OpenSymbol"/>
    </w:rPr>
  </w:style>
  <w:style w:type="character" w:styleId="ListLabel1881">
    <w:name w:val="ListLabel 1881"/>
    <w:qFormat/>
    <w:rPr>
      <w:rFonts w:cs="OpenSymbol"/>
    </w:rPr>
  </w:style>
  <w:style w:type="character" w:styleId="ListLabel1882">
    <w:name w:val="ListLabel 1882"/>
    <w:qFormat/>
    <w:rPr>
      <w:rFonts w:cs="OpenSymbol"/>
    </w:rPr>
  </w:style>
  <w:style w:type="character" w:styleId="ListLabel1883">
    <w:name w:val="ListLabel 1883"/>
    <w:qFormat/>
    <w:rPr>
      <w:rFonts w:cs="OpenSymbol"/>
    </w:rPr>
  </w:style>
  <w:style w:type="character" w:styleId="ListLabel1884">
    <w:name w:val="ListLabel 1884"/>
    <w:qFormat/>
    <w:rPr>
      <w:rFonts w:cs="OpenSymbol"/>
    </w:rPr>
  </w:style>
  <w:style w:type="character" w:styleId="ListLabel1885">
    <w:name w:val="ListLabel 1885"/>
    <w:qFormat/>
    <w:rPr>
      <w:rFonts w:cs="OpenSymbol"/>
    </w:rPr>
  </w:style>
  <w:style w:type="character" w:styleId="ListLabel1886">
    <w:name w:val="ListLabel 1886"/>
    <w:qFormat/>
    <w:rPr>
      <w:rFonts w:cs="OpenSymbol"/>
    </w:rPr>
  </w:style>
  <w:style w:type="character" w:styleId="ListLabel1887">
    <w:name w:val="ListLabel 1887"/>
    <w:qFormat/>
    <w:rPr>
      <w:rFonts w:cs="OpenSymbol"/>
    </w:rPr>
  </w:style>
  <w:style w:type="character" w:styleId="ListLabel1888">
    <w:name w:val="ListLabel 1888"/>
    <w:qFormat/>
    <w:rPr>
      <w:rFonts w:cs="OpenSymbol"/>
    </w:rPr>
  </w:style>
  <w:style w:type="character" w:styleId="ListLabel1889">
    <w:name w:val="ListLabel 1889"/>
    <w:qFormat/>
    <w:rPr>
      <w:rFonts w:cs="OpenSymbol"/>
    </w:rPr>
  </w:style>
  <w:style w:type="character" w:styleId="ListLabel1890">
    <w:name w:val="ListLabel 1890"/>
    <w:qFormat/>
    <w:rPr>
      <w:rFonts w:cs="OpenSymbol"/>
    </w:rPr>
  </w:style>
  <w:style w:type="character" w:styleId="ListLabel1891">
    <w:name w:val="ListLabel 1891"/>
    <w:qFormat/>
    <w:rPr>
      <w:rFonts w:cs="OpenSymbol"/>
    </w:rPr>
  </w:style>
  <w:style w:type="character" w:styleId="ListLabel1892">
    <w:name w:val="ListLabel 1892"/>
    <w:qFormat/>
    <w:rPr>
      <w:rFonts w:cs="OpenSymbol"/>
    </w:rPr>
  </w:style>
  <w:style w:type="character" w:styleId="ListLabel1893">
    <w:name w:val="ListLabel 1893"/>
    <w:qFormat/>
    <w:rPr>
      <w:rFonts w:cs="OpenSymbol"/>
    </w:rPr>
  </w:style>
  <w:style w:type="character" w:styleId="ListLabel1894">
    <w:name w:val="ListLabel 1894"/>
    <w:qFormat/>
    <w:rPr>
      <w:rFonts w:cs="OpenSymbol"/>
    </w:rPr>
  </w:style>
  <w:style w:type="character" w:styleId="ListLabel1895">
    <w:name w:val="ListLabel 1895"/>
    <w:qFormat/>
    <w:rPr>
      <w:rFonts w:cs="OpenSymbol"/>
    </w:rPr>
  </w:style>
  <w:style w:type="character" w:styleId="ListLabel1896">
    <w:name w:val="ListLabel 1896"/>
    <w:qFormat/>
    <w:rPr>
      <w:rFonts w:cs="OpenSymbol"/>
    </w:rPr>
  </w:style>
  <w:style w:type="character" w:styleId="ListLabel1897">
    <w:name w:val="ListLabel 1897"/>
    <w:qFormat/>
    <w:rPr>
      <w:rFonts w:cs="OpenSymbol"/>
    </w:rPr>
  </w:style>
  <w:style w:type="character" w:styleId="ListLabel1898">
    <w:name w:val="ListLabel 1898"/>
    <w:qFormat/>
    <w:rPr>
      <w:rFonts w:cs="OpenSymbol"/>
    </w:rPr>
  </w:style>
  <w:style w:type="character" w:styleId="ListLabel1899">
    <w:name w:val="ListLabel 1899"/>
    <w:qFormat/>
    <w:rPr>
      <w:rFonts w:cs="OpenSymbol"/>
    </w:rPr>
  </w:style>
  <w:style w:type="character" w:styleId="ListLabel1900">
    <w:name w:val="ListLabel 1900"/>
    <w:qFormat/>
    <w:rPr>
      <w:rFonts w:cs="OpenSymbol"/>
    </w:rPr>
  </w:style>
  <w:style w:type="character" w:styleId="ListLabel1901">
    <w:name w:val="ListLabel 1901"/>
    <w:qFormat/>
    <w:rPr>
      <w:rFonts w:cs="OpenSymbol"/>
    </w:rPr>
  </w:style>
  <w:style w:type="character" w:styleId="ListLabel1902">
    <w:name w:val="ListLabel 1902"/>
    <w:qFormat/>
    <w:rPr>
      <w:rFonts w:cs="OpenSymbol"/>
    </w:rPr>
  </w:style>
  <w:style w:type="character" w:styleId="ListLabel1903">
    <w:name w:val="ListLabel 1903"/>
    <w:qFormat/>
    <w:rPr>
      <w:rFonts w:cs="OpenSymbol"/>
    </w:rPr>
  </w:style>
  <w:style w:type="character" w:styleId="ListLabel1904">
    <w:name w:val="ListLabel 1904"/>
    <w:qFormat/>
    <w:rPr>
      <w:rFonts w:cs="OpenSymbol"/>
    </w:rPr>
  </w:style>
  <w:style w:type="character" w:styleId="ListLabel1905">
    <w:name w:val="ListLabel 1905"/>
    <w:qFormat/>
    <w:rPr>
      <w:rFonts w:cs="OpenSymbol"/>
    </w:rPr>
  </w:style>
  <w:style w:type="character" w:styleId="ListLabel1906">
    <w:name w:val="ListLabel 1906"/>
    <w:qFormat/>
    <w:rPr>
      <w:rFonts w:cs="OpenSymbol"/>
    </w:rPr>
  </w:style>
  <w:style w:type="character" w:styleId="ListLabel1907">
    <w:name w:val="ListLabel 1907"/>
    <w:qFormat/>
    <w:rPr>
      <w:rFonts w:cs="OpenSymbol"/>
    </w:rPr>
  </w:style>
  <w:style w:type="character" w:styleId="ListLabel1908">
    <w:name w:val="ListLabel 1908"/>
    <w:qFormat/>
    <w:rPr>
      <w:rFonts w:cs="OpenSymbol"/>
    </w:rPr>
  </w:style>
  <w:style w:type="character" w:styleId="ListLabel1909">
    <w:name w:val="ListLabel 1909"/>
    <w:qFormat/>
    <w:rPr>
      <w:rFonts w:cs="OpenSymbol"/>
    </w:rPr>
  </w:style>
  <w:style w:type="character" w:styleId="ListLabel1910">
    <w:name w:val="ListLabel 1910"/>
    <w:qFormat/>
    <w:rPr>
      <w:rFonts w:cs="OpenSymbol"/>
    </w:rPr>
  </w:style>
  <w:style w:type="character" w:styleId="ListLabel1911">
    <w:name w:val="ListLabel 1911"/>
    <w:qFormat/>
    <w:rPr>
      <w:rFonts w:cs="OpenSymbol"/>
    </w:rPr>
  </w:style>
  <w:style w:type="character" w:styleId="ListLabel1912">
    <w:name w:val="ListLabel 1912"/>
    <w:qFormat/>
    <w:rPr>
      <w:rFonts w:cs="OpenSymbol"/>
    </w:rPr>
  </w:style>
  <w:style w:type="character" w:styleId="ListLabel1913">
    <w:name w:val="ListLabel 1913"/>
    <w:qFormat/>
    <w:rPr>
      <w:rFonts w:cs="OpenSymbol"/>
    </w:rPr>
  </w:style>
  <w:style w:type="character" w:styleId="ListLabel1914">
    <w:name w:val="ListLabel 1914"/>
    <w:qFormat/>
    <w:rPr>
      <w:rFonts w:cs="OpenSymbol"/>
    </w:rPr>
  </w:style>
  <w:style w:type="character" w:styleId="ListLabel1915">
    <w:name w:val="ListLabel 1915"/>
    <w:qFormat/>
    <w:rPr>
      <w:rFonts w:cs="OpenSymbol"/>
    </w:rPr>
  </w:style>
  <w:style w:type="character" w:styleId="ListLabel1916">
    <w:name w:val="ListLabel 1916"/>
    <w:qFormat/>
    <w:rPr>
      <w:rFonts w:cs="OpenSymbol"/>
    </w:rPr>
  </w:style>
  <w:style w:type="character" w:styleId="ListLabel1917">
    <w:name w:val="ListLabel 1917"/>
    <w:qFormat/>
    <w:rPr>
      <w:rFonts w:cs="OpenSymbol"/>
    </w:rPr>
  </w:style>
  <w:style w:type="character" w:styleId="ListLabel1918">
    <w:name w:val="ListLabel 1918"/>
    <w:qFormat/>
    <w:rPr>
      <w:rFonts w:cs="OpenSymbol"/>
    </w:rPr>
  </w:style>
  <w:style w:type="character" w:styleId="ListLabel1919">
    <w:name w:val="ListLabel 1919"/>
    <w:qFormat/>
    <w:rPr>
      <w:rFonts w:cs="OpenSymbol"/>
    </w:rPr>
  </w:style>
  <w:style w:type="character" w:styleId="ListLabel1920">
    <w:name w:val="ListLabel 1920"/>
    <w:qFormat/>
    <w:rPr>
      <w:rFonts w:cs="OpenSymbol"/>
    </w:rPr>
  </w:style>
  <w:style w:type="character" w:styleId="ListLabel1921">
    <w:name w:val="ListLabel 1921"/>
    <w:qFormat/>
    <w:rPr>
      <w:rFonts w:cs="OpenSymbol"/>
    </w:rPr>
  </w:style>
  <w:style w:type="character" w:styleId="ListLabel1922">
    <w:name w:val="ListLabel 1922"/>
    <w:qFormat/>
    <w:rPr>
      <w:rFonts w:cs="OpenSymbol"/>
    </w:rPr>
  </w:style>
  <w:style w:type="character" w:styleId="ListLabel1923">
    <w:name w:val="ListLabel 1923"/>
    <w:qFormat/>
    <w:rPr>
      <w:rFonts w:cs="OpenSymbol"/>
    </w:rPr>
  </w:style>
  <w:style w:type="character" w:styleId="ListLabel1924">
    <w:name w:val="ListLabel 1924"/>
    <w:qFormat/>
    <w:rPr>
      <w:rFonts w:cs="OpenSymbol"/>
    </w:rPr>
  </w:style>
  <w:style w:type="character" w:styleId="ListLabel1925">
    <w:name w:val="ListLabel 1925"/>
    <w:qFormat/>
    <w:rPr>
      <w:rFonts w:cs="OpenSymbol"/>
    </w:rPr>
  </w:style>
  <w:style w:type="character" w:styleId="ListLabel1926">
    <w:name w:val="ListLabel 1926"/>
    <w:qFormat/>
    <w:rPr>
      <w:rFonts w:cs="OpenSymbol"/>
    </w:rPr>
  </w:style>
  <w:style w:type="character" w:styleId="ListLabel1927">
    <w:name w:val="ListLabel 1927"/>
    <w:qFormat/>
    <w:rPr>
      <w:rFonts w:cs="OpenSymbol"/>
    </w:rPr>
  </w:style>
  <w:style w:type="character" w:styleId="ListLabel1928">
    <w:name w:val="ListLabel 1928"/>
    <w:qFormat/>
    <w:rPr>
      <w:rFonts w:cs="OpenSymbol"/>
    </w:rPr>
  </w:style>
  <w:style w:type="character" w:styleId="ListLabel1929">
    <w:name w:val="ListLabel 1929"/>
    <w:qFormat/>
    <w:rPr>
      <w:rFonts w:cs="OpenSymbol"/>
    </w:rPr>
  </w:style>
  <w:style w:type="character" w:styleId="ListLabel1930">
    <w:name w:val="ListLabel 1930"/>
    <w:qFormat/>
    <w:rPr>
      <w:rFonts w:cs="OpenSymbol"/>
    </w:rPr>
  </w:style>
  <w:style w:type="character" w:styleId="ListLabel1931">
    <w:name w:val="ListLabel 1931"/>
    <w:qFormat/>
    <w:rPr>
      <w:rFonts w:cs="OpenSymbol"/>
    </w:rPr>
  </w:style>
  <w:style w:type="character" w:styleId="ListLabel1932">
    <w:name w:val="ListLabel 1932"/>
    <w:qFormat/>
    <w:rPr>
      <w:rFonts w:cs="OpenSymbol"/>
    </w:rPr>
  </w:style>
  <w:style w:type="character" w:styleId="ListLabel1933">
    <w:name w:val="ListLabel 1933"/>
    <w:qFormat/>
    <w:rPr>
      <w:rFonts w:cs="OpenSymbol"/>
    </w:rPr>
  </w:style>
  <w:style w:type="character" w:styleId="ListLabel1934">
    <w:name w:val="ListLabel 1934"/>
    <w:qFormat/>
    <w:rPr>
      <w:rFonts w:cs="OpenSymbol"/>
    </w:rPr>
  </w:style>
  <w:style w:type="character" w:styleId="ListLabel1935">
    <w:name w:val="ListLabel 1935"/>
    <w:qFormat/>
    <w:rPr>
      <w:rFonts w:cs="OpenSymbol"/>
    </w:rPr>
  </w:style>
  <w:style w:type="character" w:styleId="ListLabel1936">
    <w:name w:val="ListLabel 1936"/>
    <w:qFormat/>
    <w:rPr>
      <w:rFonts w:cs="OpenSymbol"/>
    </w:rPr>
  </w:style>
  <w:style w:type="character" w:styleId="ListLabel1937">
    <w:name w:val="ListLabel 1937"/>
    <w:qFormat/>
    <w:rPr>
      <w:rFonts w:cs="OpenSymbol"/>
    </w:rPr>
  </w:style>
  <w:style w:type="character" w:styleId="ListLabel1938">
    <w:name w:val="ListLabel 1938"/>
    <w:qFormat/>
    <w:rPr>
      <w:rFonts w:cs="OpenSymbol"/>
    </w:rPr>
  </w:style>
  <w:style w:type="character" w:styleId="ListLabel1939">
    <w:name w:val="ListLabel 1939"/>
    <w:qFormat/>
    <w:rPr>
      <w:rFonts w:cs="OpenSymbol"/>
    </w:rPr>
  </w:style>
  <w:style w:type="character" w:styleId="ListLabel1940">
    <w:name w:val="ListLabel 1940"/>
    <w:qFormat/>
    <w:rPr>
      <w:rFonts w:cs="OpenSymbol"/>
    </w:rPr>
  </w:style>
  <w:style w:type="character" w:styleId="ListLabel1941">
    <w:name w:val="ListLabel 1941"/>
    <w:qFormat/>
    <w:rPr>
      <w:rFonts w:cs="OpenSymbol"/>
    </w:rPr>
  </w:style>
  <w:style w:type="character" w:styleId="ListLabel1942">
    <w:name w:val="ListLabel 1942"/>
    <w:qFormat/>
    <w:rPr>
      <w:rFonts w:cs="OpenSymbol"/>
    </w:rPr>
  </w:style>
  <w:style w:type="character" w:styleId="ListLabel1943">
    <w:name w:val="ListLabel 1943"/>
    <w:qFormat/>
    <w:rPr>
      <w:rFonts w:cs="OpenSymbol"/>
    </w:rPr>
  </w:style>
  <w:style w:type="character" w:styleId="ListLabel1944">
    <w:name w:val="ListLabel 1944"/>
    <w:qFormat/>
    <w:rPr>
      <w:rFonts w:cs="OpenSymbol"/>
    </w:rPr>
  </w:style>
  <w:style w:type="character" w:styleId="ListLabel1945">
    <w:name w:val="ListLabel 1945"/>
    <w:qFormat/>
    <w:rPr>
      <w:rFonts w:cs="OpenSymbol"/>
    </w:rPr>
  </w:style>
  <w:style w:type="character" w:styleId="ListLabel1946">
    <w:name w:val="ListLabel 1946"/>
    <w:qFormat/>
    <w:rPr>
      <w:rFonts w:cs="OpenSymbol"/>
    </w:rPr>
  </w:style>
  <w:style w:type="character" w:styleId="ListLabel1947">
    <w:name w:val="ListLabel 1947"/>
    <w:qFormat/>
    <w:rPr>
      <w:rFonts w:cs="OpenSymbol"/>
    </w:rPr>
  </w:style>
  <w:style w:type="character" w:styleId="ListLabel1948">
    <w:name w:val="ListLabel 1948"/>
    <w:qFormat/>
    <w:rPr>
      <w:rFonts w:cs="OpenSymbol"/>
    </w:rPr>
  </w:style>
  <w:style w:type="character" w:styleId="ListLabel1949">
    <w:name w:val="ListLabel 1949"/>
    <w:qFormat/>
    <w:rPr>
      <w:rFonts w:cs="OpenSymbol"/>
    </w:rPr>
  </w:style>
  <w:style w:type="character" w:styleId="ListLabel1950">
    <w:name w:val="ListLabel 1950"/>
    <w:qFormat/>
    <w:rPr>
      <w:rFonts w:cs="OpenSymbol"/>
    </w:rPr>
  </w:style>
  <w:style w:type="character" w:styleId="ListLabel1951">
    <w:name w:val="ListLabel 1951"/>
    <w:qFormat/>
    <w:rPr>
      <w:rFonts w:cs="OpenSymbol"/>
    </w:rPr>
  </w:style>
  <w:style w:type="character" w:styleId="ListLabel1952">
    <w:name w:val="ListLabel 1952"/>
    <w:qFormat/>
    <w:rPr>
      <w:rFonts w:cs="OpenSymbol"/>
    </w:rPr>
  </w:style>
  <w:style w:type="character" w:styleId="ListLabel1953">
    <w:name w:val="ListLabel 1953"/>
    <w:qFormat/>
    <w:rPr>
      <w:rFonts w:cs="OpenSymbol"/>
    </w:rPr>
  </w:style>
  <w:style w:type="character" w:styleId="ListLabel1954">
    <w:name w:val="ListLabel 1954"/>
    <w:qFormat/>
    <w:rPr>
      <w:rFonts w:cs="OpenSymbol"/>
    </w:rPr>
  </w:style>
  <w:style w:type="character" w:styleId="ListLabel1955">
    <w:name w:val="ListLabel 1955"/>
    <w:qFormat/>
    <w:rPr>
      <w:rFonts w:cs="OpenSymbol"/>
    </w:rPr>
  </w:style>
  <w:style w:type="character" w:styleId="ListLabel1956">
    <w:name w:val="ListLabel 1956"/>
    <w:qFormat/>
    <w:rPr>
      <w:rFonts w:cs="OpenSymbol"/>
    </w:rPr>
  </w:style>
  <w:style w:type="character" w:styleId="ListLabel1957">
    <w:name w:val="ListLabel 1957"/>
    <w:qFormat/>
    <w:rPr>
      <w:rFonts w:cs="OpenSymbol"/>
    </w:rPr>
  </w:style>
  <w:style w:type="character" w:styleId="ListLabel1958">
    <w:name w:val="ListLabel 1958"/>
    <w:qFormat/>
    <w:rPr>
      <w:rFonts w:cs="OpenSymbol"/>
    </w:rPr>
  </w:style>
  <w:style w:type="character" w:styleId="ListLabel1959">
    <w:name w:val="ListLabel 1959"/>
    <w:qFormat/>
    <w:rPr>
      <w:rFonts w:cs="OpenSymbol"/>
    </w:rPr>
  </w:style>
  <w:style w:type="character" w:styleId="ListLabel1960">
    <w:name w:val="ListLabel 1960"/>
    <w:qFormat/>
    <w:rPr>
      <w:rFonts w:cs="OpenSymbol"/>
    </w:rPr>
  </w:style>
  <w:style w:type="character" w:styleId="ListLabel1961">
    <w:name w:val="ListLabel 1961"/>
    <w:qFormat/>
    <w:rPr>
      <w:rFonts w:cs="OpenSymbol"/>
    </w:rPr>
  </w:style>
  <w:style w:type="character" w:styleId="ListLabel1962">
    <w:name w:val="ListLabel 1962"/>
    <w:qFormat/>
    <w:rPr>
      <w:rFonts w:cs="OpenSymbol"/>
    </w:rPr>
  </w:style>
  <w:style w:type="character" w:styleId="ListLabel1963">
    <w:name w:val="ListLabel 1963"/>
    <w:qFormat/>
    <w:rPr>
      <w:rFonts w:cs="OpenSymbol"/>
    </w:rPr>
  </w:style>
  <w:style w:type="character" w:styleId="ListLabel1964">
    <w:name w:val="ListLabel 1964"/>
    <w:qFormat/>
    <w:rPr>
      <w:rFonts w:cs="OpenSymbol"/>
    </w:rPr>
  </w:style>
  <w:style w:type="character" w:styleId="ListLabel1965">
    <w:name w:val="ListLabel 1965"/>
    <w:qFormat/>
    <w:rPr>
      <w:rFonts w:cs="OpenSymbol"/>
    </w:rPr>
  </w:style>
  <w:style w:type="character" w:styleId="ListLabel1966">
    <w:name w:val="ListLabel 1966"/>
    <w:qFormat/>
    <w:rPr>
      <w:rFonts w:cs="OpenSymbol"/>
    </w:rPr>
  </w:style>
  <w:style w:type="character" w:styleId="ListLabel1967">
    <w:name w:val="ListLabel 1967"/>
    <w:qFormat/>
    <w:rPr>
      <w:rFonts w:cs="OpenSymbol"/>
    </w:rPr>
  </w:style>
  <w:style w:type="character" w:styleId="ListLabel1968">
    <w:name w:val="ListLabel 1968"/>
    <w:qFormat/>
    <w:rPr>
      <w:rFonts w:cs="OpenSymbol"/>
    </w:rPr>
  </w:style>
  <w:style w:type="character" w:styleId="ListLabel1969">
    <w:name w:val="ListLabel 1969"/>
    <w:qFormat/>
    <w:rPr>
      <w:rFonts w:cs="OpenSymbol"/>
    </w:rPr>
  </w:style>
  <w:style w:type="character" w:styleId="ListLabel1970">
    <w:name w:val="ListLabel 1970"/>
    <w:qFormat/>
    <w:rPr>
      <w:rFonts w:cs="OpenSymbol"/>
    </w:rPr>
  </w:style>
  <w:style w:type="character" w:styleId="ListLabel1971">
    <w:name w:val="ListLabel 1971"/>
    <w:qFormat/>
    <w:rPr>
      <w:rFonts w:cs="OpenSymbol"/>
    </w:rPr>
  </w:style>
  <w:style w:type="character" w:styleId="ListLabel1972">
    <w:name w:val="ListLabel 1972"/>
    <w:qFormat/>
    <w:rPr>
      <w:rFonts w:cs="OpenSymbol"/>
    </w:rPr>
  </w:style>
  <w:style w:type="character" w:styleId="ListLabel1973">
    <w:name w:val="ListLabel 1973"/>
    <w:qFormat/>
    <w:rPr>
      <w:rFonts w:cs="OpenSymbol"/>
    </w:rPr>
  </w:style>
  <w:style w:type="character" w:styleId="ListLabel1974">
    <w:name w:val="ListLabel 1974"/>
    <w:qFormat/>
    <w:rPr>
      <w:rFonts w:cs="OpenSymbol"/>
    </w:rPr>
  </w:style>
  <w:style w:type="character" w:styleId="ListLabel1975">
    <w:name w:val="ListLabel 1975"/>
    <w:qFormat/>
    <w:rPr>
      <w:rFonts w:cs="OpenSymbol"/>
    </w:rPr>
  </w:style>
  <w:style w:type="character" w:styleId="ListLabel1976">
    <w:name w:val="ListLabel 1976"/>
    <w:qFormat/>
    <w:rPr>
      <w:rFonts w:cs="OpenSymbol"/>
    </w:rPr>
  </w:style>
  <w:style w:type="character" w:styleId="ListLabel1977">
    <w:name w:val="ListLabel 1977"/>
    <w:qFormat/>
    <w:rPr>
      <w:rFonts w:cs="OpenSymbol"/>
    </w:rPr>
  </w:style>
  <w:style w:type="character" w:styleId="ListLabel1978">
    <w:name w:val="ListLabel 1978"/>
    <w:qFormat/>
    <w:rPr>
      <w:rFonts w:cs="OpenSymbol"/>
    </w:rPr>
  </w:style>
  <w:style w:type="character" w:styleId="ListLabel1979">
    <w:name w:val="ListLabel 1979"/>
    <w:qFormat/>
    <w:rPr>
      <w:rFonts w:cs="OpenSymbol"/>
    </w:rPr>
  </w:style>
  <w:style w:type="character" w:styleId="ListLabel1980">
    <w:name w:val="ListLabel 1980"/>
    <w:qFormat/>
    <w:rPr>
      <w:rFonts w:cs="OpenSymbol"/>
    </w:rPr>
  </w:style>
  <w:style w:type="character" w:styleId="ListLabel1981">
    <w:name w:val="ListLabel 1981"/>
    <w:qFormat/>
    <w:rPr>
      <w:rFonts w:cs="OpenSymbol"/>
    </w:rPr>
  </w:style>
  <w:style w:type="character" w:styleId="ListLabel1982">
    <w:name w:val="ListLabel 1982"/>
    <w:qFormat/>
    <w:rPr>
      <w:rFonts w:cs="OpenSymbol"/>
    </w:rPr>
  </w:style>
  <w:style w:type="character" w:styleId="ListLabel1983">
    <w:name w:val="ListLabel 1983"/>
    <w:qFormat/>
    <w:rPr>
      <w:rFonts w:cs="OpenSymbol"/>
    </w:rPr>
  </w:style>
  <w:style w:type="character" w:styleId="ListLabel1984">
    <w:name w:val="ListLabel 1984"/>
    <w:qFormat/>
    <w:rPr>
      <w:rFonts w:cs="OpenSymbol"/>
    </w:rPr>
  </w:style>
  <w:style w:type="character" w:styleId="ListLabel1985">
    <w:name w:val="ListLabel 1985"/>
    <w:qFormat/>
    <w:rPr>
      <w:rFonts w:cs="OpenSymbol"/>
    </w:rPr>
  </w:style>
  <w:style w:type="character" w:styleId="ListLabel1986">
    <w:name w:val="ListLabel 1986"/>
    <w:qFormat/>
    <w:rPr>
      <w:rFonts w:cs="OpenSymbol"/>
    </w:rPr>
  </w:style>
  <w:style w:type="character" w:styleId="ListLabel1987">
    <w:name w:val="ListLabel 1987"/>
    <w:qFormat/>
    <w:rPr>
      <w:rFonts w:cs="OpenSymbol"/>
    </w:rPr>
  </w:style>
  <w:style w:type="character" w:styleId="ListLabel1988">
    <w:name w:val="ListLabel 1988"/>
    <w:qFormat/>
    <w:rPr>
      <w:rFonts w:cs="OpenSymbol"/>
    </w:rPr>
  </w:style>
  <w:style w:type="character" w:styleId="ListLabel1989">
    <w:name w:val="ListLabel 1989"/>
    <w:qFormat/>
    <w:rPr>
      <w:rFonts w:cs="OpenSymbol"/>
    </w:rPr>
  </w:style>
  <w:style w:type="character" w:styleId="ListLabel1990">
    <w:name w:val="ListLabel 1990"/>
    <w:qFormat/>
    <w:rPr>
      <w:rFonts w:cs="OpenSymbol"/>
    </w:rPr>
  </w:style>
  <w:style w:type="character" w:styleId="ListLabel1991">
    <w:name w:val="ListLabel 1991"/>
    <w:qFormat/>
    <w:rPr>
      <w:rFonts w:cs="OpenSymbol"/>
    </w:rPr>
  </w:style>
  <w:style w:type="character" w:styleId="ListLabel1992">
    <w:name w:val="ListLabel 1992"/>
    <w:qFormat/>
    <w:rPr>
      <w:rFonts w:cs="OpenSymbol"/>
    </w:rPr>
  </w:style>
  <w:style w:type="character" w:styleId="ListLabel1993">
    <w:name w:val="ListLabel 1993"/>
    <w:qFormat/>
    <w:rPr>
      <w:rFonts w:cs="OpenSymbol"/>
    </w:rPr>
  </w:style>
  <w:style w:type="character" w:styleId="ListLabel1994">
    <w:name w:val="ListLabel 1994"/>
    <w:qFormat/>
    <w:rPr>
      <w:rFonts w:cs="OpenSymbol"/>
    </w:rPr>
  </w:style>
  <w:style w:type="character" w:styleId="ListLabel1995">
    <w:name w:val="ListLabel 1995"/>
    <w:qFormat/>
    <w:rPr>
      <w:rFonts w:cs="OpenSymbol"/>
    </w:rPr>
  </w:style>
  <w:style w:type="character" w:styleId="ListLabel1996">
    <w:name w:val="ListLabel 1996"/>
    <w:qFormat/>
    <w:rPr>
      <w:rFonts w:cs="OpenSymbol"/>
    </w:rPr>
  </w:style>
  <w:style w:type="character" w:styleId="ListLabel1997">
    <w:name w:val="ListLabel 1997"/>
    <w:qFormat/>
    <w:rPr>
      <w:rFonts w:cs="OpenSymbol"/>
    </w:rPr>
  </w:style>
  <w:style w:type="character" w:styleId="ListLabel1998">
    <w:name w:val="ListLabel 1998"/>
    <w:qFormat/>
    <w:rPr>
      <w:rFonts w:cs="OpenSymbol"/>
    </w:rPr>
  </w:style>
  <w:style w:type="character" w:styleId="ListLabel1999">
    <w:name w:val="ListLabel 1999"/>
    <w:qFormat/>
    <w:rPr>
      <w:rFonts w:cs="OpenSymbol"/>
    </w:rPr>
  </w:style>
  <w:style w:type="character" w:styleId="ListLabel2000">
    <w:name w:val="ListLabel 2000"/>
    <w:qFormat/>
    <w:rPr>
      <w:rFonts w:cs="Courier New"/>
    </w:rPr>
  </w:style>
  <w:style w:type="character" w:styleId="ListLabel2001">
    <w:name w:val="ListLabel 2001"/>
    <w:qFormat/>
    <w:rPr>
      <w:rFonts w:cs="Courier New"/>
    </w:rPr>
  </w:style>
  <w:style w:type="character" w:styleId="ListLabel2002">
    <w:name w:val="ListLabel 2002"/>
    <w:qFormat/>
    <w:rPr>
      <w:rFonts w:cs="Wingdings"/>
    </w:rPr>
  </w:style>
  <w:style w:type="character" w:styleId="ListLabel2003">
    <w:name w:val="ListLabel 2003"/>
    <w:qFormat/>
    <w:rPr>
      <w:rFonts w:cs="Symbol"/>
    </w:rPr>
  </w:style>
  <w:style w:type="character" w:styleId="ListLabel2004">
    <w:name w:val="ListLabel 2004"/>
    <w:qFormat/>
    <w:rPr>
      <w:rFonts w:cs="Courier New"/>
    </w:rPr>
  </w:style>
  <w:style w:type="character" w:styleId="ListLabel2005">
    <w:name w:val="ListLabel 2005"/>
    <w:qFormat/>
    <w:rPr>
      <w:rFonts w:cs="Wingdings"/>
    </w:rPr>
  </w:style>
  <w:style w:type="character" w:styleId="ListLabel2006">
    <w:name w:val="ListLabel 2006"/>
    <w:qFormat/>
    <w:rPr>
      <w:rFonts w:cs="Symbol"/>
    </w:rPr>
  </w:style>
  <w:style w:type="character" w:styleId="ListLabel2007">
    <w:name w:val="ListLabel 2007"/>
    <w:qFormat/>
    <w:rPr>
      <w:rFonts w:cs="Courier New"/>
    </w:rPr>
  </w:style>
  <w:style w:type="character" w:styleId="ListLabel2008">
    <w:name w:val="ListLabel 2008"/>
    <w:qFormat/>
    <w:rPr>
      <w:rFonts w:cs="Wingdings"/>
    </w:rPr>
  </w:style>
  <w:style w:type="character" w:styleId="ListLabel2009">
    <w:name w:val="ListLabel 2009"/>
    <w:qFormat/>
    <w:rPr>
      <w:rFonts w:ascii="Times New Roman" w:hAnsi="Times New Roman" w:cs="Courier New"/>
      <w:sz w:val="24"/>
    </w:rPr>
  </w:style>
  <w:style w:type="character" w:styleId="ListLabel2010">
    <w:name w:val="ListLabel 2010"/>
    <w:qFormat/>
    <w:rPr>
      <w:rFonts w:ascii="Times New Roman" w:hAnsi="Times New Roman" w:cs="Courier New"/>
      <w:sz w:val="24"/>
    </w:rPr>
  </w:style>
  <w:style w:type="character" w:styleId="ListLabel2011">
    <w:name w:val="ListLabel 2011"/>
    <w:qFormat/>
    <w:rPr>
      <w:rFonts w:ascii="Times New Roman" w:hAnsi="Times New Roman" w:cs="Courier New"/>
      <w:sz w:val="24"/>
    </w:rPr>
  </w:style>
  <w:style w:type="character" w:styleId="ListLabel2012">
    <w:name w:val="ListLabel 2012"/>
    <w:qFormat/>
    <w:rPr>
      <w:rFonts w:cs="Courier New"/>
    </w:rPr>
  </w:style>
  <w:style w:type="character" w:styleId="ListLabel2013">
    <w:name w:val="ListLabel 2013"/>
    <w:qFormat/>
    <w:rPr>
      <w:rFonts w:cs="Wingdings"/>
    </w:rPr>
  </w:style>
  <w:style w:type="character" w:styleId="ListLabel2014">
    <w:name w:val="ListLabel 2014"/>
    <w:qFormat/>
    <w:rPr>
      <w:rFonts w:cs="Symbol"/>
    </w:rPr>
  </w:style>
  <w:style w:type="character" w:styleId="ListLabel2015">
    <w:name w:val="ListLabel 2015"/>
    <w:qFormat/>
    <w:rPr>
      <w:rFonts w:cs="Courier New"/>
    </w:rPr>
  </w:style>
  <w:style w:type="character" w:styleId="ListLabel2016">
    <w:name w:val="ListLabel 2016"/>
    <w:qFormat/>
    <w:rPr>
      <w:rFonts w:cs="Wingdings"/>
    </w:rPr>
  </w:style>
  <w:style w:type="character" w:styleId="ListLabel2017">
    <w:name w:val="ListLabel 2017"/>
    <w:qFormat/>
    <w:rPr>
      <w:rFonts w:cs="Symbol"/>
    </w:rPr>
  </w:style>
  <w:style w:type="character" w:styleId="ListLabel2018">
    <w:name w:val="ListLabel 2018"/>
    <w:qFormat/>
    <w:rPr>
      <w:rFonts w:cs="Courier New"/>
    </w:rPr>
  </w:style>
  <w:style w:type="character" w:styleId="ListLabel2019">
    <w:name w:val="ListLabel 2019"/>
    <w:qFormat/>
    <w:rPr>
      <w:rFonts w:cs="Wingdings"/>
    </w:rPr>
  </w:style>
  <w:style w:type="character" w:styleId="ListLabel2020">
    <w:name w:val="ListLabel 2020"/>
    <w:qFormat/>
    <w:rPr>
      <w:rFonts w:ascii="Times New Roman" w:hAnsi="Times New Roman" w:cs="Courier New"/>
      <w:sz w:val="24"/>
    </w:rPr>
  </w:style>
  <w:style w:type="character" w:styleId="ListLabel2021">
    <w:name w:val="ListLabel 2021"/>
    <w:qFormat/>
    <w:rPr>
      <w:rFonts w:cs="Courier New"/>
    </w:rPr>
  </w:style>
  <w:style w:type="character" w:styleId="ListLabel2022">
    <w:name w:val="ListLabel 2022"/>
    <w:qFormat/>
    <w:rPr>
      <w:rFonts w:cs="Wingdings"/>
    </w:rPr>
  </w:style>
  <w:style w:type="character" w:styleId="ListLabel2023">
    <w:name w:val="ListLabel 2023"/>
    <w:qFormat/>
    <w:rPr>
      <w:rFonts w:cs="Symbol"/>
    </w:rPr>
  </w:style>
  <w:style w:type="character" w:styleId="ListLabel2024">
    <w:name w:val="ListLabel 2024"/>
    <w:qFormat/>
    <w:rPr>
      <w:rFonts w:cs="Courier New"/>
    </w:rPr>
  </w:style>
  <w:style w:type="character" w:styleId="ListLabel2025">
    <w:name w:val="ListLabel 2025"/>
    <w:qFormat/>
    <w:rPr>
      <w:rFonts w:cs="Wingdings"/>
    </w:rPr>
  </w:style>
  <w:style w:type="character" w:styleId="ListLabel2026">
    <w:name w:val="ListLabel 2026"/>
    <w:qFormat/>
    <w:rPr>
      <w:rFonts w:cs="Symbol"/>
    </w:rPr>
  </w:style>
  <w:style w:type="character" w:styleId="ListLabel2027">
    <w:name w:val="ListLabel 2027"/>
    <w:qFormat/>
    <w:rPr>
      <w:rFonts w:cs="Courier New"/>
    </w:rPr>
  </w:style>
  <w:style w:type="character" w:styleId="ListLabel2028">
    <w:name w:val="ListLabel 2028"/>
    <w:qFormat/>
    <w:rPr>
      <w:rFonts w:cs="Wingdings"/>
    </w:rPr>
  </w:style>
  <w:style w:type="character" w:styleId="ListLabel2029">
    <w:name w:val="ListLabel 2029"/>
    <w:qFormat/>
    <w:rPr>
      <w:rFonts w:ascii="Times New Roman" w:hAnsi="Times New Roman" w:cs="Courier New"/>
      <w:sz w:val="24"/>
    </w:rPr>
  </w:style>
  <w:style w:type="character" w:styleId="ListLabel2030">
    <w:name w:val="ListLabel 2030"/>
    <w:qFormat/>
    <w:rPr>
      <w:rFonts w:cs="Courier New"/>
    </w:rPr>
  </w:style>
  <w:style w:type="character" w:styleId="ListLabel2031">
    <w:name w:val="ListLabel 2031"/>
    <w:qFormat/>
    <w:rPr>
      <w:rFonts w:cs="Wingdings"/>
    </w:rPr>
  </w:style>
  <w:style w:type="character" w:styleId="ListLabel2032">
    <w:name w:val="ListLabel 2032"/>
    <w:qFormat/>
    <w:rPr>
      <w:rFonts w:cs="Symbol"/>
    </w:rPr>
  </w:style>
  <w:style w:type="character" w:styleId="ListLabel2033">
    <w:name w:val="ListLabel 2033"/>
    <w:qFormat/>
    <w:rPr>
      <w:rFonts w:cs="Courier New"/>
    </w:rPr>
  </w:style>
  <w:style w:type="character" w:styleId="ListLabel2034">
    <w:name w:val="ListLabel 2034"/>
    <w:qFormat/>
    <w:rPr>
      <w:rFonts w:cs="Wingdings"/>
    </w:rPr>
  </w:style>
  <w:style w:type="character" w:styleId="ListLabel2035">
    <w:name w:val="ListLabel 2035"/>
    <w:qFormat/>
    <w:rPr>
      <w:rFonts w:cs="Symbol"/>
    </w:rPr>
  </w:style>
  <w:style w:type="character" w:styleId="ListLabel2036">
    <w:name w:val="ListLabel 2036"/>
    <w:qFormat/>
    <w:rPr>
      <w:rFonts w:cs="Courier New"/>
    </w:rPr>
  </w:style>
  <w:style w:type="character" w:styleId="ListLabel2037">
    <w:name w:val="ListLabel 2037"/>
    <w:qFormat/>
    <w:rPr>
      <w:rFonts w:cs="Wingdings"/>
    </w:rPr>
  </w:style>
  <w:style w:type="character" w:styleId="ListLabel2038">
    <w:name w:val="ListLabel 2038"/>
    <w:qFormat/>
    <w:rPr>
      <w:rFonts w:ascii="Times New Roman" w:hAnsi="Times New Roman" w:cs="Courier New"/>
      <w:sz w:val="24"/>
    </w:rPr>
  </w:style>
  <w:style w:type="character" w:styleId="ListLabel2039">
    <w:name w:val="ListLabel 2039"/>
    <w:qFormat/>
    <w:rPr>
      <w:rFonts w:cs="Courier New"/>
    </w:rPr>
  </w:style>
  <w:style w:type="character" w:styleId="ListLabel2040">
    <w:name w:val="ListLabel 2040"/>
    <w:qFormat/>
    <w:rPr>
      <w:rFonts w:cs="Wingdings"/>
    </w:rPr>
  </w:style>
  <w:style w:type="character" w:styleId="ListLabel2041">
    <w:name w:val="ListLabel 2041"/>
    <w:qFormat/>
    <w:rPr>
      <w:rFonts w:cs="Symbol"/>
    </w:rPr>
  </w:style>
  <w:style w:type="character" w:styleId="ListLabel2042">
    <w:name w:val="ListLabel 2042"/>
    <w:qFormat/>
    <w:rPr>
      <w:rFonts w:cs="Courier New"/>
    </w:rPr>
  </w:style>
  <w:style w:type="character" w:styleId="ListLabel2043">
    <w:name w:val="ListLabel 2043"/>
    <w:qFormat/>
    <w:rPr>
      <w:rFonts w:cs="Wingdings"/>
    </w:rPr>
  </w:style>
  <w:style w:type="character" w:styleId="ListLabel2044">
    <w:name w:val="ListLabel 2044"/>
    <w:qFormat/>
    <w:rPr>
      <w:rFonts w:cs="Symbol"/>
    </w:rPr>
  </w:style>
  <w:style w:type="character" w:styleId="ListLabel2045">
    <w:name w:val="ListLabel 2045"/>
    <w:qFormat/>
    <w:rPr>
      <w:rFonts w:cs="Courier New"/>
    </w:rPr>
  </w:style>
  <w:style w:type="character" w:styleId="ListLabel2046">
    <w:name w:val="ListLabel 2046"/>
    <w:qFormat/>
    <w:rPr>
      <w:rFonts w:cs="Wingdings"/>
    </w:rPr>
  </w:style>
  <w:style w:type="character" w:styleId="ListLabel2047">
    <w:name w:val="ListLabel 2047"/>
    <w:qFormat/>
    <w:rPr>
      <w:rFonts w:ascii="Times New Roman" w:hAnsi="Times New Roman" w:cs="Courier New"/>
      <w:sz w:val="24"/>
    </w:rPr>
  </w:style>
  <w:style w:type="character" w:styleId="ListLabel2048">
    <w:name w:val="ListLabel 2048"/>
    <w:qFormat/>
    <w:rPr>
      <w:rFonts w:cs="Courier New"/>
    </w:rPr>
  </w:style>
  <w:style w:type="character" w:styleId="ListLabel2049">
    <w:name w:val="ListLabel 2049"/>
    <w:qFormat/>
    <w:rPr>
      <w:rFonts w:cs="Wingdings"/>
    </w:rPr>
  </w:style>
  <w:style w:type="character" w:styleId="ListLabel2050">
    <w:name w:val="ListLabel 2050"/>
    <w:qFormat/>
    <w:rPr>
      <w:rFonts w:cs="Symbol"/>
    </w:rPr>
  </w:style>
  <w:style w:type="character" w:styleId="ListLabel2051">
    <w:name w:val="ListLabel 2051"/>
    <w:qFormat/>
    <w:rPr>
      <w:rFonts w:cs="Courier New"/>
    </w:rPr>
  </w:style>
  <w:style w:type="character" w:styleId="ListLabel2052">
    <w:name w:val="ListLabel 2052"/>
    <w:qFormat/>
    <w:rPr>
      <w:rFonts w:cs="Wingdings"/>
    </w:rPr>
  </w:style>
  <w:style w:type="character" w:styleId="ListLabel2053">
    <w:name w:val="ListLabel 2053"/>
    <w:qFormat/>
    <w:rPr>
      <w:rFonts w:cs="Symbol"/>
    </w:rPr>
  </w:style>
  <w:style w:type="character" w:styleId="ListLabel2054">
    <w:name w:val="ListLabel 2054"/>
    <w:qFormat/>
    <w:rPr>
      <w:rFonts w:cs="Courier New"/>
    </w:rPr>
  </w:style>
  <w:style w:type="character" w:styleId="ListLabel2055">
    <w:name w:val="ListLabel 2055"/>
    <w:qFormat/>
    <w:rPr>
      <w:rFonts w:cs="Wingdings"/>
    </w:rPr>
  </w:style>
  <w:style w:type="character" w:styleId="ListLabel2056">
    <w:name w:val="ListLabel 2056"/>
    <w:qFormat/>
    <w:rPr>
      <w:rFonts w:ascii="Times New Roman" w:hAnsi="Times New Roman" w:cs="Courier New"/>
      <w:sz w:val="24"/>
    </w:rPr>
  </w:style>
  <w:style w:type="character" w:styleId="ListLabel2057">
    <w:name w:val="ListLabel 2057"/>
    <w:qFormat/>
    <w:rPr>
      <w:rFonts w:cs="Courier New"/>
    </w:rPr>
  </w:style>
  <w:style w:type="character" w:styleId="ListLabel2058">
    <w:name w:val="ListLabel 2058"/>
    <w:qFormat/>
    <w:rPr>
      <w:rFonts w:cs="Wingdings"/>
    </w:rPr>
  </w:style>
  <w:style w:type="character" w:styleId="ListLabel2059">
    <w:name w:val="ListLabel 2059"/>
    <w:qFormat/>
    <w:rPr>
      <w:rFonts w:cs="Symbol"/>
    </w:rPr>
  </w:style>
  <w:style w:type="character" w:styleId="ListLabel2060">
    <w:name w:val="ListLabel 2060"/>
    <w:qFormat/>
    <w:rPr>
      <w:rFonts w:cs="Courier New"/>
    </w:rPr>
  </w:style>
  <w:style w:type="character" w:styleId="ListLabel2061">
    <w:name w:val="ListLabel 2061"/>
    <w:qFormat/>
    <w:rPr>
      <w:rFonts w:cs="Wingdings"/>
    </w:rPr>
  </w:style>
  <w:style w:type="character" w:styleId="ListLabel2062">
    <w:name w:val="ListLabel 2062"/>
    <w:qFormat/>
    <w:rPr>
      <w:rFonts w:cs="Symbol"/>
    </w:rPr>
  </w:style>
  <w:style w:type="character" w:styleId="ListLabel2063">
    <w:name w:val="ListLabel 2063"/>
    <w:qFormat/>
    <w:rPr>
      <w:rFonts w:cs="Courier New"/>
    </w:rPr>
  </w:style>
  <w:style w:type="character" w:styleId="ListLabel2064">
    <w:name w:val="ListLabel 2064"/>
    <w:qFormat/>
    <w:rPr>
      <w:rFonts w:cs="Wingdings"/>
    </w:rPr>
  </w:style>
  <w:style w:type="character" w:styleId="ListLabel2065">
    <w:name w:val="ListLabel 2065"/>
    <w:qFormat/>
    <w:rPr>
      <w:rFonts w:ascii="Times New Roman" w:hAnsi="Times New Roman" w:cs="Courier New"/>
      <w:sz w:val="24"/>
    </w:rPr>
  </w:style>
  <w:style w:type="character" w:styleId="ListLabel2066">
    <w:name w:val="ListLabel 2066"/>
    <w:qFormat/>
    <w:rPr>
      <w:rFonts w:cs="Courier New"/>
    </w:rPr>
  </w:style>
  <w:style w:type="character" w:styleId="ListLabel2067">
    <w:name w:val="ListLabel 2067"/>
    <w:qFormat/>
    <w:rPr>
      <w:rFonts w:cs="Wingdings"/>
    </w:rPr>
  </w:style>
  <w:style w:type="character" w:styleId="ListLabel2068">
    <w:name w:val="ListLabel 2068"/>
    <w:qFormat/>
    <w:rPr>
      <w:rFonts w:cs="Symbol"/>
    </w:rPr>
  </w:style>
  <w:style w:type="character" w:styleId="ListLabel2069">
    <w:name w:val="ListLabel 2069"/>
    <w:qFormat/>
    <w:rPr>
      <w:rFonts w:cs="Courier New"/>
    </w:rPr>
  </w:style>
  <w:style w:type="character" w:styleId="ListLabel2070">
    <w:name w:val="ListLabel 2070"/>
    <w:qFormat/>
    <w:rPr>
      <w:rFonts w:cs="Wingdings"/>
    </w:rPr>
  </w:style>
  <w:style w:type="character" w:styleId="ListLabel2071">
    <w:name w:val="ListLabel 2071"/>
    <w:qFormat/>
    <w:rPr>
      <w:rFonts w:cs="Symbol"/>
    </w:rPr>
  </w:style>
  <w:style w:type="character" w:styleId="ListLabel2072">
    <w:name w:val="ListLabel 2072"/>
    <w:qFormat/>
    <w:rPr>
      <w:rFonts w:cs="Courier New"/>
    </w:rPr>
  </w:style>
  <w:style w:type="character" w:styleId="ListLabel2073">
    <w:name w:val="ListLabel 2073"/>
    <w:qFormat/>
    <w:rPr>
      <w:rFonts w:cs="Wingdings"/>
    </w:rPr>
  </w:style>
  <w:style w:type="character" w:styleId="ListLabel2074">
    <w:name w:val="ListLabel 2074"/>
    <w:qFormat/>
    <w:rPr>
      <w:rFonts w:ascii="Times New Roman" w:hAnsi="Times New Roman" w:cs="Courier New"/>
      <w:sz w:val="24"/>
    </w:rPr>
  </w:style>
  <w:style w:type="character" w:styleId="ListLabel2075">
    <w:name w:val="ListLabel 2075"/>
    <w:qFormat/>
    <w:rPr>
      <w:rFonts w:cs="Courier New"/>
    </w:rPr>
  </w:style>
  <w:style w:type="character" w:styleId="ListLabel2076">
    <w:name w:val="ListLabel 2076"/>
    <w:qFormat/>
    <w:rPr>
      <w:rFonts w:cs="Wingdings"/>
    </w:rPr>
  </w:style>
  <w:style w:type="character" w:styleId="ListLabel2077">
    <w:name w:val="ListLabel 2077"/>
    <w:qFormat/>
    <w:rPr>
      <w:rFonts w:cs="Symbol"/>
    </w:rPr>
  </w:style>
  <w:style w:type="character" w:styleId="ListLabel2078">
    <w:name w:val="ListLabel 2078"/>
    <w:qFormat/>
    <w:rPr>
      <w:rFonts w:cs="Courier New"/>
    </w:rPr>
  </w:style>
  <w:style w:type="character" w:styleId="ListLabel2079">
    <w:name w:val="ListLabel 2079"/>
    <w:qFormat/>
    <w:rPr>
      <w:rFonts w:cs="Wingdings"/>
    </w:rPr>
  </w:style>
  <w:style w:type="character" w:styleId="ListLabel2080">
    <w:name w:val="ListLabel 2080"/>
    <w:qFormat/>
    <w:rPr>
      <w:rFonts w:cs="Symbol"/>
    </w:rPr>
  </w:style>
  <w:style w:type="character" w:styleId="ListLabel2081">
    <w:name w:val="ListLabel 2081"/>
    <w:qFormat/>
    <w:rPr>
      <w:rFonts w:cs="Courier New"/>
    </w:rPr>
  </w:style>
  <w:style w:type="character" w:styleId="ListLabel2082">
    <w:name w:val="ListLabel 2082"/>
    <w:qFormat/>
    <w:rPr>
      <w:rFonts w:cs="Wingdings"/>
    </w:rPr>
  </w:style>
  <w:style w:type="character" w:styleId="ListLabel2083">
    <w:name w:val="ListLabel 2083"/>
    <w:qFormat/>
    <w:rPr>
      <w:rFonts w:ascii="Times New Roman" w:hAnsi="Times New Roman" w:cs="Courier New"/>
      <w:b/>
      <w:sz w:val="24"/>
    </w:rPr>
  </w:style>
  <w:style w:type="character" w:styleId="ListLabel2084">
    <w:name w:val="ListLabel 2084"/>
    <w:qFormat/>
    <w:rPr>
      <w:rFonts w:cs="Courier New"/>
    </w:rPr>
  </w:style>
  <w:style w:type="character" w:styleId="ListLabel2085">
    <w:name w:val="ListLabel 2085"/>
    <w:qFormat/>
    <w:rPr>
      <w:rFonts w:cs="Wingdings"/>
    </w:rPr>
  </w:style>
  <w:style w:type="character" w:styleId="ListLabel2086">
    <w:name w:val="ListLabel 2086"/>
    <w:qFormat/>
    <w:rPr>
      <w:rFonts w:cs="Symbol"/>
    </w:rPr>
  </w:style>
  <w:style w:type="character" w:styleId="ListLabel2087">
    <w:name w:val="ListLabel 2087"/>
    <w:qFormat/>
    <w:rPr>
      <w:rFonts w:cs="Courier New"/>
    </w:rPr>
  </w:style>
  <w:style w:type="character" w:styleId="ListLabel2088">
    <w:name w:val="ListLabel 2088"/>
    <w:qFormat/>
    <w:rPr>
      <w:rFonts w:cs="Wingdings"/>
    </w:rPr>
  </w:style>
  <w:style w:type="character" w:styleId="ListLabel2089">
    <w:name w:val="ListLabel 2089"/>
    <w:qFormat/>
    <w:rPr>
      <w:rFonts w:cs="Symbol"/>
    </w:rPr>
  </w:style>
  <w:style w:type="character" w:styleId="ListLabel2090">
    <w:name w:val="ListLabel 2090"/>
    <w:qFormat/>
    <w:rPr>
      <w:rFonts w:cs="Courier New"/>
    </w:rPr>
  </w:style>
  <w:style w:type="character" w:styleId="ListLabel2091">
    <w:name w:val="ListLabel 2091"/>
    <w:qFormat/>
    <w:rPr>
      <w:rFonts w:cs="Wingdings"/>
    </w:rPr>
  </w:style>
  <w:style w:type="character" w:styleId="ListLabel2092">
    <w:name w:val="ListLabel 2092"/>
    <w:qFormat/>
    <w:rPr>
      <w:rFonts w:ascii="Times New Roman" w:hAnsi="Times New Roman" w:cs="Courier New"/>
      <w:sz w:val="24"/>
    </w:rPr>
  </w:style>
  <w:style w:type="character" w:styleId="ListLabel2093">
    <w:name w:val="ListLabel 2093"/>
    <w:qFormat/>
    <w:rPr>
      <w:rFonts w:cs="Courier New"/>
    </w:rPr>
  </w:style>
  <w:style w:type="character" w:styleId="ListLabel2094">
    <w:name w:val="ListLabel 2094"/>
    <w:qFormat/>
    <w:rPr>
      <w:rFonts w:cs="Wingdings"/>
    </w:rPr>
  </w:style>
  <w:style w:type="character" w:styleId="ListLabel2095">
    <w:name w:val="ListLabel 2095"/>
    <w:qFormat/>
    <w:rPr>
      <w:rFonts w:cs="Symbol"/>
    </w:rPr>
  </w:style>
  <w:style w:type="character" w:styleId="ListLabel2096">
    <w:name w:val="ListLabel 2096"/>
    <w:qFormat/>
    <w:rPr>
      <w:rFonts w:cs="Courier New"/>
    </w:rPr>
  </w:style>
  <w:style w:type="character" w:styleId="ListLabel2097">
    <w:name w:val="ListLabel 2097"/>
    <w:qFormat/>
    <w:rPr>
      <w:rFonts w:cs="Wingdings"/>
    </w:rPr>
  </w:style>
  <w:style w:type="character" w:styleId="ListLabel2098">
    <w:name w:val="ListLabel 2098"/>
    <w:qFormat/>
    <w:rPr>
      <w:rFonts w:cs="Symbol"/>
    </w:rPr>
  </w:style>
  <w:style w:type="character" w:styleId="ListLabel2099">
    <w:name w:val="ListLabel 2099"/>
    <w:qFormat/>
    <w:rPr>
      <w:rFonts w:cs="Courier New"/>
    </w:rPr>
  </w:style>
  <w:style w:type="character" w:styleId="ListLabel2100">
    <w:name w:val="ListLabel 2100"/>
    <w:qFormat/>
    <w:rPr>
      <w:rFonts w:cs="Wingdings"/>
    </w:rPr>
  </w:style>
  <w:style w:type="character" w:styleId="ListLabel2101">
    <w:name w:val="ListLabel 2101"/>
    <w:qFormat/>
    <w:rPr>
      <w:rFonts w:ascii="Times New Roman" w:hAnsi="Times New Roman" w:cs="Courier New"/>
    </w:rPr>
  </w:style>
  <w:style w:type="character" w:styleId="ListLabel2102">
    <w:name w:val="ListLabel 2102"/>
    <w:qFormat/>
    <w:rPr>
      <w:rFonts w:cs="Courier New"/>
    </w:rPr>
  </w:style>
  <w:style w:type="character" w:styleId="ListLabel2103">
    <w:name w:val="ListLabel 2103"/>
    <w:qFormat/>
    <w:rPr>
      <w:rFonts w:cs="Wingdings"/>
    </w:rPr>
  </w:style>
  <w:style w:type="character" w:styleId="ListLabel2104">
    <w:name w:val="ListLabel 2104"/>
    <w:qFormat/>
    <w:rPr>
      <w:rFonts w:cs="Symbol"/>
    </w:rPr>
  </w:style>
  <w:style w:type="character" w:styleId="ListLabel2105">
    <w:name w:val="ListLabel 2105"/>
    <w:qFormat/>
    <w:rPr>
      <w:rFonts w:cs="Courier New"/>
    </w:rPr>
  </w:style>
  <w:style w:type="character" w:styleId="ListLabel2106">
    <w:name w:val="ListLabel 2106"/>
    <w:qFormat/>
    <w:rPr>
      <w:rFonts w:cs="Wingdings"/>
    </w:rPr>
  </w:style>
  <w:style w:type="character" w:styleId="ListLabel2107">
    <w:name w:val="ListLabel 2107"/>
    <w:qFormat/>
    <w:rPr>
      <w:rFonts w:cs="Symbol"/>
    </w:rPr>
  </w:style>
  <w:style w:type="character" w:styleId="ListLabel2108">
    <w:name w:val="ListLabel 2108"/>
    <w:qFormat/>
    <w:rPr>
      <w:rFonts w:cs="Courier New"/>
    </w:rPr>
  </w:style>
  <w:style w:type="character" w:styleId="ListLabel2109">
    <w:name w:val="ListLabel 2109"/>
    <w:qFormat/>
    <w:rPr>
      <w:rFonts w:cs="Wingdings"/>
    </w:rPr>
  </w:style>
  <w:style w:type="character" w:styleId="ListLabel2110">
    <w:name w:val="ListLabel 2110"/>
    <w:qFormat/>
    <w:rPr>
      <w:rFonts w:ascii="Times New Roman" w:hAnsi="Times New Roman" w:cs="Courier New"/>
    </w:rPr>
  </w:style>
  <w:style w:type="character" w:styleId="ListLabel2111">
    <w:name w:val="ListLabel 2111"/>
    <w:qFormat/>
    <w:rPr>
      <w:rFonts w:cs="Courier New"/>
    </w:rPr>
  </w:style>
  <w:style w:type="character" w:styleId="ListLabel2112">
    <w:name w:val="ListLabel 2112"/>
    <w:qFormat/>
    <w:rPr>
      <w:rFonts w:cs="Wingdings"/>
    </w:rPr>
  </w:style>
  <w:style w:type="character" w:styleId="ListLabel2113">
    <w:name w:val="ListLabel 2113"/>
    <w:qFormat/>
    <w:rPr>
      <w:rFonts w:cs="Symbol"/>
    </w:rPr>
  </w:style>
  <w:style w:type="character" w:styleId="ListLabel2114">
    <w:name w:val="ListLabel 2114"/>
    <w:qFormat/>
    <w:rPr>
      <w:rFonts w:cs="Courier New"/>
    </w:rPr>
  </w:style>
  <w:style w:type="character" w:styleId="ListLabel2115">
    <w:name w:val="ListLabel 2115"/>
    <w:qFormat/>
    <w:rPr>
      <w:rFonts w:cs="Wingdings"/>
    </w:rPr>
  </w:style>
  <w:style w:type="character" w:styleId="ListLabel2116">
    <w:name w:val="ListLabel 2116"/>
    <w:qFormat/>
    <w:rPr>
      <w:rFonts w:cs="Symbol"/>
    </w:rPr>
  </w:style>
  <w:style w:type="character" w:styleId="ListLabel2117">
    <w:name w:val="ListLabel 2117"/>
    <w:qFormat/>
    <w:rPr>
      <w:rFonts w:cs="Courier New"/>
    </w:rPr>
  </w:style>
  <w:style w:type="character" w:styleId="ListLabel2118">
    <w:name w:val="ListLabel 2118"/>
    <w:qFormat/>
    <w:rPr>
      <w:rFonts w:cs="Wingdings"/>
    </w:rPr>
  </w:style>
  <w:style w:type="character" w:styleId="ListLabel2119">
    <w:name w:val="ListLabel 2119"/>
    <w:qFormat/>
    <w:rPr>
      <w:rFonts w:ascii="Times New Roman" w:hAnsi="Times New Roman" w:cs="Courier New"/>
      <w:sz w:val="24"/>
    </w:rPr>
  </w:style>
  <w:style w:type="character" w:styleId="ListLabel2120">
    <w:name w:val="ListLabel 2120"/>
    <w:qFormat/>
    <w:rPr>
      <w:rFonts w:cs="Courier New"/>
    </w:rPr>
  </w:style>
  <w:style w:type="character" w:styleId="ListLabel2121">
    <w:name w:val="ListLabel 2121"/>
    <w:qFormat/>
    <w:rPr>
      <w:rFonts w:cs="Wingdings"/>
    </w:rPr>
  </w:style>
  <w:style w:type="character" w:styleId="ListLabel2122">
    <w:name w:val="ListLabel 2122"/>
    <w:qFormat/>
    <w:rPr>
      <w:rFonts w:cs="Symbol"/>
    </w:rPr>
  </w:style>
  <w:style w:type="character" w:styleId="ListLabel2123">
    <w:name w:val="ListLabel 2123"/>
    <w:qFormat/>
    <w:rPr>
      <w:rFonts w:cs="Courier New"/>
    </w:rPr>
  </w:style>
  <w:style w:type="character" w:styleId="ListLabel2124">
    <w:name w:val="ListLabel 2124"/>
    <w:qFormat/>
    <w:rPr>
      <w:rFonts w:cs="Wingdings"/>
    </w:rPr>
  </w:style>
  <w:style w:type="character" w:styleId="ListLabel2125">
    <w:name w:val="ListLabel 2125"/>
    <w:qFormat/>
    <w:rPr>
      <w:rFonts w:cs="Symbol"/>
    </w:rPr>
  </w:style>
  <w:style w:type="character" w:styleId="ListLabel2126">
    <w:name w:val="ListLabel 2126"/>
    <w:qFormat/>
    <w:rPr>
      <w:rFonts w:cs="Courier New"/>
    </w:rPr>
  </w:style>
  <w:style w:type="character" w:styleId="ListLabel2127">
    <w:name w:val="ListLabel 2127"/>
    <w:qFormat/>
    <w:rPr>
      <w:rFonts w:cs="Wingdings"/>
    </w:rPr>
  </w:style>
  <w:style w:type="character" w:styleId="ListLabel2128">
    <w:name w:val="ListLabel 2128"/>
    <w:qFormat/>
    <w:rPr>
      <w:rFonts w:ascii="Times New Roman" w:hAnsi="Times New Roman" w:cs="Symbol"/>
      <w:sz w:val="24"/>
    </w:rPr>
  </w:style>
  <w:style w:type="character" w:styleId="ListLabel2129">
    <w:name w:val="ListLabel 2129"/>
    <w:qFormat/>
    <w:rPr>
      <w:rFonts w:cs="Courier New"/>
    </w:rPr>
  </w:style>
  <w:style w:type="character" w:styleId="ListLabel2130">
    <w:name w:val="ListLabel 2130"/>
    <w:qFormat/>
    <w:rPr>
      <w:rFonts w:cs="Wingdings"/>
    </w:rPr>
  </w:style>
  <w:style w:type="character" w:styleId="ListLabel2131">
    <w:name w:val="ListLabel 2131"/>
    <w:qFormat/>
    <w:rPr>
      <w:rFonts w:cs="Symbol"/>
    </w:rPr>
  </w:style>
  <w:style w:type="character" w:styleId="ListLabel2132">
    <w:name w:val="ListLabel 2132"/>
    <w:qFormat/>
    <w:rPr>
      <w:rFonts w:cs="Courier New"/>
    </w:rPr>
  </w:style>
  <w:style w:type="character" w:styleId="ListLabel2133">
    <w:name w:val="ListLabel 2133"/>
    <w:qFormat/>
    <w:rPr>
      <w:rFonts w:cs="Wingdings"/>
    </w:rPr>
  </w:style>
  <w:style w:type="character" w:styleId="ListLabel2134">
    <w:name w:val="ListLabel 2134"/>
    <w:qFormat/>
    <w:rPr>
      <w:rFonts w:cs="Symbol"/>
    </w:rPr>
  </w:style>
  <w:style w:type="character" w:styleId="ListLabel2135">
    <w:name w:val="ListLabel 2135"/>
    <w:qFormat/>
    <w:rPr>
      <w:rFonts w:cs="Courier New"/>
    </w:rPr>
  </w:style>
  <w:style w:type="character" w:styleId="ListLabel2136">
    <w:name w:val="ListLabel 2136"/>
    <w:qFormat/>
    <w:rPr>
      <w:rFonts w:cs="Wingdings"/>
    </w:rPr>
  </w:style>
  <w:style w:type="character" w:styleId="ListLabel2137">
    <w:name w:val="ListLabel 2137"/>
    <w:qFormat/>
    <w:rPr>
      <w:rFonts w:ascii="Times New Roman" w:hAnsi="Times New Roman" w:cs="Symbol"/>
      <w:sz w:val="24"/>
    </w:rPr>
  </w:style>
  <w:style w:type="character" w:styleId="ListLabel2138">
    <w:name w:val="ListLabel 2138"/>
    <w:qFormat/>
    <w:rPr>
      <w:rFonts w:cs="Courier New"/>
    </w:rPr>
  </w:style>
  <w:style w:type="character" w:styleId="ListLabel2139">
    <w:name w:val="ListLabel 2139"/>
    <w:qFormat/>
    <w:rPr>
      <w:rFonts w:cs="Wingdings"/>
    </w:rPr>
  </w:style>
  <w:style w:type="character" w:styleId="ListLabel2140">
    <w:name w:val="ListLabel 2140"/>
    <w:qFormat/>
    <w:rPr>
      <w:rFonts w:cs="Symbol"/>
    </w:rPr>
  </w:style>
  <w:style w:type="character" w:styleId="ListLabel2141">
    <w:name w:val="ListLabel 2141"/>
    <w:qFormat/>
    <w:rPr>
      <w:rFonts w:cs="Courier New"/>
    </w:rPr>
  </w:style>
  <w:style w:type="character" w:styleId="ListLabel2142">
    <w:name w:val="ListLabel 2142"/>
    <w:qFormat/>
    <w:rPr>
      <w:rFonts w:cs="Wingdings"/>
    </w:rPr>
  </w:style>
  <w:style w:type="character" w:styleId="ListLabel2143">
    <w:name w:val="ListLabel 2143"/>
    <w:qFormat/>
    <w:rPr>
      <w:rFonts w:cs="Symbol"/>
    </w:rPr>
  </w:style>
  <w:style w:type="character" w:styleId="ListLabel2144">
    <w:name w:val="ListLabel 2144"/>
    <w:qFormat/>
    <w:rPr>
      <w:rFonts w:cs="Courier New"/>
    </w:rPr>
  </w:style>
  <w:style w:type="character" w:styleId="ListLabel2145">
    <w:name w:val="ListLabel 2145"/>
    <w:qFormat/>
    <w:rPr>
      <w:rFonts w:cs="Wingdings"/>
    </w:rPr>
  </w:style>
  <w:style w:type="character" w:styleId="ListLabel2146">
    <w:name w:val="ListLabel 2146"/>
    <w:qFormat/>
    <w:rPr>
      <w:rFonts w:ascii="Times New Roman" w:hAnsi="Times New Roman" w:cs="Symbol"/>
      <w:sz w:val="24"/>
    </w:rPr>
  </w:style>
  <w:style w:type="character" w:styleId="ListLabel2147">
    <w:name w:val="ListLabel 2147"/>
    <w:qFormat/>
    <w:rPr>
      <w:rFonts w:cs="Courier New"/>
    </w:rPr>
  </w:style>
  <w:style w:type="character" w:styleId="ListLabel2148">
    <w:name w:val="ListLabel 2148"/>
    <w:qFormat/>
    <w:rPr>
      <w:rFonts w:cs="Wingdings"/>
    </w:rPr>
  </w:style>
  <w:style w:type="character" w:styleId="ListLabel2149">
    <w:name w:val="ListLabel 2149"/>
    <w:qFormat/>
    <w:rPr>
      <w:rFonts w:cs="Symbol"/>
    </w:rPr>
  </w:style>
  <w:style w:type="character" w:styleId="ListLabel2150">
    <w:name w:val="ListLabel 2150"/>
    <w:qFormat/>
    <w:rPr>
      <w:rFonts w:cs="Courier New"/>
    </w:rPr>
  </w:style>
  <w:style w:type="character" w:styleId="ListLabel2151">
    <w:name w:val="ListLabel 2151"/>
    <w:qFormat/>
    <w:rPr>
      <w:rFonts w:cs="Wingdings"/>
    </w:rPr>
  </w:style>
  <w:style w:type="character" w:styleId="ListLabel2152">
    <w:name w:val="ListLabel 2152"/>
    <w:qFormat/>
    <w:rPr>
      <w:rFonts w:cs="Symbol"/>
    </w:rPr>
  </w:style>
  <w:style w:type="character" w:styleId="ListLabel2153">
    <w:name w:val="ListLabel 2153"/>
    <w:qFormat/>
    <w:rPr>
      <w:rFonts w:cs="Courier New"/>
    </w:rPr>
  </w:style>
  <w:style w:type="character" w:styleId="ListLabel2154">
    <w:name w:val="ListLabel 2154"/>
    <w:qFormat/>
    <w:rPr>
      <w:rFonts w:cs="Wingdings"/>
    </w:rPr>
  </w:style>
  <w:style w:type="character" w:styleId="ListLabel2155">
    <w:name w:val="ListLabel 2155"/>
    <w:qFormat/>
    <w:rPr>
      <w:rFonts w:ascii="Times New Roman" w:hAnsi="Times New Roman" w:cs="Symbol"/>
    </w:rPr>
  </w:style>
  <w:style w:type="character" w:styleId="ListLabel2156">
    <w:name w:val="ListLabel 2156"/>
    <w:qFormat/>
    <w:rPr>
      <w:rFonts w:cs="Courier New"/>
    </w:rPr>
  </w:style>
  <w:style w:type="character" w:styleId="ListLabel2157">
    <w:name w:val="ListLabel 2157"/>
    <w:qFormat/>
    <w:rPr>
      <w:rFonts w:cs="Wingdings"/>
    </w:rPr>
  </w:style>
  <w:style w:type="character" w:styleId="ListLabel2158">
    <w:name w:val="ListLabel 2158"/>
    <w:qFormat/>
    <w:rPr>
      <w:rFonts w:cs="Symbol"/>
    </w:rPr>
  </w:style>
  <w:style w:type="character" w:styleId="ListLabel2159">
    <w:name w:val="ListLabel 2159"/>
    <w:qFormat/>
    <w:rPr>
      <w:rFonts w:cs="Courier New"/>
    </w:rPr>
  </w:style>
  <w:style w:type="character" w:styleId="ListLabel2160">
    <w:name w:val="ListLabel 2160"/>
    <w:qFormat/>
    <w:rPr>
      <w:rFonts w:cs="Wingdings"/>
    </w:rPr>
  </w:style>
  <w:style w:type="character" w:styleId="ListLabel2161">
    <w:name w:val="ListLabel 2161"/>
    <w:qFormat/>
    <w:rPr>
      <w:rFonts w:cs="Symbol"/>
    </w:rPr>
  </w:style>
  <w:style w:type="character" w:styleId="ListLabel2162">
    <w:name w:val="ListLabel 2162"/>
    <w:qFormat/>
    <w:rPr>
      <w:rFonts w:cs="Courier New"/>
    </w:rPr>
  </w:style>
  <w:style w:type="character" w:styleId="ListLabel2163">
    <w:name w:val="ListLabel 2163"/>
    <w:qFormat/>
    <w:rPr>
      <w:rFonts w:cs="Wingdings"/>
    </w:rPr>
  </w:style>
  <w:style w:type="character" w:styleId="ListLabel2164">
    <w:name w:val="ListLabel 2164"/>
    <w:qFormat/>
    <w:rPr>
      <w:rFonts w:cs="OpenSymbol"/>
    </w:rPr>
  </w:style>
  <w:style w:type="character" w:styleId="ListLabel2165">
    <w:name w:val="ListLabel 2165"/>
    <w:qFormat/>
    <w:rPr>
      <w:rFonts w:cs="OpenSymbol"/>
    </w:rPr>
  </w:style>
  <w:style w:type="character" w:styleId="ListLabel2166">
    <w:name w:val="ListLabel 2166"/>
    <w:qFormat/>
    <w:rPr>
      <w:rFonts w:cs="OpenSymbol"/>
    </w:rPr>
  </w:style>
  <w:style w:type="character" w:styleId="ListLabel2167">
    <w:name w:val="ListLabel 2167"/>
    <w:qFormat/>
    <w:rPr>
      <w:rFonts w:cs="OpenSymbol"/>
    </w:rPr>
  </w:style>
  <w:style w:type="character" w:styleId="ListLabel2168">
    <w:name w:val="ListLabel 2168"/>
    <w:qFormat/>
    <w:rPr>
      <w:rFonts w:cs="OpenSymbol"/>
    </w:rPr>
  </w:style>
  <w:style w:type="character" w:styleId="ListLabel2169">
    <w:name w:val="ListLabel 2169"/>
    <w:qFormat/>
    <w:rPr>
      <w:rFonts w:cs="OpenSymbol"/>
    </w:rPr>
  </w:style>
  <w:style w:type="character" w:styleId="ListLabel2170">
    <w:name w:val="ListLabel 2170"/>
    <w:qFormat/>
    <w:rPr>
      <w:rFonts w:cs="OpenSymbol"/>
    </w:rPr>
  </w:style>
  <w:style w:type="character" w:styleId="ListLabel2171">
    <w:name w:val="ListLabel 2171"/>
    <w:qFormat/>
    <w:rPr>
      <w:rFonts w:cs="OpenSymbol"/>
    </w:rPr>
  </w:style>
  <w:style w:type="character" w:styleId="ListLabel2172">
    <w:name w:val="ListLabel 2172"/>
    <w:qFormat/>
    <w:rPr>
      <w:rFonts w:cs="OpenSymbol"/>
    </w:rPr>
  </w:style>
  <w:style w:type="character" w:styleId="ListLabel2173">
    <w:name w:val="ListLabel 2173"/>
    <w:qFormat/>
    <w:rPr>
      <w:rFonts w:cs="OpenSymbol"/>
    </w:rPr>
  </w:style>
  <w:style w:type="character" w:styleId="ListLabel2174">
    <w:name w:val="ListLabel 2174"/>
    <w:qFormat/>
    <w:rPr>
      <w:rFonts w:cs="OpenSymbol"/>
    </w:rPr>
  </w:style>
  <w:style w:type="character" w:styleId="ListLabel2175">
    <w:name w:val="ListLabel 2175"/>
    <w:qFormat/>
    <w:rPr>
      <w:rFonts w:cs="OpenSymbol"/>
    </w:rPr>
  </w:style>
  <w:style w:type="character" w:styleId="ListLabel2176">
    <w:name w:val="ListLabel 2176"/>
    <w:qFormat/>
    <w:rPr>
      <w:rFonts w:cs="OpenSymbol"/>
    </w:rPr>
  </w:style>
  <w:style w:type="character" w:styleId="ListLabel2177">
    <w:name w:val="ListLabel 2177"/>
    <w:qFormat/>
    <w:rPr>
      <w:rFonts w:cs="OpenSymbol"/>
    </w:rPr>
  </w:style>
  <w:style w:type="character" w:styleId="ListLabel2178">
    <w:name w:val="ListLabel 2178"/>
    <w:qFormat/>
    <w:rPr>
      <w:rFonts w:cs="OpenSymbol"/>
    </w:rPr>
  </w:style>
  <w:style w:type="character" w:styleId="ListLabel2179">
    <w:name w:val="ListLabel 2179"/>
    <w:qFormat/>
    <w:rPr>
      <w:rFonts w:cs="OpenSymbol"/>
    </w:rPr>
  </w:style>
  <w:style w:type="character" w:styleId="ListLabel2180">
    <w:name w:val="ListLabel 2180"/>
    <w:qFormat/>
    <w:rPr>
      <w:rFonts w:cs="OpenSymbol"/>
    </w:rPr>
  </w:style>
  <w:style w:type="character" w:styleId="ListLabel2181">
    <w:name w:val="ListLabel 2181"/>
    <w:qFormat/>
    <w:rPr>
      <w:rFonts w:cs="OpenSymbol"/>
    </w:rPr>
  </w:style>
  <w:style w:type="character" w:styleId="ListLabel2182">
    <w:name w:val="ListLabel 2182"/>
    <w:qFormat/>
    <w:rPr>
      <w:rFonts w:cs="OpenSymbol"/>
    </w:rPr>
  </w:style>
  <w:style w:type="character" w:styleId="ListLabel2183">
    <w:name w:val="ListLabel 2183"/>
    <w:qFormat/>
    <w:rPr>
      <w:rFonts w:cs="OpenSymbol"/>
    </w:rPr>
  </w:style>
  <w:style w:type="character" w:styleId="ListLabel2184">
    <w:name w:val="ListLabel 2184"/>
    <w:qFormat/>
    <w:rPr>
      <w:rFonts w:cs="OpenSymbol"/>
    </w:rPr>
  </w:style>
  <w:style w:type="character" w:styleId="ListLabel2185">
    <w:name w:val="ListLabel 2185"/>
    <w:qFormat/>
    <w:rPr>
      <w:rFonts w:cs="OpenSymbol"/>
    </w:rPr>
  </w:style>
  <w:style w:type="character" w:styleId="ListLabel2186">
    <w:name w:val="ListLabel 2186"/>
    <w:qFormat/>
    <w:rPr>
      <w:rFonts w:cs="OpenSymbol"/>
    </w:rPr>
  </w:style>
  <w:style w:type="character" w:styleId="ListLabel2187">
    <w:name w:val="ListLabel 2187"/>
    <w:qFormat/>
    <w:rPr>
      <w:rFonts w:cs="OpenSymbol"/>
    </w:rPr>
  </w:style>
  <w:style w:type="character" w:styleId="ListLabel2188">
    <w:name w:val="ListLabel 2188"/>
    <w:qFormat/>
    <w:rPr>
      <w:rFonts w:cs="OpenSymbol"/>
    </w:rPr>
  </w:style>
  <w:style w:type="character" w:styleId="ListLabel2189">
    <w:name w:val="ListLabel 2189"/>
    <w:qFormat/>
    <w:rPr>
      <w:rFonts w:cs="OpenSymbol"/>
    </w:rPr>
  </w:style>
  <w:style w:type="character" w:styleId="ListLabel2190">
    <w:name w:val="ListLabel 2190"/>
    <w:qFormat/>
    <w:rPr>
      <w:rFonts w:cs="OpenSymbol"/>
    </w:rPr>
  </w:style>
  <w:style w:type="character" w:styleId="ListLabel2191">
    <w:name w:val="ListLabel 2191"/>
    <w:qFormat/>
    <w:rPr>
      <w:rFonts w:cs="OpenSymbol"/>
    </w:rPr>
  </w:style>
  <w:style w:type="character" w:styleId="ListLabel2192">
    <w:name w:val="ListLabel 2192"/>
    <w:qFormat/>
    <w:rPr>
      <w:rFonts w:cs="OpenSymbol"/>
    </w:rPr>
  </w:style>
  <w:style w:type="character" w:styleId="ListLabel2193">
    <w:name w:val="ListLabel 2193"/>
    <w:qFormat/>
    <w:rPr>
      <w:rFonts w:cs="OpenSymbol"/>
    </w:rPr>
  </w:style>
  <w:style w:type="character" w:styleId="ListLabel2194">
    <w:name w:val="ListLabel 2194"/>
    <w:qFormat/>
    <w:rPr>
      <w:rFonts w:cs="OpenSymbol"/>
    </w:rPr>
  </w:style>
  <w:style w:type="character" w:styleId="ListLabel2195">
    <w:name w:val="ListLabel 2195"/>
    <w:qFormat/>
    <w:rPr>
      <w:rFonts w:cs="OpenSymbol"/>
    </w:rPr>
  </w:style>
  <w:style w:type="character" w:styleId="ListLabel2196">
    <w:name w:val="ListLabel 2196"/>
    <w:qFormat/>
    <w:rPr>
      <w:rFonts w:cs="OpenSymbol"/>
    </w:rPr>
  </w:style>
  <w:style w:type="character" w:styleId="ListLabel2197">
    <w:name w:val="ListLabel 2197"/>
    <w:qFormat/>
    <w:rPr>
      <w:rFonts w:cs="OpenSymbol"/>
    </w:rPr>
  </w:style>
  <w:style w:type="character" w:styleId="ListLabel2198">
    <w:name w:val="ListLabel 2198"/>
    <w:qFormat/>
    <w:rPr>
      <w:rFonts w:cs="OpenSymbol"/>
    </w:rPr>
  </w:style>
  <w:style w:type="character" w:styleId="ListLabel2199">
    <w:name w:val="ListLabel 2199"/>
    <w:qFormat/>
    <w:rPr>
      <w:rFonts w:cs="OpenSymbol"/>
    </w:rPr>
  </w:style>
  <w:style w:type="character" w:styleId="ListLabel2200">
    <w:name w:val="ListLabel 2200"/>
    <w:qFormat/>
    <w:rPr>
      <w:rFonts w:cs="OpenSymbol"/>
    </w:rPr>
  </w:style>
  <w:style w:type="character" w:styleId="ListLabel2201">
    <w:name w:val="ListLabel 2201"/>
    <w:qFormat/>
    <w:rPr>
      <w:rFonts w:cs="OpenSymbol"/>
    </w:rPr>
  </w:style>
  <w:style w:type="character" w:styleId="ListLabel2202">
    <w:name w:val="ListLabel 2202"/>
    <w:qFormat/>
    <w:rPr>
      <w:rFonts w:cs="OpenSymbol"/>
    </w:rPr>
  </w:style>
  <w:style w:type="character" w:styleId="ListLabel2203">
    <w:name w:val="ListLabel 2203"/>
    <w:qFormat/>
    <w:rPr>
      <w:rFonts w:cs="OpenSymbol"/>
    </w:rPr>
  </w:style>
  <w:style w:type="character" w:styleId="ListLabel2204">
    <w:name w:val="ListLabel 2204"/>
    <w:qFormat/>
    <w:rPr>
      <w:rFonts w:cs="OpenSymbol"/>
    </w:rPr>
  </w:style>
  <w:style w:type="character" w:styleId="ListLabel2205">
    <w:name w:val="ListLabel 2205"/>
    <w:qFormat/>
    <w:rPr>
      <w:rFonts w:cs="OpenSymbol"/>
    </w:rPr>
  </w:style>
  <w:style w:type="character" w:styleId="ListLabel2206">
    <w:name w:val="ListLabel 2206"/>
    <w:qFormat/>
    <w:rPr>
      <w:rFonts w:cs="OpenSymbol"/>
    </w:rPr>
  </w:style>
  <w:style w:type="character" w:styleId="ListLabel2207">
    <w:name w:val="ListLabel 2207"/>
    <w:qFormat/>
    <w:rPr>
      <w:rFonts w:cs="OpenSymbol"/>
    </w:rPr>
  </w:style>
  <w:style w:type="character" w:styleId="ListLabel2208">
    <w:name w:val="ListLabel 2208"/>
    <w:qFormat/>
    <w:rPr>
      <w:rFonts w:cs="OpenSymbol"/>
    </w:rPr>
  </w:style>
  <w:style w:type="character" w:styleId="ListLabel2209">
    <w:name w:val="ListLabel 2209"/>
    <w:qFormat/>
    <w:rPr>
      <w:rFonts w:cs="OpenSymbol"/>
    </w:rPr>
  </w:style>
  <w:style w:type="character" w:styleId="ListLabel2210">
    <w:name w:val="ListLabel 2210"/>
    <w:qFormat/>
    <w:rPr>
      <w:rFonts w:cs="OpenSymbol"/>
    </w:rPr>
  </w:style>
  <w:style w:type="character" w:styleId="ListLabel2211">
    <w:name w:val="ListLabel 2211"/>
    <w:qFormat/>
    <w:rPr>
      <w:rFonts w:cs="OpenSymbol"/>
    </w:rPr>
  </w:style>
  <w:style w:type="character" w:styleId="ListLabel2212">
    <w:name w:val="ListLabel 2212"/>
    <w:qFormat/>
    <w:rPr>
      <w:rFonts w:cs="OpenSymbol"/>
    </w:rPr>
  </w:style>
  <w:style w:type="character" w:styleId="ListLabel2213">
    <w:name w:val="ListLabel 2213"/>
    <w:qFormat/>
    <w:rPr>
      <w:rFonts w:cs="OpenSymbol"/>
    </w:rPr>
  </w:style>
  <w:style w:type="character" w:styleId="ListLabel2214">
    <w:name w:val="ListLabel 2214"/>
    <w:qFormat/>
    <w:rPr>
      <w:rFonts w:cs="OpenSymbol"/>
    </w:rPr>
  </w:style>
  <w:style w:type="character" w:styleId="ListLabel2215">
    <w:name w:val="ListLabel 2215"/>
    <w:qFormat/>
    <w:rPr>
      <w:rFonts w:cs="OpenSymbol"/>
    </w:rPr>
  </w:style>
  <w:style w:type="character" w:styleId="ListLabel2216">
    <w:name w:val="ListLabel 2216"/>
    <w:qFormat/>
    <w:rPr>
      <w:rFonts w:cs="OpenSymbol"/>
    </w:rPr>
  </w:style>
  <w:style w:type="character" w:styleId="ListLabel2217">
    <w:name w:val="ListLabel 2217"/>
    <w:qFormat/>
    <w:rPr>
      <w:rFonts w:cs="OpenSymbol"/>
    </w:rPr>
  </w:style>
  <w:style w:type="character" w:styleId="ListLabel2218">
    <w:name w:val="ListLabel 2218"/>
    <w:qFormat/>
    <w:rPr>
      <w:rFonts w:cs="OpenSymbol"/>
    </w:rPr>
  </w:style>
  <w:style w:type="character" w:styleId="ListLabel2219">
    <w:name w:val="ListLabel 2219"/>
    <w:qFormat/>
    <w:rPr>
      <w:rFonts w:cs="OpenSymbol"/>
    </w:rPr>
  </w:style>
  <w:style w:type="character" w:styleId="ListLabel2220">
    <w:name w:val="ListLabel 2220"/>
    <w:qFormat/>
    <w:rPr>
      <w:rFonts w:cs="OpenSymbol"/>
    </w:rPr>
  </w:style>
  <w:style w:type="character" w:styleId="ListLabel2221">
    <w:name w:val="ListLabel 2221"/>
    <w:qFormat/>
    <w:rPr>
      <w:rFonts w:cs="OpenSymbol"/>
    </w:rPr>
  </w:style>
  <w:style w:type="character" w:styleId="ListLabel2222">
    <w:name w:val="ListLabel 2222"/>
    <w:qFormat/>
    <w:rPr>
      <w:rFonts w:cs="OpenSymbol"/>
    </w:rPr>
  </w:style>
  <w:style w:type="character" w:styleId="ListLabel2223">
    <w:name w:val="ListLabel 2223"/>
    <w:qFormat/>
    <w:rPr>
      <w:rFonts w:cs="OpenSymbol"/>
    </w:rPr>
  </w:style>
  <w:style w:type="character" w:styleId="ListLabel2224">
    <w:name w:val="ListLabel 2224"/>
    <w:qFormat/>
    <w:rPr>
      <w:rFonts w:cs="OpenSymbol"/>
    </w:rPr>
  </w:style>
  <w:style w:type="character" w:styleId="ListLabel2225">
    <w:name w:val="ListLabel 2225"/>
    <w:qFormat/>
    <w:rPr>
      <w:rFonts w:cs="OpenSymbol"/>
    </w:rPr>
  </w:style>
  <w:style w:type="character" w:styleId="ListLabel2226">
    <w:name w:val="ListLabel 2226"/>
    <w:qFormat/>
    <w:rPr>
      <w:rFonts w:cs="OpenSymbol"/>
    </w:rPr>
  </w:style>
  <w:style w:type="character" w:styleId="ListLabel2227">
    <w:name w:val="ListLabel 2227"/>
    <w:qFormat/>
    <w:rPr>
      <w:rFonts w:cs="OpenSymbol"/>
    </w:rPr>
  </w:style>
  <w:style w:type="character" w:styleId="ListLabel2228">
    <w:name w:val="ListLabel 2228"/>
    <w:qFormat/>
    <w:rPr>
      <w:rFonts w:cs="OpenSymbol"/>
    </w:rPr>
  </w:style>
  <w:style w:type="character" w:styleId="ListLabel2229">
    <w:name w:val="ListLabel 2229"/>
    <w:qFormat/>
    <w:rPr>
      <w:rFonts w:cs="OpenSymbol"/>
    </w:rPr>
  </w:style>
  <w:style w:type="character" w:styleId="ListLabel2230">
    <w:name w:val="ListLabel 2230"/>
    <w:qFormat/>
    <w:rPr>
      <w:rFonts w:cs="OpenSymbol"/>
    </w:rPr>
  </w:style>
  <w:style w:type="character" w:styleId="ListLabel2231">
    <w:name w:val="ListLabel 2231"/>
    <w:qFormat/>
    <w:rPr>
      <w:rFonts w:cs="OpenSymbol"/>
    </w:rPr>
  </w:style>
  <w:style w:type="character" w:styleId="ListLabel2232">
    <w:name w:val="ListLabel 2232"/>
    <w:qFormat/>
    <w:rPr>
      <w:rFonts w:cs="OpenSymbol"/>
    </w:rPr>
  </w:style>
  <w:style w:type="character" w:styleId="ListLabel2233">
    <w:name w:val="ListLabel 2233"/>
    <w:qFormat/>
    <w:rPr>
      <w:rFonts w:cs="OpenSymbol"/>
    </w:rPr>
  </w:style>
  <w:style w:type="character" w:styleId="ListLabel2234">
    <w:name w:val="ListLabel 2234"/>
    <w:qFormat/>
    <w:rPr>
      <w:rFonts w:cs="OpenSymbol"/>
    </w:rPr>
  </w:style>
  <w:style w:type="character" w:styleId="ListLabel2235">
    <w:name w:val="ListLabel 2235"/>
    <w:qFormat/>
    <w:rPr>
      <w:rFonts w:cs="OpenSymbol"/>
    </w:rPr>
  </w:style>
  <w:style w:type="character" w:styleId="ListLabel2236">
    <w:name w:val="ListLabel 2236"/>
    <w:qFormat/>
    <w:rPr>
      <w:rFonts w:cs="OpenSymbol"/>
    </w:rPr>
  </w:style>
  <w:style w:type="character" w:styleId="ListLabel2237">
    <w:name w:val="ListLabel 2237"/>
    <w:qFormat/>
    <w:rPr>
      <w:rFonts w:cs="OpenSymbol"/>
    </w:rPr>
  </w:style>
  <w:style w:type="character" w:styleId="ListLabel2238">
    <w:name w:val="ListLabel 2238"/>
    <w:qFormat/>
    <w:rPr>
      <w:rFonts w:cs="OpenSymbol"/>
    </w:rPr>
  </w:style>
  <w:style w:type="character" w:styleId="ListLabel2239">
    <w:name w:val="ListLabel 2239"/>
    <w:qFormat/>
    <w:rPr>
      <w:rFonts w:cs="OpenSymbol"/>
    </w:rPr>
  </w:style>
  <w:style w:type="character" w:styleId="ListLabel2240">
    <w:name w:val="ListLabel 2240"/>
    <w:qFormat/>
    <w:rPr>
      <w:rFonts w:cs="OpenSymbol"/>
    </w:rPr>
  </w:style>
  <w:style w:type="character" w:styleId="ListLabel2241">
    <w:name w:val="ListLabel 2241"/>
    <w:qFormat/>
    <w:rPr>
      <w:rFonts w:cs="OpenSymbol"/>
    </w:rPr>
  </w:style>
  <w:style w:type="character" w:styleId="ListLabel2242">
    <w:name w:val="ListLabel 2242"/>
    <w:qFormat/>
    <w:rPr>
      <w:rFonts w:cs="OpenSymbol"/>
    </w:rPr>
  </w:style>
  <w:style w:type="character" w:styleId="ListLabel2243">
    <w:name w:val="ListLabel 2243"/>
    <w:qFormat/>
    <w:rPr>
      <w:rFonts w:cs="OpenSymbol"/>
    </w:rPr>
  </w:style>
  <w:style w:type="character" w:styleId="ListLabel2244">
    <w:name w:val="ListLabel 2244"/>
    <w:qFormat/>
    <w:rPr>
      <w:rFonts w:cs="OpenSymbol"/>
    </w:rPr>
  </w:style>
  <w:style w:type="character" w:styleId="ListLabel2245">
    <w:name w:val="ListLabel 2245"/>
    <w:qFormat/>
    <w:rPr>
      <w:rFonts w:cs="OpenSymbol"/>
    </w:rPr>
  </w:style>
  <w:style w:type="character" w:styleId="ListLabel2246">
    <w:name w:val="ListLabel 2246"/>
    <w:qFormat/>
    <w:rPr>
      <w:rFonts w:cs="OpenSymbol"/>
    </w:rPr>
  </w:style>
  <w:style w:type="character" w:styleId="ListLabel2247">
    <w:name w:val="ListLabel 2247"/>
    <w:qFormat/>
    <w:rPr>
      <w:rFonts w:cs="OpenSymbol"/>
    </w:rPr>
  </w:style>
  <w:style w:type="character" w:styleId="ListLabel2248">
    <w:name w:val="ListLabel 2248"/>
    <w:qFormat/>
    <w:rPr>
      <w:rFonts w:cs="OpenSymbol"/>
    </w:rPr>
  </w:style>
  <w:style w:type="character" w:styleId="ListLabel2249">
    <w:name w:val="ListLabel 2249"/>
    <w:qFormat/>
    <w:rPr>
      <w:rFonts w:cs="OpenSymbol"/>
    </w:rPr>
  </w:style>
  <w:style w:type="character" w:styleId="ListLabel2250">
    <w:name w:val="ListLabel 2250"/>
    <w:qFormat/>
    <w:rPr>
      <w:rFonts w:cs="OpenSymbol"/>
    </w:rPr>
  </w:style>
  <w:style w:type="character" w:styleId="ListLabel2251">
    <w:name w:val="ListLabel 2251"/>
    <w:qFormat/>
    <w:rPr>
      <w:rFonts w:cs="OpenSymbol"/>
    </w:rPr>
  </w:style>
  <w:style w:type="character" w:styleId="ListLabel2252">
    <w:name w:val="ListLabel 2252"/>
    <w:qFormat/>
    <w:rPr>
      <w:rFonts w:cs="OpenSymbol"/>
    </w:rPr>
  </w:style>
  <w:style w:type="character" w:styleId="ListLabel2253">
    <w:name w:val="ListLabel 2253"/>
    <w:qFormat/>
    <w:rPr>
      <w:rFonts w:cs="OpenSymbol"/>
    </w:rPr>
  </w:style>
  <w:style w:type="character" w:styleId="ListLabel2254">
    <w:name w:val="ListLabel 2254"/>
    <w:qFormat/>
    <w:rPr>
      <w:rFonts w:cs="OpenSymbol"/>
    </w:rPr>
  </w:style>
  <w:style w:type="character" w:styleId="ListLabel2255">
    <w:name w:val="ListLabel 2255"/>
    <w:qFormat/>
    <w:rPr>
      <w:rFonts w:cs="OpenSymbol"/>
    </w:rPr>
  </w:style>
  <w:style w:type="character" w:styleId="ListLabel2256">
    <w:name w:val="ListLabel 2256"/>
    <w:qFormat/>
    <w:rPr>
      <w:rFonts w:cs="OpenSymbol"/>
    </w:rPr>
  </w:style>
  <w:style w:type="character" w:styleId="ListLabel2257">
    <w:name w:val="ListLabel 2257"/>
    <w:qFormat/>
    <w:rPr>
      <w:rFonts w:cs="OpenSymbol"/>
    </w:rPr>
  </w:style>
  <w:style w:type="character" w:styleId="ListLabel2258">
    <w:name w:val="ListLabel 2258"/>
    <w:qFormat/>
    <w:rPr>
      <w:rFonts w:cs="OpenSymbol"/>
    </w:rPr>
  </w:style>
  <w:style w:type="character" w:styleId="ListLabel2259">
    <w:name w:val="ListLabel 2259"/>
    <w:qFormat/>
    <w:rPr>
      <w:rFonts w:cs="OpenSymbol"/>
    </w:rPr>
  </w:style>
  <w:style w:type="character" w:styleId="ListLabel2260">
    <w:name w:val="ListLabel 2260"/>
    <w:qFormat/>
    <w:rPr>
      <w:rFonts w:cs="OpenSymbol"/>
    </w:rPr>
  </w:style>
  <w:style w:type="character" w:styleId="ListLabel2261">
    <w:name w:val="ListLabel 2261"/>
    <w:qFormat/>
    <w:rPr>
      <w:rFonts w:cs="OpenSymbol"/>
    </w:rPr>
  </w:style>
  <w:style w:type="character" w:styleId="ListLabel2262">
    <w:name w:val="ListLabel 2262"/>
    <w:qFormat/>
    <w:rPr>
      <w:rFonts w:cs="OpenSymbol"/>
    </w:rPr>
  </w:style>
  <w:style w:type="character" w:styleId="ListLabel2263">
    <w:name w:val="ListLabel 2263"/>
    <w:qFormat/>
    <w:rPr>
      <w:rFonts w:cs="OpenSymbol"/>
    </w:rPr>
  </w:style>
  <w:style w:type="character" w:styleId="ListLabel2264">
    <w:name w:val="ListLabel 2264"/>
    <w:qFormat/>
    <w:rPr>
      <w:rFonts w:cs="OpenSymbol"/>
    </w:rPr>
  </w:style>
  <w:style w:type="character" w:styleId="ListLabel2265">
    <w:name w:val="ListLabel 2265"/>
    <w:qFormat/>
    <w:rPr>
      <w:rFonts w:cs="OpenSymbol"/>
    </w:rPr>
  </w:style>
  <w:style w:type="character" w:styleId="ListLabel2266">
    <w:name w:val="ListLabel 2266"/>
    <w:qFormat/>
    <w:rPr>
      <w:rFonts w:cs="OpenSymbol"/>
    </w:rPr>
  </w:style>
  <w:style w:type="character" w:styleId="ListLabel2267">
    <w:name w:val="ListLabel 2267"/>
    <w:qFormat/>
    <w:rPr>
      <w:rFonts w:cs="OpenSymbol"/>
    </w:rPr>
  </w:style>
  <w:style w:type="character" w:styleId="ListLabel2268">
    <w:name w:val="ListLabel 2268"/>
    <w:qFormat/>
    <w:rPr>
      <w:rFonts w:cs="OpenSymbol"/>
    </w:rPr>
  </w:style>
  <w:style w:type="character" w:styleId="ListLabel2269">
    <w:name w:val="ListLabel 2269"/>
    <w:qFormat/>
    <w:rPr>
      <w:rFonts w:cs="OpenSymbol"/>
    </w:rPr>
  </w:style>
  <w:style w:type="character" w:styleId="ListLabel2270">
    <w:name w:val="ListLabel 2270"/>
    <w:qFormat/>
    <w:rPr>
      <w:rFonts w:cs="OpenSymbol"/>
    </w:rPr>
  </w:style>
  <w:style w:type="character" w:styleId="ListLabel2271">
    <w:name w:val="ListLabel 2271"/>
    <w:qFormat/>
    <w:rPr>
      <w:rFonts w:cs="OpenSymbol"/>
    </w:rPr>
  </w:style>
  <w:style w:type="character" w:styleId="ListLabel2272">
    <w:name w:val="ListLabel 2272"/>
    <w:qFormat/>
    <w:rPr>
      <w:rFonts w:cs="OpenSymbol"/>
    </w:rPr>
  </w:style>
  <w:style w:type="character" w:styleId="ListLabel2273">
    <w:name w:val="ListLabel 2273"/>
    <w:qFormat/>
    <w:rPr>
      <w:rFonts w:cs="OpenSymbol"/>
    </w:rPr>
  </w:style>
  <w:style w:type="character" w:styleId="ListLabel2274">
    <w:name w:val="ListLabel 2274"/>
    <w:qFormat/>
    <w:rPr>
      <w:rFonts w:cs="OpenSymbol"/>
    </w:rPr>
  </w:style>
  <w:style w:type="character" w:styleId="ListLabel2275">
    <w:name w:val="ListLabel 2275"/>
    <w:qFormat/>
    <w:rPr>
      <w:rFonts w:cs="OpenSymbol"/>
    </w:rPr>
  </w:style>
  <w:style w:type="character" w:styleId="ListLabel2276">
    <w:name w:val="ListLabel 2276"/>
    <w:qFormat/>
    <w:rPr>
      <w:rFonts w:cs="OpenSymbol"/>
    </w:rPr>
  </w:style>
  <w:style w:type="character" w:styleId="ListLabel2277">
    <w:name w:val="ListLabel 2277"/>
    <w:qFormat/>
    <w:rPr>
      <w:rFonts w:cs="OpenSymbol"/>
    </w:rPr>
  </w:style>
  <w:style w:type="character" w:styleId="ListLabel2278">
    <w:name w:val="ListLabel 2278"/>
    <w:qFormat/>
    <w:rPr>
      <w:rFonts w:cs="OpenSymbol"/>
    </w:rPr>
  </w:style>
  <w:style w:type="character" w:styleId="ListLabel2279">
    <w:name w:val="ListLabel 2279"/>
    <w:qFormat/>
    <w:rPr>
      <w:rFonts w:cs="OpenSymbol"/>
    </w:rPr>
  </w:style>
  <w:style w:type="character" w:styleId="ListLabel2280">
    <w:name w:val="ListLabel 2280"/>
    <w:qFormat/>
    <w:rPr>
      <w:rFonts w:cs="OpenSymbol"/>
    </w:rPr>
  </w:style>
  <w:style w:type="character" w:styleId="ListLabel2281">
    <w:name w:val="ListLabel 2281"/>
    <w:qFormat/>
    <w:rPr>
      <w:rFonts w:cs="OpenSymbol"/>
    </w:rPr>
  </w:style>
  <w:style w:type="character" w:styleId="ListLabel2282">
    <w:name w:val="ListLabel 2282"/>
    <w:qFormat/>
    <w:rPr>
      <w:rFonts w:cs="OpenSymbol"/>
    </w:rPr>
  </w:style>
  <w:style w:type="character" w:styleId="ListLabel2283">
    <w:name w:val="ListLabel 2283"/>
    <w:qFormat/>
    <w:rPr>
      <w:rFonts w:cs="OpenSymbol"/>
    </w:rPr>
  </w:style>
  <w:style w:type="character" w:styleId="ListLabel2284">
    <w:name w:val="ListLabel 2284"/>
    <w:qFormat/>
    <w:rPr>
      <w:rFonts w:cs="OpenSymbol"/>
    </w:rPr>
  </w:style>
  <w:style w:type="character" w:styleId="ListLabel2285">
    <w:name w:val="ListLabel 2285"/>
    <w:qFormat/>
    <w:rPr>
      <w:rFonts w:cs="OpenSymbol"/>
    </w:rPr>
  </w:style>
  <w:style w:type="character" w:styleId="ListLabel2286">
    <w:name w:val="ListLabel 2286"/>
    <w:qFormat/>
    <w:rPr>
      <w:rFonts w:cs="OpenSymbol"/>
    </w:rPr>
  </w:style>
  <w:style w:type="character" w:styleId="ListLabel2287">
    <w:name w:val="ListLabel 2287"/>
    <w:qFormat/>
    <w:rPr>
      <w:rFonts w:cs="OpenSymbol"/>
    </w:rPr>
  </w:style>
  <w:style w:type="character" w:styleId="ListLabel2288">
    <w:name w:val="ListLabel 2288"/>
    <w:qFormat/>
    <w:rPr>
      <w:rFonts w:cs="OpenSymbol"/>
    </w:rPr>
  </w:style>
  <w:style w:type="character" w:styleId="ListLabel2289">
    <w:name w:val="ListLabel 2289"/>
    <w:qFormat/>
    <w:rPr>
      <w:rFonts w:cs="OpenSymbol"/>
    </w:rPr>
  </w:style>
  <w:style w:type="character" w:styleId="ListLabel2290">
    <w:name w:val="ListLabel 2290"/>
    <w:qFormat/>
    <w:rPr>
      <w:rFonts w:cs="OpenSymbol"/>
    </w:rPr>
  </w:style>
  <w:style w:type="character" w:styleId="ListLabel2291">
    <w:name w:val="ListLabel 2291"/>
    <w:qFormat/>
    <w:rPr>
      <w:rFonts w:cs="OpenSymbol"/>
    </w:rPr>
  </w:style>
  <w:style w:type="character" w:styleId="ListLabel2292">
    <w:name w:val="ListLabel 2292"/>
    <w:qFormat/>
    <w:rPr>
      <w:rFonts w:cs="OpenSymbol"/>
    </w:rPr>
  </w:style>
  <w:style w:type="character" w:styleId="ListLabel2293">
    <w:name w:val="ListLabel 2293"/>
    <w:qFormat/>
    <w:rPr>
      <w:rFonts w:cs="OpenSymbol"/>
    </w:rPr>
  </w:style>
  <w:style w:type="character" w:styleId="ListLabel2294">
    <w:name w:val="ListLabel 2294"/>
    <w:qFormat/>
    <w:rPr>
      <w:rFonts w:cs="OpenSymbol"/>
    </w:rPr>
  </w:style>
  <w:style w:type="character" w:styleId="ListLabel2295">
    <w:name w:val="ListLabel 2295"/>
    <w:qFormat/>
    <w:rPr>
      <w:rFonts w:cs="OpenSymbol"/>
    </w:rPr>
  </w:style>
  <w:style w:type="character" w:styleId="ListLabel2296">
    <w:name w:val="ListLabel 2296"/>
    <w:qFormat/>
    <w:rPr>
      <w:rFonts w:cs="OpenSymbol"/>
    </w:rPr>
  </w:style>
  <w:style w:type="character" w:styleId="ListLabel2297">
    <w:name w:val="ListLabel 2297"/>
    <w:qFormat/>
    <w:rPr>
      <w:rFonts w:cs="OpenSymbol"/>
    </w:rPr>
  </w:style>
  <w:style w:type="character" w:styleId="ListLabel2298">
    <w:name w:val="ListLabel 2298"/>
    <w:qFormat/>
    <w:rPr>
      <w:rFonts w:cs="OpenSymbol"/>
    </w:rPr>
  </w:style>
  <w:style w:type="character" w:styleId="ListLabel2299">
    <w:name w:val="ListLabel 2299"/>
    <w:qFormat/>
    <w:rPr>
      <w:rFonts w:cs="OpenSymbol"/>
    </w:rPr>
  </w:style>
  <w:style w:type="character" w:styleId="ListLabel2300">
    <w:name w:val="ListLabel 2300"/>
    <w:qFormat/>
    <w:rPr>
      <w:rFonts w:cs="OpenSymbol"/>
    </w:rPr>
  </w:style>
  <w:style w:type="character" w:styleId="ListLabel2301">
    <w:name w:val="ListLabel 2301"/>
    <w:qFormat/>
    <w:rPr>
      <w:rFonts w:cs="OpenSymbol"/>
    </w:rPr>
  </w:style>
  <w:style w:type="character" w:styleId="ListLabel2302">
    <w:name w:val="ListLabel 2302"/>
    <w:qFormat/>
    <w:rPr>
      <w:rFonts w:cs="OpenSymbol"/>
    </w:rPr>
  </w:style>
  <w:style w:type="character" w:styleId="ListLabel2303">
    <w:name w:val="ListLabel 2303"/>
    <w:qFormat/>
    <w:rPr>
      <w:rFonts w:cs="OpenSymbol"/>
    </w:rPr>
  </w:style>
  <w:style w:type="character" w:styleId="ListLabel2304">
    <w:name w:val="ListLabel 2304"/>
    <w:qFormat/>
    <w:rPr>
      <w:rFonts w:cs="OpenSymbol"/>
    </w:rPr>
  </w:style>
  <w:style w:type="character" w:styleId="ListLabel2305">
    <w:name w:val="ListLabel 2305"/>
    <w:qFormat/>
    <w:rPr>
      <w:rFonts w:cs="OpenSymbol"/>
    </w:rPr>
  </w:style>
  <w:style w:type="character" w:styleId="ListLabel2306">
    <w:name w:val="ListLabel 2306"/>
    <w:qFormat/>
    <w:rPr>
      <w:rFonts w:cs="OpenSymbol"/>
    </w:rPr>
  </w:style>
  <w:style w:type="character" w:styleId="ListLabel2307">
    <w:name w:val="ListLabel 2307"/>
    <w:qFormat/>
    <w:rPr>
      <w:rFonts w:cs="OpenSymbol"/>
    </w:rPr>
  </w:style>
  <w:style w:type="character" w:styleId="ListLabel2308">
    <w:name w:val="ListLabel 2308"/>
    <w:qFormat/>
    <w:rPr>
      <w:rFonts w:cs="OpenSymbol"/>
    </w:rPr>
  </w:style>
  <w:style w:type="character" w:styleId="ListLabel2309">
    <w:name w:val="ListLabel 2309"/>
    <w:qFormat/>
    <w:rPr>
      <w:rFonts w:cs="OpenSymbol"/>
    </w:rPr>
  </w:style>
  <w:style w:type="character" w:styleId="ListLabel2310">
    <w:name w:val="ListLabel 2310"/>
    <w:qFormat/>
    <w:rPr>
      <w:rFonts w:cs="OpenSymbol"/>
    </w:rPr>
  </w:style>
  <w:style w:type="character" w:styleId="ListLabel2311">
    <w:name w:val="ListLabel 2311"/>
    <w:qFormat/>
    <w:rPr>
      <w:rFonts w:cs="OpenSymbol"/>
    </w:rPr>
  </w:style>
  <w:style w:type="character" w:styleId="ListLabel2312">
    <w:name w:val="ListLabel 2312"/>
    <w:qFormat/>
    <w:rPr>
      <w:rFonts w:cs="OpenSymbol"/>
    </w:rPr>
  </w:style>
  <w:style w:type="character" w:styleId="ListLabel2313">
    <w:name w:val="ListLabel 2313"/>
    <w:qFormat/>
    <w:rPr>
      <w:rFonts w:cs="OpenSymbol"/>
    </w:rPr>
  </w:style>
  <w:style w:type="character" w:styleId="ListLabel2314">
    <w:name w:val="ListLabel 2314"/>
    <w:qFormat/>
    <w:rPr>
      <w:rFonts w:cs="OpenSymbol"/>
    </w:rPr>
  </w:style>
  <w:style w:type="character" w:styleId="ListLabel2315">
    <w:name w:val="ListLabel 2315"/>
    <w:qFormat/>
    <w:rPr>
      <w:rFonts w:cs="OpenSymbol"/>
    </w:rPr>
  </w:style>
  <w:style w:type="character" w:styleId="ListLabel2316">
    <w:name w:val="ListLabel 2316"/>
    <w:qFormat/>
    <w:rPr>
      <w:rFonts w:cs="OpenSymbol"/>
    </w:rPr>
  </w:style>
  <w:style w:type="character" w:styleId="ListLabel2317">
    <w:name w:val="ListLabel 2317"/>
    <w:qFormat/>
    <w:rPr>
      <w:rFonts w:cs="OpenSymbol"/>
    </w:rPr>
  </w:style>
  <w:style w:type="character" w:styleId="ListLabel2318">
    <w:name w:val="ListLabel 2318"/>
    <w:qFormat/>
    <w:rPr>
      <w:rFonts w:cs="OpenSymbol"/>
    </w:rPr>
  </w:style>
  <w:style w:type="character" w:styleId="ListLabel2319">
    <w:name w:val="ListLabel 2319"/>
    <w:qFormat/>
    <w:rPr>
      <w:rFonts w:cs="OpenSymbol"/>
    </w:rPr>
  </w:style>
  <w:style w:type="character" w:styleId="ListLabel2320">
    <w:name w:val="ListLabel 2320"/>
    <w:qFormat/>
    <w:rPr>
      <w:rFonts w:cs="OpenSymbol"/>
    </w:rPr>
  </w:style>
  <w:style w:type="character" w:styleId="ListLabel2321">
    <w:name w:val="ListLabel 2321"/>
    <w:qFormat/>
    <w:rPr>
      <w:rFonts w:cs="OpenSymbol"/>
    </w:rPr>
  </w:style>
  <w:style w:type="character" w:styleId="ListLabel2322">
    <w:name w:val="ListLabel 2322"/>
    <w:qFormat/>
    <w:rPr>
      <w:rFonts w:cs="OpenSymbol"/>
    </w:rPr>
  </w:style>
  <w:style w:type="character" w:styleId="ListLabel2323">
    <w:name w:val="ListLabel 2323"/>
    <w:qFormat/>
    <w:rPr>
      <w:rFonts w:cs="OpenSymbol"/>
    </w:rPr>
  </w:style>
  <w:style w:type="character" w:styleId="ListLabel2324">
    <w:name w:val="ListLabel 2324"/>
    <w:qFormat/>
    <w:rPr>
      <w:rFonts w:cs="OpenSymbol"/>
    </w:rPr>
  </w:style>
  <w:style w:type="character" w:styleId="ListLabel2325">
    <w:name w:val="ListLabel 2325"/>
    <w:qFormat/>
    <w:rPr>
      <w:rFonts w:cs="OpenSymbol"/>
    </w:rPr>
  </w:style>
  <w:style w:type="character" w:styleId="ListLabel2326">
    <w:name w:val="ListLabel 2326"/>
    <w:qFormat/>
    <w:rPr>
      <w:rFonts w:cs="OpenSymbol"/>
    </w:rPr>
  </w:style>
  <w:style w:type="character" w:styleId="ListLabel2327">
    <w:name w:val="ListLabel 2327"/>
    <w:qFormat/>
    <w:rPr>
      <w:rFonts w:cs="OpenSymbol"/>
    </w:rPr>
  </w:style>
  <w:style w:type="character" w:styleId="ListLabel2328">
    <w:name w:val="ListLabel 2328"/>
    <w:qFormat/>
    <w:rPr>
      <w:rFonts w:cs="OpenSymbol"/>
    </w:rPr>
  </w:style>
  <w:style w:type="character" w:styleId="ListLabel2329">
    <w:name w:val="ListLabel 2329"/>
    <w:qFormat/>
    <w:rPr>
      <w:rFonts w:cs="OpenSymbol"/>
    </w:rPr>
  </w:style>
  <w:style w:type="character" w:styleId="ListLabel2330">
    <w:name w:val="ListLabel 2330"/>
    <w:qFormat/>
    <w:rPr>
      <w:rFonts w:cs="OpenSymbol"/>
    </w:rPr>
  </w:style>
  <w:style w:type="character" w:styleId="ListLabel2331">
    <w:name w:val="ListLabel 2331"/>
    <w:qFormat/>
    <w:rPr>
      <w:rFonts w:cs="OpenSymbol"/>
    </w:rPr>
  </w:style>
  <w:style w:type="character" w:styleId="ListLabel2332">
    <w:name w:val="ListLabel 2332"/>
    <w:qFormat/>
    <w:rPr>
      <w:rFonts w:cs="OpenSymbol"/>
    </w:rPr>
  </w:style>
  <w:style w:type="character" w:styleId="ListLabel2333">
    <w:name w:val="ListLabel 2333"/>
    <w:qFormat/>
    <w:rPr>
      <w:rFonts w:cs="OpenSymbol"/>
    </w:rPr>
  </w:style>
  <w:style w:type="character" w:styleId="ListLabel2334">
    <w:name w:val="ListLabel 2334"/>
    <w:qFormat/>
    <w:rPr>
      <w:rFonts w:cs="OpenSymbol"/>
    </w:rPr>
  </w:style>
  <w:style w:type="character" w:styleId="ListLabel2335">
    <w:name w:val="ListLabel 2335"/>
    <w:qFormat/>
    <w:rPr>
      <w:rFonts w:cs="OpenSymbol"/>
    </w:rPr>
  </w:style>
  <w:style w:type="character" w:styleId="ListLabel2336">
    <w:name w:val="ListLabel 2336"/>
    <w:qFormat/>
    <w:rPr>
      <w:rFonts w:cs="OpenSymbol"/>
    </w:rPr>
  </w:style>
  <w:style w:type="character" w:styleId="ListLabel2337">
    <w:name w:val="ListLabel 2337"/>
    <w:qFormat/>
    <w:rPr>
      <w:rFonts w:cs="OpenSymbol"/>
    </w:rPr>
  </w:style>
  <w:style w:type="character" w:styleId="ListLabel2338">
    <w:name w:val="ListLabel 2338"/>
    <w:qFormat/>
    <w:rPr>
      <w:rFonts w:cs="OpenSymbol"/>
    </w:rPr>
  </w:style>
  <w:style w:type="character" w:styleId="ListLabel2339">
    <w:name w:val="ListLabel 2339"/>
    <w:qFormat/>
    <w:rPr>
      <w:rFonts w:cs="OpenSymbol"/>
    </w:rPr>
  </w:style>
  <w:style w:type="character" w:styleId="ListLabel2340">
    <w:name w:val="ListLabel 2340"/>
    <w:qFormat/>
    <w:rPr>
      <w:rFonts w:cs="OpenSymbol"/>
    </w:rPr>
  </w:style>
  <w:style w:type="character" w:styleId="ListLabel2341">
    <w:name w:val="ListLabel 2341"/>
    <w:qFormat/>
    <w:rPr>
      <w:rFonts w:cs="OpenSymbol"/>
    </w:rPr>
  </w:style>
  <w:style w:type="character" w:styleId="ListLabel2342">
    <w:name w:val="ListLabel 2342"/>
    <w:qFormat/>
    <w:rPr>
      <w:rFonts w:cs="OpenSymbol"/>
    </w:rPr>
  </w:style>
  <w:style w:type="character" w:styleId="ListLabel2343">
    <w:name w:val="ListLabel 2343"/>
    <w:qFormat/>
    <w:rPr>
      <w:rFonts w:cs="OpenSymbol"/>
    </w:rPr>
  </w:style>
  <w:style w:type="character" w:styleId="ListLabel2344">
    <w:name w:val="ListLabel 2344"/>
    <w:qFormat/>
    <w:rPr>
      <w:rFonts w:cs="OpenSymbol"/>
    </w:rPr>
  </w:style>
  <w:style w:type="character" w:styleId="ListLabel2345">
    <w:name w:val="ListLabel 2345"/>
    <w:qFormat/>
    <w:rPr>
      <w:rFonts w:cs="OpenSymbol"/>
    </w:rPr>
  </w:style>
  <w:style w:type="character" w:styleId="ListLabel2346">
    <w:name w:val="ListLabel 2346"/>
    <w:qFormat/>
    <w:rPr>
      <w:rFonts w:cs="OpenSymbol"/>
    </w:rPr>
  </w:style>
  <w:style w:type="character" w:styleId="ListLabel2347">
    <w:name w:val="ListLabel 2347"/>
    <w:qFormat/>
    <w:rPr>
      <w:rFonts w:cs="OpenSymbol"/>
    </w:rPr>
  </w:style>
  <w:style w:type="character" w:styleId="ListLabel2348">
    <w:name w:val="ListLabel 2348"/>
    <w:qFormat/>
    <w:rPr>
      <w:rFonts w:cs="OpenSymbol"/>
    </w:rPr>
  </w:style>
  <w:style w:type="character" w:styleId="ListLabel2349">
    <w:name w:val="ListLabel 2349"/>
    <w:qFormat/>
    <w:rPr>
      <w:rFonts w:cs="OpenSymbol"/>
    </w:rPr>
  </w:style>
  <w:style w:type="character" w:styleId="ListLabel2350">
    <w:name w:val="ListLabel 2350"/>
    <w:qFormat/>
    <w:rPr>
      <w:rFonts w:cs="OpenSymbol"/>
    </w:rPr>
  </w:style>
  <w:style w:type="character" w:styleId="ListLabel2351">
    <w:name w:val="ListLabel 2351"/>
    <w:qFormat/>
    <w:rPr>
      <w:rFonts w:cs="OpenSymbol"/>
    </w:rPr>
  </w:style>
  <w:style w:type="character" w:styleId="ListLabel2352">
    <w:name w:val="ListLabel 2352"/>
    <w:qFormat/>
    <w:rPr>
      <w:rFonts w:cs="OpenSymbol"/>
    </w:rPr>
  </w:style>
  <w:style w:type="character" w:styleId="ListLabel2353">
    <w:name w:val="ListLabel 2353"/>
    <w:qFormat/>
    <w:rPr>
      <w:rFonts w:cs="OpenSymbol"/>
    </w:rPr>
  </w:style>
  <w:style w:type="character" w:styleId="ListLabel2354">
    <w:name w:val="ListLabel 2354"/>
    <w:qFormat/>
    <w:rPr>
      <w:rFonts w:cs="OpenSymbol"/>
    </w:rPr>
  </w:style>
  <w:style w:type="character" w:styleId="ListLabel2355">
    <w:name w:val="ListLabel 2355"/>
    <w:qFormat/>
    <w:rPr>
      <w:rFonts w:cs="OpenSymbol"/>
    </w:rPr>
  </w:style>
  <w:style w:type="character" w:styleId="ListLabel2356">
    <w:name w:val="ListLabel 2356"/>
    <w:qFormat/>
    <w:rPr>
      <w:rFonts w:cs="OpenSymbol"/>
    </w:rPr>
  </w:style>
  <w:style w:type="character" w:styleId="ListLabel2357">
    <w:name w:val="ListLabel 2357"/>
    <w:qFormat/>
    <w:rPr>
      <w:rFonts w:cs="OpenSymbol"/>
    </w:rPr>
  </w:style>
  <w:style w:type="character" w:styleId="ListLabel2358">
    <w:name w:val="ListLabel 2358"/>
    <w:qFormat/>
    <w:rPr>
      <w:rFonts w:cs="OpenSymbol"/>
    </w:rPr>
  </w:style>
  <w:style w:type="character" w:styleId="ListLabel2359">
    <w:name w:val="ListLabel 2359"/>
    <w:qFormat/>
    <w:rPr>
      <w:rFonts w:cs="OpenSymbol"/>
    </w:rPr>
  </w:style>
  <w:style w:type="character" w:styleId="ListLabel2360">
    <w:name w:val="ListLabel 2360"/>
    <w:qFormat/>
    <w:rPr>
      <w:rFonts w:cs="OpenSymbol"/>
    </w:rPr>
  </w:style>
  <w:style w:type="character" w:styleId="ListLabel2361">
    <w:name w:val="ListLabel 2361"/>
    <w:qFormat/>
    <w:rPr>
      <w:rFonts w:cs="OpenSymbol"/>
    </w:rPr>
  </w:style>
  <w:style w:type="character" w:styleId="ListLabel2362">
    <w:name w:val="ListLabel 2362"/>
    <w:qFormat/>
    <w:rPr>
      <w:rFonts w:cs="Courier New"/>
    </w:rPr>
  </w:style>
  <w:style w:type="character" w:styleId="ListLabel2363">
    <w:name w:val="ListLabel 2363"/>
    <w:qFormat/>
    <w:rPr>
      <w:rFonts w:cs="Courier New"/>
    </w:rPr>
  </w:style>
  <w:style w:type="character" w:styleId="ListLabel2364">
    <w:name w:val="ListLabel 2364"/>
    <w:qFormat/>
    <w:rPr>
      <w:rFonts w:cs="Wingdings"/>
    </w:rPr>
  </w:style>
  <w:style w:type="character" w:styleId="ListLabel2365">
    <w:name w:val="ListLabel 2365"/>
    <w:qFormat/>
    <w:rPr>
      <w:rFonts w:cs="Symbol"/>
    </w:rPr>
  </w:style>
  <w:style w:type="character" w:styleId="ListLabel2366">
    <w:name w:val="ListLabel 2366"/>
    <w:qFormat/>
    <w:rPr>
      <w:rFonts w:cs="Courier New"/>
    </w:rPr>
  </w:style>
  <w:style w:type="character" w:styleId="ListLabel2367">
    <w:name w:val="ListLabel 2367"/>
    <w:qFormat/>
    <w:rPr>
      <w:rFonts w:cs="Wingdings"/>
    </w:rPr>
  </w:style>
  <w:style w:type="character" w:styleId="ListLabel2368">
    <w:name w:val="ListLabel 2368"/>
    <w:qFormat/>
    <w:rPr>
      <w:rFonts w:cs="Symbol"/>
    </w:rPr>
  </w:style>
  <w:style w:type="character" w:styleId="ListLabel2369">
    <w:name w:val="ListLabel 2369"/>
    <w:qFormat/>
    <w:rPr>
      <w:rFonts w:cs="Courier New"/>
    </w:rPr>
  </w:style>
  <w:style w:type="character" w:styleId="ListLabel2370">
    <w:name w:val="ListLabel 2370"/>
    <w:qFormat/>
    <w:rPr>
      <w:rFonts w:cs="Wingdings"/>
    </w:rPr>
  </w:style>
  <w:style w:type="character" w:styleId="ListLabel2371">
    <w:name w:val="ListLabel 2371"/>
    <w:qFormat/>
    <w:rPr>
      <w:rFonts w:ascii="Times New Roman" w:hAnsi="Times New Roman" w:cs="Courier New"/>
      <w:sz w:val="24"/>
    </w:rPr>
  </w:style>
  <w:style w:type="character" w:styleId="ListLabel2372">
    <w:name w:val="ListLabel 2372"/>
    <w:qFormat/>
    <w:rPr>
      <w:rFonts w:ascii="Times New Roman" w:hAnsi="Times New Roman" w:cs="Courier New"/>
      <w:sz w:val="24"/>
    </w:rPr>
  </w:style>
  <w:style w:type="character" w:styleId="ListLabel2373">
    <w:name w:val="ListLabel 2373"/>
    <w:qFormat/>
    <w:rPr>
      <w:rFonts w:ascii="Times New Roman" w:hAnsi="Times New Roman" w:cs="Courier New"/>
      <w:sz w:val="24"/>
    </w:rPr>
  </w:style>
  <w:style w:type="character" w:styleId="ListLabel2374">
    <w:name w:val="ListLabel 2374"/>
    <w:qFormat/>
    <w:rPr>
      <w:rFonts w:cs="Courier New"/>
    </w:rPr>
  </w:style>
  <w:style w:type="character" w:styleId="ListLabel2375">
    <w:name w:val="ListLabel 2375"/>
    <w:qFormat/>
    <w:rPr>
      <w:rFonts w:cs="Wingdings"/>
    </w:rPr>
  </w:style>
  <w:style w:type="character" w:styleId="ListLabel2376">
    <w:name w:val="ListLabel 2376"/>
    <w:qFormat/>
    <w:rPr>
      <w:rFonts w:cs="Symbol"/>
    </w:rPr>
  </w:style>
  <w:style w:type="character" w:styleId="ListLabel2377">
    <w:name w:val="ListLabel 2377"/>
    <w:qFormat/>
    <w:rPr>
      <w:rFonts w:cs="Courier New"/>
    </w:rPr>
  </w:style>
  <w:style w:type="character" w:styleId="ListLabel2378">
    <w:name w:val="ListLabel 2378"/>
    <w:qFormat/>
    <w:rPr>
      <w:rFonts w:cs="Wingdings"/>
    </w:rPr>
  </w:style>
  <w:style w:type="character" w:styleId="ListLabel2379">
    <w:name w:val="ListLabel 2379"/>
    <w:qFormat/>
    <w:rPr>
      <w:rFonts w:cs="Symbol"/>
    </w:rPr>
  </w:style>
  <w:style w:type="character" w:styleId="ListLabel2380">
    <w:name w:val="ListLabel 2380"/>
    <w:qFormat/>
    <w:rPr>
      <w:rFonts w:cs="Courier New"/>
    </w:rPr>
  </w:style>
  <w:style w:type="character" w:styleId="ListLabel2381">
    <w:name w:val="ListLabel 2381"/>
    <w:qFormat/>
    <w:rPr>
      <w:rFonts w:cs="Wingdings"/>
    </w:rPr>
  </w:style>
  <w:style w:type="character" w:styleId="ListLabel2382">
    <w:name w:val="ListLabel 2382"/>
    <w:qFormat/>
    <w:rPr>
      <w:rFonts w:ascii="Times New Roman" w:hAnsi="Times New Roman" w:cs="Courier New"/>
      <w:sz w:val="24"/>
    </w:rPr>
  </w:style>
  <w:style w:type="character" w:styleId="ListLabel2383">
    <w:name w:val="ListLabel 2383"/>
    <w:qFormat/>
    <w:rPr>
      <w:rFonts w:cs="Courier New"/>
    </w:rPr>
  </w:style>
  <w:style w:type="character" w:styleId="ListLabel2384">
    <w:name w:val="ListLabel 2384"/>
    <w:qFormat/>
    <w:rPr>
      <w:rFonts w:cs="Wingdings"/>
    </w:rPr>
  </w:style>
  <w:style w:type="character" w:styleId="ListLabel2385">
    <w:name w:val="ListLabel 2385"/>
    <w:qFormat/>
    <w:rPr>
      <w:rFonts w:cs="Symbol"/>
    </w:rPr>
  </w:style>
  <w:style w:type="character" w:styleId="ListLabel2386">
    <w:name w:val="ListLabel 2386"/>
    <w:qFormat/>
    <w:rPr>
      <w:rFonts w:cs="Courier New"/>
    </w:rPr>
  </w:style>
  <w:style w:type="character" w:styleId="ListLabel2387">
    <w:name w:val="ListLabel 2387"/>
    <w:qFormat/>
    <w:rPr>
      <w:rFonts w:cs="Wingdings"/>
    </w:rPr>
  </w:style>
  <w:style w:type="character" w:styleId="ListLabel2388">
    <w:name w:val="ListLabel 2388"/>
    <w:qFormat/>
    <w:rPr>
      <w:rFonts w:cs="Symbol"/>
    </w:rPr>
  </w:style>
  <w:style w:type="character" w:styleId="ListLabel2389">
    <w:name w:val="ListLabel 2389"/>
    <w:qFormat/>
    <w:rPr>
      <w:rFonts w:cs="Courier New"/>
    </w:rPr>
  </w:style>
  <w:style w:type="character" w:styleId="ListLabel2390">
    <w:name w:val="ListLabel 2390"/>
    <w:qFormat/>
    <w:rPr>
      <w:rFonts w:cs="Wingdings"/>
    </w:rPr>
  </w:style>
  <w:style w:type="character" w:styleId="ListLabel2391">
    <w:name w:val="ListLabel 2391"/>
    <w:qFormat/>
    <w:rPr>
      <w:rFonts w:ascii="Times New Roman" w:hAnsi="Times New Roman" w:cs="Courier New"/>
      <w:sz w:val="24"/>
    </w:rPr>
  </w:style>
  <w:style w:type="character" w:styleId="ListLabel2392">
    <w:name w:val="ListLabel 2392"/>
    <w:qFormat/>
    <w:rPr>
      <w:rFonts w:cs="Courier New"/>
    </w:rPr>
  </w:style>
  <w:style w:type="character" w:styleId="ListLabel2393">
    <w:name w:val="ListLabel 2393"/>
    <w:qFormat/>
    <w:rPr>
      <w:rFonts w:cs="Wingdings"/>
    </w:rPr>
  </w:style>
  <w:style w:type="character" w:styleId="ListLabel2394">
    <w:name w:val="ListLabel 2394"/>
    <w:qFormat/>
    <w:rPr>
      <w:rFonts w:cs="Symbol"/>
    </w:rPr>
  </w:style>
  <w:style w:type="character" w:styleId="ListLabel2395">
    <w:name w:val="ListLabel 2395"/>
    <w:qFormat/>
    <w:rPr>
      <w:rFonts w:cs="Courier New"/>
    </w:rPr>
  </w:style>
  <w:style w:type="character" w:styleId="ListLabel2396">
    <w:name w:val="ListLabel 2396"/>
    <w:qFormat/>
    <w:rPr>
      <w:rFonts w:cs="Wingdings"/>
    </w:rPr>
  </w:style>
  <w:style w:type="character" w:styleId="ListLabel2397">
    <w:name w:val="ListLabel 2397"/>
    <w:qFormat/>
    <w:rPr>
      <w:rFonts w:cs="Symbol"/>
    </w:rPr>
  </w:style>
  <w:style w:type="character" w:styleId="ListLabel2398">
    <w:name w:val="ListLabel 2398"/>
    <w:qFormat/>
    <w:rPr>
      <w:rFonts w:cs="Courier New"/>
    </w:rPr>
  </w:style>
  <w:style w:type="character" w:styleId="ListLabel2399">
    <w:name w:val="ListLabel 2399"/>
    <w:qFormat/>
    <w:rPr>
      <w:rFonts w:cs="Wingdings"/>
    </w:rPr>
  </w:style>
  <w:style w:type="character" w:styleId="ListLabel2400">
    <w:name w:val="ListLabel 2400"/>
    <w:qFormat/>
    <w:rPr>
      <w:rFonts w:ascii="Times New Roman" w:hAnsi="Times New Roman" w:cs="Courier New"/>
      <w:sz w:val="24"/>
    </w:rPr>
  </w:style>
  <w:style w:type="character" w:styleId="ListLabel2401">
    <w:name w:val="ListLabel 2401"/>
    <w:qFormat/>
    <w:rPr>
      <w:rFonts w:cs="Courier New"/>
    </w:rPr>
  </w:style>
  <w:style w:type="character" w:styleId="ListLabel2402">
    <w:name w:val="ListLabel 2402"/>
    <w:qFormat/>
    <w:rPr>
      <w:rFonts w:cs="Wingdings"/>
    </w:rPr>
  </w:style>
  <w:style w:type="character" w:styleId="ListLabel2403">
    <w:name w:val="ListLabel 2403"/>
    <w:qFormat/>
    <w:rPr>
      <w:rFonts w:cs="Symbol"/>
    </w:rPr>
  </w:style>
  <w:style w:type="character" w:styleId="ListLabel2404">
    <w:name w:val="ListLabel 2404"/>
    <w:qFormat/>
    <w:rPr>
      <w:rFonts w:cs="Courier New"/>
    </w:rPr>
  </w:style>
  <w:style w:type="character" w:styleId="ListLabel2405">
    <w:name w:val="ListLabel 2405"/>
    <w:qFormat/>
    <w:rPr>
      <w:rFonts w:cs="Wingdings"/>
    </w:rPr>
  </w:style>
  <w:style w:type="character" w:styleId="ListLabel2406">
    <w:name w:val="ListLabel 2406"/>
    <w:qFormat/>
    <w:rPr>
      <w:rFonts w:cs="Symbol"/>
    </w:rPr>
  </w:style>
  <w:style w:type="character" w:styleId="ListLabel2407">
    <w:name w:val="ListLabel 2407"/>
    <w:qFormat/>
    <w:rPr>
      <w:rFonts w:cs="Courier New"/>
    </w:rPr>
  </w:style>
  <w:style w:type="character" w:styleId="ListLabel2408">
    <w:name w:val="ListLabel 2408"/>
    <w:qFormat/>
    <w:rPr>
      <w:rFonts w:cs="Wingdings"/>
    </w:rPr>
  </w:style>
  <w:style w:type="character" w:styleId="ListLabel2409">
    <w:name w:val="ListLabel 2409"/>
    <w:qFormat/>
    <w:rPr>
      <w:rFonts w:ascii="Times New Roman" w:hAnsi="Times New Roman" w:cs="Courier New"/>
      <w:sz w:val="24"/>
    </w:rPr>
  </w:style>
  <w:style w:type="character" w:styleId="ListLabel2410">
    <w:name w:val="ListLabel 2410"/>
    <w:qFormat/>
    <w:rPr>
      <w:rFonts w:cs="Courier New"/>
    </w:rPr>
  </w:style>
  <w:style w:type="character" w:styleId="ListLabel2411">
    <w:name w:val="ListLabel 2411"/>
    <w:qFormat/>
    <w:rPr>
      <w:rFonts w:cs="Wingdings"/>
    </w:rPr>
  </w:style>
  <w:style w:type="character" w:styleId="ListLabel2412">
    <w:name w:val="ListLabel 2412"/>
    <w:qFormat/>
    <w:rPr>
      <w:rFonts w:cs="Symbol"/>
    </w:rPr>
  </w:style>
  <w:style w:type="character" w:styleId="ListLabel2413">
    <w:name w:val="ListLabel 2413"/>
    <w:qFormat/>
    <w:rPr>
      <w:rFonts w:cs="Courier New"/>
    </w:rPr>
  </w:style>
  <w:style w:type="character" w:styleId="ListLabel2414">
    <w:name w:val="ListLabel 2414"/>
    <w:qFormat/>
    <w:rPr>
      <w:rFonts w:cs="Wingdings"/>
    </w:rPr>
  </w:style>
  <w:style w:type="character" w:styleId="ListLabel2415">
    <w:name w:val="ListLabel 2415"/>
    <w:qFormat/>
    <w:rPr>
      <w:rFonts w:cs="Symbol"/>
    </w:rPr>
  </w:style>
  <w:style w:type="character" w:styleId="ListLabel2416">
    <w:name w:val="ListLabel 2416"/>
    <w:qFormat/>
    <w:rPr>
      <w:rFonts w:cs="Courier New"/>
    </w:rPr>
  </w:style>
  <w:style w:type="character" w:styleId="ListLabel2417">
    <w:name w:val="ListLabel 2417"/>
    <w:qFormat/>
    <w:rPr>
      <w:rFonts w:cs="Wingdings"/>
    </w:rPr>
  </w:style>
  <w:style w:type="character" w:styleId="ListLabel2418">
    <w:name w:val="ListLabel 2418"/>
    <w:qFormat/>
    <w:rPr>
      <w:rFonts w:ascii="Times New Roman" w:hAnsi="Times New Roman" w:cs="Courier New"/>
      <w:sz w:val="24"/>
    </w:rPr>
  </w:style>
  <w:style w:type="character" w:styleId="ListLabel2419">
    <w:name w:val="ListLabel 2419"/>
    <w:qFormat/>
    <w:rPr>
      <w:rFonts w:cs="Courier New"/>
    </w:rPr>
  </w:style>
  <w:style w:type="character" w:styleId="ListLabel2420">
    <w:name w:val="ListLabel 2420"/>
    <w:qFormat/>
    <w:rPr>
      <w:rFonts w:cs="Wingdings"/>
    </w:rPr>
  </w:style>
  <w:style w:type="character" w:styleId="ListLabel2421">
    <w:name w:val="ListLabel 2421"/>
    <w:qFormat/>
    <w:rPr>
      <w:rFonts w:cs="Symbol"/>
    </w:rPr>
  </w:style>
  <w:style w:type="character" w:styleId="ListLabel2422">
    <w:name w:val="ListLabel 2422"/>
    <w:qFormat/>
    <w:rPr>
      <w:rFonts w:cs="Courier New"/>
    </w:rPr>
  </w:style>
  <w:style w:type="character" w:styleId="ListLabel2423">
    <w:name w:val="ListLabel 2423"/>
    <w:qFormat/>
    <w:rPr>
      <w:rFonts w:cs="Wingdings"/>
    </w:rPr>
  </w:style>
  <w:style w:type="character" w:styleId="ListLabel2424">
    <w:name w:val="ListLabel 2424"/>
    <w:qFormat/>
    <w:rPr>
      <w:rFonts w:cs="Symbol"/>
    </w:rPr>
  </w:style>
  <w:style w:type="character" w:styleId="ListLabel2425">
    <w:name w:val="ListLabel 2425"/>
    <w:qFormat/>
    <w:rPr>
      <w:rFonts w:cs="Courier New"/>
    </w:rPr>
  </w:style>
  <w:style w:type="character" w:styleId="ListLabel2426">
    <w:name w:val="ListLabel 2426"/>
    <w:qFormat/>
    <w:rPr>
      <w:rFonts w:cs="Wingdings"/>
    </w:rPr>
  </w:style>
  <w:style w:type="character" w:styleId="ListLabel2427">
    <w:name w:val="ListLabel 2427"/>
    <w:qFormat/>
    <w:rPr>
      <w:rFonts w:ascii="Times New Roman" w:hAnsi="Times New Roman" w:cs="Courier New"/>
      <w:sz w:val="24"/>
    </w:rPr>
  </w:style>
  <w:style w:type="character" w:styleId="ListLabel2428">
    <w:name w:val="ListLabel 2428"/>
    <w:qFormat/>
    <w:rPr>
      <w:rFonts w:cs="Courier New"/>
    </w:rPr>
  </w:style>
  <w:style w:type="character" w:styleId="ListLabel2429">
    <w:name w:val="ListLabel 2429"/>
    <w:qFormat/>
    <w:rPr>
      <w:rFonts w:cs="Wingdings"/>
    </w:rPr>
  </w:style>
  <w:style w:type="character" w:styleId="ListLabel2430">
    <w:name w:val="ListLabel 2430"/>
    <w:qFormat/>
    <w:rPr>
      <w:rFonts w:cs="Symbol"/>
    </w:rPr>
  </w:style>
  <w:style w:type="character" w:styleId="ListLabel2431">
    <w:name w:val="ListLabel 2431"/>
    <w:qFormat/>
    <w:rPr>
      <w:rFonts w:cs="Courier New"/>
    </w:rPr>
  </w:style>
  <w:style w:type="character" w:styleId="ListLabel2432">
    <w:name w:val="ListLabel 2432"/>
    <w:qFormat/>
    <w:rPr>
      <w:rFonts w:cs="Wingdings"/>
    </w:rPr>
  </w:style>
  <w:style w:type="character" w:styleId="ListLabel2433">
    <w:name w:val="ListLabel 2433"/>
    <w:qFormat/>
    <w:rPr>
      <w:rFonts w:cs="Symbol"/>
    </w:rPr>
  </w:style>
  <w:style w:type="character" w:styleId="ListLabel2434">
    <w:name w:val="ListLabel 2434"/>
    <w:qFormat/>
    <w:rPr>
      <w:rFonts w:cs="Courier New"/>
    </w:rPr>
  </w:style>
  <w:style w:type="character" w:styleId="ListLabel2435">
    <w:name w:val="ListLabel 2435"/>
    <w:qFormat/>
    <w:rPr>
      <w:rFonts w:cs="Wingdings"/>
    </w:rPr>
  </w:style>
  <w:style w:type="character" w:styleId="ListLabel2436">
    <w:name w:val="ListLabel 2436"/>
    <w:qFormat/>
    <w:rPr>
      <w:rFonts w:ascii="Times New Roman" w:hAnsi="Times New Roman" w:cs="Courier New"/>
      <w:sz w:val="24"/>
    </w:rPr>
  </w:style>
  <w:style w:type="character" w:styleId="ListLabel2437">
    <w:name w:val="ListLabel 2437"/>
    <w:qFormat/>
    <w:rPr>
      <w:rFonts w:cs="Courier New"/>
    </w:rPr>
  </w:style>
  <w:style w:type="character" w:styleId="ListLabel2438">
    <w:name w:val="ListLabel 2438"/>
    <w:qFormat/>
    <w:rPr>
      <w:rFonts w:cs="Wingdings"/>
    </w:rPr>
  </w:style>
  <w:style w:type="character" w:styleId="ListLabel2439">
    <w:name w:val="ListLabel 2439"/>
    <w:qFormat/>
    <w:rPr>
      <w:rFonts w:cs="Symbol"/>
    </w:rPr>
  </w:style>
  <w:style w:type="character" w:styleId="ListLabel2440">
    <w:name w:val="ListLabel 2440"/>
    <w:qFormat/>
    <w:rPr>
      <w:rFonts w:cs="Courier New"/>
    </w:rPr>
  </w:style>
  <w:style w:type="character" w:styleId="ListLabel2441">
    <w:name w:val="ListLabel 2441"/>
    <w:qFormat/>
    <w:rPr>
      <w:rFonts w:cs="Wingdings"/>
    </w:rPr>
  </w:style>
  <w:style w:type="character" w:styleId="ListLabel2442">
    <w:name w:val="ListLabel 2442"/>
    <w:qFormat/>
    <w:rPr>
      <w:rFonts w:cs="Symbol"/>
    </w:rPr>
  </w:style>
  <w:style w:type="character" w:styleId="ListLabel2443">
    <w:name w:val="ListLabel 2443"/>
    <w:qFormat/>
    <w:rPr>
      <w:rFonts w:cs="Courier New"/>
    </w:rPr>
  </w:style>
  <w:style w:type="character" w:styleId="ListLabel2444">
    <w:name w:val="ListLabel 2444"/>
    <w:qFormat/>
    <w:rPr>
      <w:rFonts w:cs="Wingdings"/>
    </w:rPr>
  </w:style>
  <w:style w:type="character" w:styleId="ListLabel2445">
    <w:name w:val="ListLabel 2445"/>
    <w:qFormat/>
    <w:rPr>
      <w:rFonts w:ascii="Times New Roman" w:hAnsi="Times New Roman" w:cs="Courier New"/>
      <w:b/>
      <w:sz w:val="24"/>
    </w:rPr>
  </w:style>
  <w:style w:type="character" w:styleId="ListLabel2446">
    <w:name w:val="ListLabel 2446"/>
    <w:qFormat/>
    <w:rPr>
      <w:rFonts w:cs="Courier New"/>
    </w:rPr>
  </w:style>
  <w:style w:type="character" w:styleId="ListLabel2447">
    <w:name w:val="ListLabel 2447"/>
    <w:qFormat/>
    <w:rPr>
      <w:rFonts w:cs="Wingdings"/>
    </w:rPr>
  </w:style>
  <w:style w:type="character" w:styleId="ListLabel2448">
    <w:name w:val="ListLabel 2448"/>
    <w:qFormat/>
    <w:rPr>
      <w:rFonts w:cs="Symbol"/>
    </w:rPr>
  </w:style>
  <w:style w:type="character" w:styleId="ListLabel2449">
    <w:name w:val="ListLabel 2449"/>
    <w:qFormat/>
    <w:rPr>
      <w:rFonts w:cs="Courier New"/>
    </w:rPr>
  </w:style>
  <w:style w:type="character" w:styleId="ListLabel2450">
    <w:name w:val="ListLabel 2450"/>
    <w:qFormat/>
    <w:rPr>
      <w:rFonts w:cs="Wingdings"/>
    </w:rPr>
  </w:style>
  <w:style w:type="character" w:styleId="ListLabel2451">
    <w:name w:val="ListLabel 2451"/>
    <w:qFormat/>
    <w:rPr>
      <w:rFonts w:cs="Symbol"/>
    </w:rPr>
  </w:style>
  <w:style w:type="character" w:styleId="ListLabel2452">
    <w:name w:val="ListLabel 2452"/>
    <w:qFormat/>
    <w:rPr>
      <w:rFonts w:cs="Courier New"/>
    </w:rPr>
  </w:style>
  <w:style w:type="character" w:styleId="ListLabel2453">
    <w:name w:val="ListLabel 2453"/>
    <w:qFormat/>
    <w:rPr>
      <w:rFonts w:cs="Wingdings"/>
    </w:rPr>
  </w:style>
  <w:style w:type="character" w:styleId="ListLabel2454">
    <w:name w:val="ListLabel 2454"/>
    <w:qFormat/>
    <w:rPr>
      <w:rFonts w:ascii="Times New Roman" w:hAnsi="Times New Roman" w:cs="Courier New"/>
      <w:sz w:val="24"/>
    </w:rPr>
  </w:style>
  <w:style w:type="character" w:styleId="ListLabel2455">
    <w:name w:val="ListLabel 2455"/>
    <w:qFormat/>
    <w:rPr>
      <w:rFonts w:cs="Courier New"/>
    </w:rPr>
  </w:style>
  <w:style w:type="character" w:styleId="ListLabel2456">
    <w:name w:val="ListLabel 2456"/>
    <w:qFormat/>
    <w:rPr>
      <w:rFonts w:cs="Wingdings"/>
    </w:rPr>
  </w:style>
  <w:style w:type="character" w:styleId="ListLabel2457">
    <w:name w:val="ListLabel 2457"/>
    <w:qFormat/>
    <w:rPr>
      <w:rFonts w:cs="Symbol"/>
    </w:rPr>
  </w:style>
  <w:style w:type="character" w:styleId="ListLabel2458">
    <w:name w:val="ListLabel 2458"/>
    <w:qFormat/>
    <w:rPr>
      <w:rFonts w:cs="Courier New"/>
    </w:rPr>
  </w:style>
  <w:style w:type="character" w:styleId="ListLabel2459">
    <w:name w:val="ListLabel 2459"/>
    <w:qFormat/>
    <w:rPr>
      <w:rFonts w:cs="Wingdings"/>
    </w:rPr>
  </w:style>
  <w:style w:type="character" w:styleId="ListLabel2460">
    <w:name w:val="ListLabel 2460"/>
    <w:qFormat/>
    <w:rPr>
      <w:rFonts w:cs="Symbol"/>
    </w:rPr>
  </w:style>
  <w:style w:type="character" w:styleId="ListLabel2461">
    <w:name w:val="ListLabel 2461"/>
    <w:qFormat/>
    <w:rPr>
      <w:rFonts w:cs="Courier New"/>
    </w:rPr>
  </w:style>
  <w:style w:type="character" w:styleId="ListLabel2462">
    <w:name w:val="ListLabel 2462"/>
    <w:qFormat/>
    <w:rPr>
      <w:rFonts w:cs="Wingdings"/>
    </w:rPr>
  </w:style>
  <w:style w:type="character" w:styleId="ListLabel2463">
    <w:name w:val="ListLabel 2463"/>
    <w:qFormat/>
    <w:rPr>
      <w:rFonts w:ascii="Times New Roman" w:hAnsi="Times New Roman" w:cs="Courier New"/>
    </w:rPr>
  </w:style>
  <w:style w:type="character" w:styleId="ListLabel2464">
    <w:name w:val="ListLabel 2464"/>
    <w:qFormat/>
    <w:rPr>
      <w:rFonts w:cs="Courier New"/>
    </w:rPr>
  </w:style>
  <w:style w:type="character" w:styleId="ListLabel2465">
    <w:name w:val="ListLabel 2465"/>
    <w:qFormat/>
    <w:rPr>
      <w:rFonts w:cs="Wingdings"/>
    </w:rPr>
  </w:style>
  <w:style w:type="character" w:styleId="ListLabel2466">
    <w:name w:val="ListLabel 2466"/>
    <w:qFormat/>
    <w:rPr>
      <w:rFonts w:cs="Symbol"/>
    </w:rPr>
  </w:style>
  <w:style w:type="character" w:styleId="ListLabel2467">
    <w:name w:val="ListLabel 2467"/>
    <w:qFormat/>
    <w:rPr>
      <w:rFonts w:cs="Courier New"/>
    </w:rPr>
  </w:style>
  <w:style w:type="character" w:styleId="ListLabel2468">
    <w:name w:val="ListLabel 2468"/>
    <w:qFormat/>
    <w:rPr>
      <w:rFonts w:cs="Wingdings"/>
    </w:rPr>
  </w:style>
  <w:style w:type="character" w:styleId="ListLabel2469">
    <w:name w:val="ListLabel 2469"/>
    <w:qFormat/>
    <w:rPr>
      <w:rFonts w:cs="Symbol"/>
    </w:rPr>
  </w:style>
  <w:style w:type="character" w:styleId="ListLabel2470">
    <w:name w:val="ListLabel 2470"/>
    <w:qFormat/>
    <w:rPr>
      <w:rFonts w:cs="Courier New"/>
    </w:rPr>
  </w:style>
  <w:style w:type="character" w:styleId="ListLabel2471">
    <w:name w:val="ListLabel 2471"/>
    <w:qFormat/>
    <w:rPr>
      <w:rFonts w:cs="Wingdings"/>
    </w:rPr>
  </w:style>
  <w:style w:type="character" w:styleId="ListLabel2472">
    <w:name w:val="ListLabel 2472"/>
    <w:qFormat/>
    <w:rPr>
      <w:rFonts w:ascii="Times New Roman" w:hAnsi="Times New Roman" w:cs="Courier New"/>
    </w:rPr>
  </w:style>
  <w:style w:type="character" w:styleId="ListLabel2473">
    <w:name w:val="ListLabel 2473"/>
    <w:qFormat/>
    <w:rPr>
      <w:rFonts w:cs="Courier New"/>
    </w:rPr>
  </w:style>
  <w:style w:type="character" w:styleId="ListLabel2474">
    <w:name w:val="ListLabel 2474"/>
    <w:qFormat/>
    <w:rPr>
      <w:rFonts w:cs="Wingdings"/>
    </w:rPr>
  </w:style>
  <w:style w:type="character" w:styleId="ListLabel2475">
    <w:name w:val="ListLabel 2475"/>
    <w:qFormat/>
    <w:rPr>
      <w:rFonts w:cs="Symbol"/>
    </w:rPr>
  </w:style>
  <w:style w:type="character" w:styleId="ListLabel2476">
    <w:name w:val="ListLabel 2476"/>
    <w:qFormat/>
    <w:rPr>
      <w:rFonts w:cs="Courier New"/>
    </w:rPr>
  </w:style>
  <w:style w:type="character" w:styleId="ListLabel2477">
    <w:name w:val="ListLabel 2477"/>
    <w:qFormat/>
    <w:rPr>
      <w:rFonts w:cs="Wingdings"/>
    </w:rPr>
  </w:style>
  <w:style w:type="character" w:styleId="ListLabel2478">
    <w:name w:val="ListLabel 2478"/>
    <w:qFormat/>
    <w:rPr>
      <w:rFonts w:cs="Symbol"/>
    </w:rPr>
  </w:style>
  <w:style w:type="character" w:styleId="ListLabel2479">
    <w:name w:val="ListLabel 2479"/>
    <w:qFormat/>
    <w:rPr>
      <w:rFonts w:cs="Courier New"/>
    </w:rPr>
  </w:style>
  <w:style w:type="character" w:styleId="ListLabel2480">
    <w:name w:val="ListLabel 2480"/>
    <w:qFormat/>
    <w:rPr>
      <w:rFonts w:cs="Wingdings"/>
    </w:rPr>
  </w:style>
  <w:style w:type="character" w:styleId="ListLabel2481">
    <w:name w:val="ListLabel 2481"/>
    <w:qFormat/>
    <w:rPr>
      <w:rFonts w:ascii="Times New Roman" w:hAnsi="Times New Roman" w:cs="Courier New"/>
      <w:sz w:val="24"/>
    </w:rPr>
  </w:style>
  <w:style w:type="character" w:styleId="ListLabel2482">
    <w:name w:val="ListLabel 2482"/>
    <w:qFormat/>
    <w:rPr>
      <w:rFonts w:cs="Courier New"/>
    </w:rPr>
  </w:style>
  <w:style w:type="character" w:styleId="ListLabel2483">
    <w:name w:val="ListLabel 2483"/>
    <w:qFormat/>
    <w:rPr>
      <w:rFonts w:cs="Wingdings"/>
    </w:rPr>
  </w:style>
  <w:style w:type="character" w:styleId="ListLabel2484">
    <w:name w:val="ListLabel 2484"/>
    <w:qFormat/>
    <w:rPr>
      <w:rFonts w:cs="Symbol"/>
    </w:rPr>
  </w:style>
  <w:style w:type="character" w:styleId="ListLabel2485">
    <w:name w:val="ListLabel 2485"/>
    <w:qFormat/>
    <w:rPr>
      <w:rFonts w:cs="Courier New"/>
    </w:rPr>
  </w:style>
  <w:style w:type="character" w:styleId="ListLabel2486">
    <w:name w:val="ListLabel 2486"/>
    <w:qFormat/>
    <w:rPr>
      <w:rFonts w:cs="Wingdings"/>
    </w:rPr>
  </w:style>
  <w:style w:type="character" w:styleId="ListLabel2487">
    <w:name w:val="ListLabel 2487"/>
    <w:qFormat/>
    <w:rPr>
      <w:rFonts w:cs="Symbol"/>
    </w:rPr>
  </w:style>
  <w:style w:type="character" w:styleId="ListLabel2488">
    <w:name w:val="ListLabel 2488"/>
    <w:qFormat/>
    <w:rPr>
      <w:rFonts w:cs="Courier New"/>
    </w:rPr>
  </w:style>
  <w:style w:type="character" w:styleId="ListLabel2489">
    <w:name w:val="ListLabel 2489"/>
    <w:qFormat/>
    <w:rPr>
      <w:rFonts w:cs="Wingdings"/>
    </w:rPr>
  </w:style>
  <w:style w:type="character" w:styleId="ListLabel2490">
    <w:name w:val="ListLabel 2490"/>
    <w:qFormat/>
    <w:rPr>
      <w:rFonts w:ascii="Times New Roman" w:hAnsi="Times New Roman" w:cs="Symbol"/>
      <w:sz w:val="24"/>
    </w:rPr>
  </w:style>
  <w:style w:type="character" w:styleId="ListLabel2491">
    <w:name w:val="ListLabel 2491"/>
    <w:qFormat/>
    <w:rPr>
      <w:rFonts w:cs="Courier New"/>
    </w:rPr>
  </w:style>
  <w:style w:type="character" w:styleId="ListLabel2492">
    <w:name w:val="ListLabel 2492"/>
    <w:qFormat/>
    <w:rPr>
      <w:rFonts w:cs="Wingdings"/>
    </w:rPr>
  </w:style>
  <w:style w:type="character" w:styleId="ListLabel2493">
    <w:name w:val="ListLabel 2493"/>
    <w:qFormat/>
    <w:rPr>
      <w:rFonts w:cs="Symbol"/>
    </w:rPr>
  </w:style>
  <w:style w:type="character" w:styleId="ListLabel2494">
    <w:name w:val="ListLabel 2494"/>
    <w:qFormat/>
    <w:rPr>
      <w:rFonts w:cs="Courier New"/>
    </w:rPr>
  </w:style>
  <w:style w:type="character" w:styleId="ListLabel2495">
    <w:name w:val="ListLabel 2495"/>
    <w:qFormat/>
    <w:rPr>
      <w:rFonts w:cs="Wingdings"/>
    </w:rPr>
  </w:style>
  <w:style w:type="character" w:styleId="ListLabel2496">
    <w:name w:val="ListLabel 2496"/>
    <w:qFormat/>
    <w:rPr>
      <w:rFonts w:cs="Symbol"/>
    </w:rPr>
  </w:style>
  <w:style w:type="character" w:styleId="ListLabel2497">
    <w:name w:val="ListLabel 2497"/>
    <w:qFormat/>
    <w:rPr>
      <w:rFonts w:cs="Courier New"/>
    </w:rPr>
  </w:style>
  <w:style w:type="character" w:styleId="ListLabel2498">
    <w:name w:val="ListLabel 2498"/>
    <w:qFormat/>
    <w:rPr>
      <w:rFonts w:cs="Wingdings"/>
    </w:rPr>
  </w:style>
  <w:style w:type="character" w:styleId="ListLabel2499">
    <w:name w:val="ListLabel 2499"/>
    <w:qFormat/>
    <w:rPr>
      <w:rFonts w:ascii="Times New Roman" w:hAnsi="Times New Roman" w:cs="Symbol"/>
      <w:sz w:val="24"/>
    </w:rPr>
  </w:style>
  <w:style w:type="character" w:styleId="ListLabel2500">
    <w:name w:val="ListLabel 2500"/>
    <w:qFormat/>
    <w:rPr>
      <w:rFonts w:cs="Courier New"/>
    </w:rPr>
  </w:style>
  <w:style w:type="character" w:styleId="ListLabel2501">
    <w:name w:val="ListLabel 2501"/>
    <w:qFormat/>
    <w:rPr>
      <w:rFonts w:cs="Wingdings"/>
    </w:rPr>
  </w:style>
  <w:style w:type="character" w:styleId="ListLabel2502">
    <w:name w:val="ListLabel 2502"/>
    <w:qFormat/>
    <w:rPr>
      <w:rFonts w:cs="Symbol"/>
    </w:rPr>
  </w:style>
  <w:style w:type="character" w:styleId="ListLabel2503">
    <w:name w:val="ListLabel 2503"/>
    <w:qFormat/>
    <w:rPr>
      <w:rFonts w:cs="Courier New"/>
    </w:rPr>
  </w:style>
  <w:style w:type="character" w:styleId="ListLabel2504">
    <w:name w:val="ListLabel 2504"/>
    <w:qFormat/>
    <w:rPr>
      <w:rFonts w:cs="Wingdings"/>
    </w:rPr>
  </w:style>
  <w:style w:type="character" w:styleId="ListLabel2505">
    <w:name w:val="ListLabel 2505"/>
    <w:qFormat/>
    <w:rPr>
      <w:rFonts w:cs="Symbol"/>
    </w:rPr>
  </w:style>
  <w:style w:type="character" w:styleId="ListLabel2506">
    <w:name w:val="ListLabel 2506"/>
    <w:qFormat/>
    <w:rPr>
      <w:rFonts w:cs="Courier New"/>
    </w:rPr>
  </w:style>
  <w:style w:type="character" w:styleId="ListLabel2507">
    <w:name w:val="ListLabel 2507"/>
    <w:qFormat/>
    <w:rPr>
      <w:rFonts w:cs="Wingdings"/>
    </w:rPr>
  </w:style>
  <w:style w:type="character" w:styleId="ListLabel2508">
    <w:name w:val="ListLabel 2508"/>
    <w:qFormat/>
    <w:rPr>
      <w:rFonts w:ascii="Times New Roman" w:hAnsi="Times New Roman" w:cs="Symbol"/>
      <w:sz w:val="24"/>
    </w:rPr>
  </w:style>
  <w:style w:type="character" w:styleId="ListLabel2509">
    <w:name w:val="ListLabel 2509"/>
    <w:qFormat/>
    <w:rPr>
      <w:rFonts w:cs="Courier New"/>
    </w:rPr>
  </w:style>
  <w:style w:type="character" w:styleId="ListLabel2510">
    <w:name w:val="ListLabel 2510"/>
    <w:qFormat/>
    <w:rPr>
      <w:rFonts w:cs="Wingdings"/>
    </w:rPr>
  </w:style>
  <w:style w:type="character" w:styleId="ListLabel2511">
    <w:name w:val="ListLabel 2511"/>
    <w:qFormat/>
    <w:rPr>
      <w:rFonts w:cs="Symbol"/>
    </w:rPr>
  </w:style>
  <w:style w:type="character" w:styleId="ListLabel2512">
    <w:name w:val="ListLabel 2512"/>
    <w:qFormat/>
    <w:rPr>
      <w:rFonts w:cs="Courier New"/>
    </w:rPr>
  </w:style>
  <w:style w:type="character" w:styleId="ListLabel2513">
    <w:name w:val="ListLabel 2513"/>
    <w:qFormat/>
    <w:rPr>
      <w:rFonts w:cs="Wingdings"/>
    </w:rPr>
  </w:style>
  <w:style w:type="character" w:styleId="ListLabel2514">
    <w:name w:val="ListLabel 2514"/>
    <w:qFormat/>
    <w:rPr>
      <w:rFonts w:cs="Symbol"/>
    </w:rPr>
  </w:style>
  <w:style w:type="character" w:styleId="ListLabel2515">
    <w:name w:val="ListLabel 2515"/>
    <w:qFormat/>
    <w:rPr>
      <w:rFonts w:cs="Courier New"/>
    </w:rPr>
  </w:style>
  <w:style w:type="character" w:styleId="ListLabel2516">
    <w:name w:val="ListLabel 2516"/>
    <w:qFormat/>
    <w:rPr>
      <w:rFonts w:cs="Wingdings"/>
    </w:rPr>
  </w:style>
  <w:style w:type="character" w:styleId="ListLabel2517">
    <w:name w:val="ListLabel 2517"/>
    <w:qFormat/>
    <w:rPr>
      <w:rFonts w:ascii="Times New Roman" w:hAnsi="Times New Roman" w:cs="Symbol"/>
    </w:rPr>
  </w:style>
  <w:style w:type="character" w:styleId="ListLabel2518">
    <w:name w:val="ListLabel 2518"/>
    <w:qFormat/>
    <w:rPr>
      <w:rFonts w:cs="Courier New"/>
    </w:rPr>
  </w:style>
  <w:style w:type="character" w:styleId="ListLabel2519">
    <w:name w:val="ListLabel 2519"/>
    <w:qFormat/>
    <w:rPr>
      <w:rFonts w:cs="Wingdings"/>
    </w:rPr>
  </w:style>
  <w:style w:type="character" w:styleId="ListLabel2520">
    <w:name w:val="ListLabel 2520"/>
    <w:qFormat/>
    <w:rPr>
      <w:rFonts w:cs="Symbol"/>
    </w:rPr>
  </w:style>
  <w:style w:type="character" w:styleId="ListLabel2521">
    <w:name w:val="ListLabel 2521"/>
    <w:qFormat/>
    <w:rPr>
      <w:rFonts w:cs="Courier New"/>
    </w:rPr>
  </w:style>
  <w:style w:type="character" w:styleId="ListLabel2522">
    <w:name w:val="ListLabel 2522"/>
    <w:qFormat/>
    <w:rPr>
      <w:rFonts w:cs="Wingdings"/>
    </w:rPr>
  </w:style>
  <w:style w:type="character" w:styleId="ListLabel2523">
    <w:name w:val="ListLabel 2523"/>
    <w:qFormat/>
    <w:rPr>
      <w:rFonts w:cs="Symbol"/>
    </w:rPr>
  </w:style>
  <w:style w:type="character" w:styleId="ListLabel2524">
    <w:name w:val="ListLabel 2524"/>
    <w:qFormat/>
    <w:rPr>
      <w:rFonts w:cs="Courier New"/>
    </w:rPr>
  </w:style>
  <w:style w:type="character" w:styleId="ListLabel2525">
    <w:name w:val="ListLabel 2525"/>
    <w:qFormat/>
    <w:rPr>
      <w:rFonts w:cs="Wingdings"/>
    </w:rPr>
  </w:style>
  <w:style w:type="character" w:styleId="ListLabel2526">
    <w:name w:val="ListLabel 2526"/>
    <w:qFormat/>
    <w:rPr>
      <w:rFonts w:cs="OpenSymbol"/>
    </w:rPr>
  </w:style>
  <w:style w:type="character" w:styleId="ListLabel2527">
    <w:name w:val="ListLabel 2527"/>
    <w:qFormat/>
    <w:rPr>
      <w:rFonts w:cs="OpenSymbol"/>
    </w:rPr>
  </w:style>
  <w:style w:type="character" w:styleId="ListLabel2528">
    <w:name w:val="ListLabel 2528"/>
    <w:qFormat/>
    <w:rPr>
      <w:rFonts w:cs="OpenSymbol"/>
    </w:rPr>
  </w:style>
  <w:style w:type="character" w:styleId="ListLabel2529">
    <w:name w:val="ListLabel 2529"/>
    <w:qFormat/>
    <w:rPr>
      <w:rFonts w:cs="OpenSymbol"/>
    </w:rPr>
  </w:style>
  <w:style w:type="character" w:styleId="ListLabel2530">
    <w:name w:val="ListLabel 2530"/>
    <w:qFormat/>
    <w:rPr>
      <w:rFonts w:cs="OpenSymbol"/>
    </w:rPr>
  </w:style>
  <w:style w:type="character" w:styleId="ListLabel2531">
    <w:name w:val="ListLabel 2531"/>
    <w:qFormat/>
    <w:rPr>
      <w:rFonts w:cs="OpenSymbol"/>
    </w:rPr>
  </w:style>
  <w:style w:type="character" w:styleId="ListLabel2532">
    <w:name w:val="ListLabel 2532"/>
    <w:qFormat/>
    <w:rPr>
      <w:rFonts w:cs="OpenSymbol"/>
    </w:rPr>
  </w:style>
  <w:style w:type="character" w:styleId="ListLabel2533">
    <w:name w:val="ListLabel 2533"/>
    <w:qFormat/>
    <w:rPr>
      <w:rFonts w:cs="OpenSymbol"/>
    </w:rPr>
  </w:style>
  <w:style w:type="character" w:styleId="ListLabel2534">
    <w:name w:val="ListLabel 2534"/>
    <w:qFormat/>
    <w:rPr>
      <w:rFonts w:cs="OpenSymbol"/>
    </w:rPr>
  </w:style>
  <w:style w:type="character" w:styleId="ListLabel2535">
    <w:name w:val="ListLabel 2535"/>
    <w:qFormat/>
    <w:rPr>
      <w:rFonts w:cs="OpenSymbol"/>
    </w:rPr>
  </w:style>
  <w:style w:type="character" w:styleId="ListLabel2536">
    <w:name w:val="ListLabel 2536"/>
    <w:qFormat/>
    <w:rPr>
      <w:rFonts w:cs="OpenSymbol"/>
    </w:rPr>
  </w:style>
  <w:style w:type="character" w:styleId="ListLabel2537">
    <w:name w:val="ListLabel 2537"/>
    <w:qFormat/>
    <w:rPr>
      <w:rFonts w:cs="OpenSymbol"/>
    </w:rPr>
  </w:style>
  <w:style w:type="character" w:styleId="ListLabel2538">
    <w:name w:val="ListLabel 2538"/>
    <w:qFormat/>
    <w:rPr>
      <w:rFonts w:cs="OpenSymbol"/>
    </w:rPr>
  </w:style>
  <w:style w:type="character" w:styleId="ListLabel2539">
    <w:name w:val="ListLabel 2539"/>
    <w:qFormat/>
    <w:rPr>
      <w:rFonts w:cs="OpenSymbol"/>
    </w:rPr>
  </w:style>
  <w:style w:type="character" w:styleId="ListLabel2540">
    <w:name w:val="ListLabel 2540"/>
    <w:qFormat/>
    <w:rPr>
      <w:rFonts w:cs="OpenSymbol"/>
    </w:rPr>
  </w:style>
  <w:style w:type="character" w:styleId="ListLabel2541">
    <w:name w:val="ListLabel 2541"/>
    <w:qFormat/>
    <w:rPr>
      <w:rFonts w:cs="OpenSymbol"/>
    </w:rPr>
  </w:style>
  <w:style w:type="character" w:styleId="ListLabel2542">
    <w:name w:val="ListLabel 2542"/>
    <w:qFormat/>
    <w:rPr>
      <w:rFonts w:cs="OpenSymbol"/>
    </w:rPr>
  </w:style>
  <w:style w:type="character" w:styleId="ListLabel2543">
    <w:name w:val="ListLabel 2543"/>
    <w:qFormat/>
    <w:rPr>
      <w:rFonts w:cs="OpenSymbol"/>
    </w:rPr>
  </w:style>
  <w:style w:type="character" w:styleId="ListLabel2544">
    <w:name w:val="ListLabel 2544"/>
    <w:qFormat/>
    <w:rPr>
      <w:rFonts w:cs="OpenSymbol"/>
    </w:rPr>
  </w:style>
  <w:style w:type="character" w:styleId="ListLabel2545">
    <w:name w:val="ListLabel 2545"/>
    <w:qFormat/>
    <w:rPr>
      <w:rFonts w:cs="OpenSymbol"/>
    </w:rPr>
  </w:style>
  <w:style w:type="character" w:styleId="ListLabel2546">
    <w:name w:val="ListLabel 2546"/>
    <w:qFormat/>
    <w:rPr>
      <w:rFonts w:cs="OpenSymbol"/>
    </w:rPr>
  </w:style>
  <w:style w:type="character" w:styleId="ListLabel2547">
    <w:name w:val="ListLabel 2547"/>
    <w:qFormat/>
    <w:rPr>
      <w:rFonts w:cs="OpenSymbol"/>
    </w:rPr>
  </w:style>
  <w:style w:type="character" w:styleId="ListLabel2548">
    <w:name w:val="ListLabel 2548"/>
    <w:qFormat/>
    <w:rPr>
      <w:rFonts w:cs="OpenSymbol"/>
    </w:rPr>
  </w:style>
  <w:style w:type="character" w:styleId="ListLabel2549">
    <w:name w:val="ListLabel 2549"/>
    <w:qFormat/>
    <w:rPr>
      <w:rFonts w:cs="OpenSymbol"/>
    </w:rPr>
  </w:style>
  <w:style w:type="character" w:styleId="ListLabel2550">
    <w:name w:val="ListLabel 2550"/>
    <w:qFormat/>
    <w:rPr>
      <w:rFonts w:cs="OpenSymbol"/>
    </w:rPr>
  </w:style>
  <w:style w:type="character" w:styleId="ListLabel2551">
    <w:name w:val="ListLabel 2551"/>
    <w:qFormat/>
    <w:rPr>
      <w:rFonts w:cs="OpenSymbol"/>
    </w:rPr>
  </w:style>
  <w:style w:type="character" w:styleId="ListLabel2552">
    <w:name w:val="ListLabel 2552"/>
    <w:qFormat/>
    <w:rPr>
      <w:rFonts w:cs="OpenSymbol"/>
    </w:rPr>
  </w:style>
  <w:style w:type="character" w:styleId="ListLabel2553">
    <w:name w:val="ListLabel 2553"/>
    <w:qFormat/>
    <w:rPr>
      <w:rFonts w:cs="OpenSymbol"/>
    </w:rPr>
  </w:style>
  <w:style w:type="character" w:styleId="ListLabel2554">
    <w:name w:val="ListLabel 2554"/>
    <w:qFormat/>
    <w:rPr>
      <w:rFonts w:cs="OpenSymbol"/>
    </w:rPr>
  </w:style>
  <w:style w:type="character" w:styleId="ListLabel2555">
    <w:name w:val="ListLabel 2555"/>
    <w:qFormat/>
    <w:rPr>
      <w:rFonts w:cs="OpenSymbol"/>
    </w:rPr>
  </w:style>
  <w:style w:type="character" w:styleId="ListLabel2556">
    <w:name w:val="ListLabel 2556"/>
    <w:qFormat/>
    <w:rPr>
      <w:rFonts w:cs="OpenSymbol"/>
    </w:rPr>
  </w:style>
  <w:style w:type="character" w:styleId="ListLabel2557">
    <w:name w:val="ListLabel 2557"/>
    <w:qFormat/>
    <w:rPr>
      <w:rFonts w:cs="OpenSymbol"/>
    </w:rPr>
  </w:style>
  <w:style w:type="character" w:styleId="ListLabel2558">
    <w:name w:val="ListLabel 2558"/>
    <w:qFormat/>
    <w:rPr>
      <w:rFonts w:cs="OpenSymbol"/>
    </w:rPr>
  </w:style>
  <w:style w:type="character" w:styleId="ListLabel2559">
    <w:name w:val="ListLabel 2559"/>
    <w:qFormat/>
    <w:rPr>
      <w:rFonts w:cs="OpenSymbol"/>
    </w:rPr>
  </w:style>
  <w:style w:type="character" w:styleId="ListLabel2560">
    <w:name w:val="ListLabel 2560"/>
    <w:qFormat/>
    <w:rPr>
      <w:rFonts w:cs="OpenSymbol"/>
    </w:rPr>
  </w:style>
  <w:style w:type="character" w:styleId="ListLabel2561">
    <w:name w:val="ListLabel 2561"/>
    <w:qFormat/>
    <w:rPr>
      <w:rFonts w:cs="OpenSymbol"/>
    </w:rPr>
  </w:style>
  <w:style w:type="character" w:styleId="ListLabel2562">
    <w:name w:val="ListLabel 2562"/>
    <w:qFormat/>
    <w:rPr>
      <w:rFonts w:cs="OpenSymbol"/>
    </w:rPr>
  </w:style>
  <w:style w:type="character" w:styleId="ListLabel2563">
    <w:name w:val="ListLabel 2563"/>
    <w:qFormat/>
    <w:rPr>
      <w:rFonts w:cs="OpenSymbol"/>
    </w:rPr>
  </w:style>
  <w:style w:type="character" w:styleId="ListLabel2564">
    <w:name w:val="ListLabel 2564"/>
    <w:qFormat/>
    <w:rPr>
      <w:rFonts w:cs="OpenSymbol"/>
    </w:rPr>
  </w:style>
  <w:style w:type="character" w:styleId="ListLabel2565">
    <w:name w:val="ListLabel 2565"/>
    <w:qFormat/>
    <w:rPr>
      <w:rFonts w:cs="OpenSymbol"/>
    </w:rPr>
  </w:style>
  <w:style w:type="character" w:styleId="ListLabel2566">
    <w:name w:val="ListLabel 2566"/>
    <w:qFormat/>
    <w:rPr>
      <w:rFonts w:cs="OpenSymbol"/>
    </w:rPr>
  </w:style>
  <w:style w:type="character" w:styleId="ListLabel2567">
    <w:name w:val="ListLabel 2567"/>
    <w:qFormat/>
    <w:rPr>
      <w:rFonts w:cs="OpenSymbol"/>
    </w:rPr>
  </w:style>
  <w:style w:type="character" w:styleId="ListLabel2568">
    <w:name w:val="ListLabel 2568"/>
    <w:qFormat/>
    <w:rPr>
      <w:rFonts w:cs="OpenSymbol"/>
    </w:rPr>
  </w:style>
  <w:style w:type="character" w:styleId="ListLabel2569">
    <w:name w:val="ListLabel 2569"/>
    <w:qFormat/>
    <w:rPr>
      <w:rFonts w:cs="OpenSymbol"/>
    </w:rPr>
  </w:style>
  <w:style w:type="character" w:styleId="ListLabel2570">
    <w:name w:val="ListLabel 2570"/>
    <w:qFormat/>
    <w:rPr>
      <w:rFonts w:cs="OpenSymbol"/>
    </w:rPr>
  </w:style>
  <w:style w:type="character" w:styleId="ListLabel2571">
    <w:name w:val="ListLabel 2571"/>
    <w:qFormat/>
    <w:rPr>
      <w:rFonts w:cs="OpenSymbol"/>
    </w:rPr>
  </w:style>
  <w:style w:type="character" w:styleId="ListLabel2572">
    <w:name w:val="ListLabel 2572"/>
    <w:qFormat/>
    <w:rPr>
      <w:rFonts w:cs="OpenSymbol"/>
    </w:rPr>
  </w:style>
  <w:style w:type="character" w:styleId="ListLabel2573">
    <w:name w:val="ListLabel 2573"/>
    <w:qFormat/>
    <w:rPr>
      <w:rFonts w:cs="OpenSymbol"/>
    </w:rPr>
  </w:style>
  <w:style w:type="character" w:styleId="ListLabel2574">
    <w:name w:val="ListLabel 2574"/>
    <w:qFormat/>
    <w:rPr>
      <w:rFonts w:cs="OpenSymbol"/>
    </w:rPr>
  </w:style>
  <w:style w:type="character" w:styleId="ListLabel2575">
    <w:name w:val="ListLabel 2575"/>
    <w:qFormat/>
    <w:rPr>
      <w:rFonts w:cs="OpenSymbol"/>
    </w:rPr>
  </w:style>
  <w:style w:type="character" w:styleId="ListLabel2576">
    <w:name w:val="ListLabel 2576"/>
    <w:qFormat/>
    <w:rPr>
      <w:rFonts w:cs="OpenSymbol"/>
    </w:rPr>
  </w:style>
  <w:style w:type="character" w:styleId="ListLabel2577">
    <w:name w:val="ListLabel 2577"/>
    <w:qFormat/>
    <w:rPr>
      <w:rFonts w:cs="OpenSymbol"/>
    </w:rPr>
  </w:style>
  <w:style w:type="character" w:styleId="ListLabel2578">
    <w:name w:val="ListLabel 2578"/>
    <w:qFormat/>
    <w:rPr>
      <w:rFonts w:cs="OpenSymbol"/>
    </w:rPr>
  </w:style>
  <w:style w:type="character" w:styleId="ListLabel2579">
    <w:name w:val="ListLabel 2579"/>
    <w:qFormat/>
    <w:rPr>
      <w:rFonts w:cs="OpenSymbol"/>
    </w:rPr>
  </w:style>
  <w:style w:type="character" w:styleId="ListLabel2580">
    <w:name w:val="ListLabel 2580"/>
    <w:qFormat/>
    <w:rPr>
      <w:rFonts w:cs="OpenSymbol"/>
    </w:rPr>
  </w:style>
  <w:style w:type="character" w:styleId="ListLabel2581">
    <w:name w:val="ListLabel 2581"/>
    <w:qFormat/>
    <w:rPr>
      <w:rFonts w:cs="OpenSymbol"/>
    </w:rPr>
  </w:style>
  <w:style w:type="character" w:styleId="ListLabel2582">
    <w:name w:val="ListLabel 2582"/>
    <w:qFormat/>
    <w:rPr>
      <w:rFonts w:cs="OpenSymbol"/>
    </w:rPr>
  </w:style>
  <w:style w:type="character" w:styleId="ListLabel2583">
    <w:name w:val="ListLabel 2583"/>
    <w:qFormat/>
    <w:rPr>
      <w:rFonts w:cs="OpenSymbol"/>
    </w:rPr>
  </w:style>
  <w:style w:type="character" w:styleId="ListLabel2584">
    <w:name w:val="ListLabel 2584"/>
    <w:qFormat/>
    <w:rPr>
      <w:rFonts w:cs="OpenSymbol"/>
    </w:rPr>
  </w:style>
  <w:style w:type="character" w:styleId="ListLabel2585">
    <w:name w:val="ListLabel 2585"/>
    <w:qFormat/>
    <w:rPr>
      <w:rFonts w:cs="OpenSymbol"/>
    </w:rPr>
  </w:style>
  <w:style w:type="character" w:styleId="ListLabel2586">
    <w:name w:val="ListLabel 2586"/>
    <w:qFormat/>
    <w:rPr>
      <w:rFonts w:cs="OpenSymbol"/>
    </w:rPr>
  </w:style>
  <w:style w:type="character" w:styleId="ListLabel2587">
    <w:name w:val="ListLabel 2587"/>
    <w:qFormat/>
    <w:rPr>
      <w:rFonts w:cs="OpenSymbol"/>
    </w:rPr>
  </w:style>
  <w:style w:type="character" w:styleId="ListLabel2588">
    <w:name w:val="ListLabel 2588"/>
    <w:qFormat/>
    <w:rPr>
      <w:rFonts w:cs="OpenSymbol"/>
    </w:rPr>
  </w:style>
  <w:style w:type="character" w:styleId="ListLabel2589">
    <w:name w:val="ListLabel 2589"/>
    <w:qFormat/>
    <w:rPr>
      <w:rFonts w:cs="OpenSymbol"/>
    </w:rPr>
  </w:style>
  <w:style w:type="character" w:styleId="ListLabel2590">
    <w:name w:val="ListLabel 2590"/>
    <w:qFormat/>
    <w:rPr>
      <w:rFonts w:cs="OpenSymbol"/>
    </w:rPr>
  </w:style>
  <w:style w:type="character" w:styleId="ListLabel2591">
    <w:name w:val="ListLabel 2591"/>
    <w:qFormat/>
    <w:rPr>
      <w:rFonts w:cs="OpenSymbol"/>
    </w:rPr>
  </w:style>
  <w:style w:type="character" w:styleId="ListLabel2592">
    <w:name w:val="ListLabel 2592"/>
    <w:qFormat/>
    <w:rPr>
      <w:rFonts w:cs="OpenSymbol"/>
    </w:rPr>
  </w:style>
  <w:style w:type="character" w:styleId="ListLabel2593">
    <w:name w:val="ListLabel 2593"/>
    <w:qFormat/>
    <w:rPr>
      <w:rFonts w:cs="OpenSymbol"/>
    </w:rPr>
  </w:style>
  <w:style w:type="character" w:styleId="ListLabel2594">
    <w:name w:val="ListLabel 2594"/>
    <w:qFormat/>
    <w:rPr>
      <w:rFonts w:cs="OpenSymbol"/>
    </w:rPr>
  </w:style>
  <w:style w:type="character" w:styleId="ListLabel2595">
    <w:name w:val="ListLabel 2595"/>
    <w:qFormat/>
    <w:rPr>
      <w:rFonts w:cs="OpenSymbol"/>
    </w:rPr>
  </w:style>
  <w:style w:type="character" w:styleId="ListLabel2596">
    <w:name w:val="ListLabel 2596"/>
    <w:qFormat/>
    <w:rPr>
      <w:rFonts w:cs="OpenSymbol"/>
    </w:rPr>
  </w:style>
  <w:style w:type="character" w:styleId="ListLabel2597">
    <w:name w:val="ListLabel 2597"/>
    <w:qFormat/>
    <w:rPr>
      <w:rFonts w:cs="OpenSymbol"/>
    </w:rPr>
  </w:style>
  <w:style w:type="character" w:styleId="ListLabel2598">
    <w:name w:val="ListLabel 2598"/>
    <w:qFormat/>
    <w:rPr>
      <w:rFonts w:cs="OpenSymbol"/>
    </w:rPr>
  </w:style>
  <w:style w:type="character" w:styleId="ListLabel2599">
    <w:name w:val="ListLabel 2599"/>
    <w:qFormat/>
    <w:rPr>
      <w:rFonts w:cs="OpenSymbol"/>
    </w:rPr>
  </w:style>
  <w:style w:type="character" w:styleId="ListLabel2600">
    <w:name w:val="ListLabel 2600"/>
    <w:qFormat/>
    <w:rPr>
      <w:rFonts w:cs="OpenSymbol"/>
    </w:rPr>
  </w:style>
  <w:style w:type="character" w:styleId="ListLabel2601">
    <w:name w:val="ListLabel 2601"/>
    <w:qFormat/>
    <w:rPr>
      <w:rFonts w:cs="OpenSymbol"/>
    </w:rPr>
  </w:style>
  <w:style w:type="character" w:styleId="ListLabel2602">
    <w:name w:val="ListLabel 2602"/>
    <w:qFormat/>
    <w:rPr>
      <w:rFonts w:cs="OpenSymbol"/>
    </w:rPr>
  </w:style>
  <w:style w:type="character" w:styleId="ListLabel2603">
    <w:name w:val="ListLabel 2603"/>
    <w:qFormat/>
    <w:rPr>
      <w:rFonts w:cs="OpenSymbol"/>
    </w:rPr>
  </w:style>
  <w:style w:type="character" w:styleId="ListLabel2604">
    <w:name w:val="ListLabel 2604"/>
    <w:qFormat/>
    <w:rPr>
      <w:rFonts w:cs="OpenSymbol"/>
    </w:rPr>
  </w:style>
  <w:style w:type="character" w:styleId="ListLabel2605">
    <w:name w:val="ListLabel 2605"/>
    <w:qFormat/>
    <w:rPr>
      <w:rFonts w:cs="OpenSymbol"/>
    </w:rPr>
  </w:style>
  <w:style w:type="character" w:styleId="ListLabel2606">
    <w:name w:val="ListLabel 2606"/>
    <w:qFormat/>
    <w:rPr>
      <w:rFonts w:cs="OpenSymbol"/>
    </w:rPr>
  </w:style>
  <w:style w:type="character" w:styleId="ListLabel2607">
    <w:name w:val="ListLabel 2607"/>
    <w:qFormat/>
    <w:rPr>
      <w:rFonts w:cs="OpenSymbol"/>
    </w:rPr>
  </w:style>
  <w:style w:type="character" w:styleId="ListLabel2608">
    <w:name w:val="ListLabel 2608"/>
    <w:qFormat/>
    <w:rPr>
      <w:rFonts w:cs="OpenSymbol"/>
    </w:rPr>
  </w:style>
  <w:style w:type="character" w:styleId="ListLabel2609">
    <w:name w:val="ListLabel 2609"/>
    <w:qFormat/>
    <w:rPr>
      <w:rFonts w:cs="OpenSymbol"/>
    </w:rPr>
  </w:style>
  <w:style w:type="character" w:styleId="ListLabel2610">
    <w:name w:val="ListLabel 2610"/>
    <w:qFormat/>
    <w:rPr>
      <w:rFonts w:cs="OpenSymbol"/>
    </w:rPr>
  </w:style>
  <w:style w:type="character" w:styleId="ListLabel2611">
    <w:name w:val="ListLabel 2611"/>
    <w:qFormat/>
    <w:rPr>
      <w:rFonts w:cs="OpenSymbol"/>
    </w:rPr>
  </w:style>
  <w:style w:type="character" w:styleId="ListLabel2612">
    <w:name w:val="ListLabel 2612"/>
    <w:qFormat/>
    <w:rPr>
      <w:rFonts w:cs="OpenSymbol"/>
    </w:rPr>
  </w:style>
  <w:style w:type="character" w:styleId="ListLabel2613">
    <w:name w:val="ListLabel 2613"/>
    <w:qFormat/>
    <w:rPr>
      <w:rFonts w:cs="OpenSymbol"/>
    </w:rPr>
  </w:style>
  <w:style w:type="character" w:styleId="ListLabel2614">
    <w:name w:val="ListLabel 2614"/>
    <w:qFormat/>
    <w:rPr>
      <w:rFonts w:cs="OpenSymbol"/>
    </w:rPr>
  </w:style>
  <w:style w:type="character" w:styleId="ListLabel2615">
    <w:name w:val="ListLabel 2615"/>
    <w:qFormat/>
    <w:rPr>
      <w:rFonts w:cs="OpenSymbol"/>
    </w:rPr>
  </w:style>
  <w:style w:type="character" w:styleId="ListLabel2616">
    <w:name w:val="ListLabel 2616"/>
    <w:qFormat/>
    <w:rPr>
      <w:rFonts w:cs="OpenSymbol"/>
    </w:rPr>
  </w:style>
  <w:style w:type="character" w:styleId="ListLabel2617">
    <w:name w:val="ListLabel 2617"/>
    <w:qFormat/>
    <w:rPr>
      <w:rFonts w:cs="OpenSymbol"/>
    </w:rPr>
  </w:style>
  <w:style w:type="character" w:styleId="ListLabel2618">
    <w:name w:val="ListLabel 2618"/>
    <w:qFormat/>
    <w:rPr>
      <w:rFonts w:cs="OpenSymbol"/>
    </w:rPr>
  </w:style>
  <w:style w:type="character" w:styleId="ListLabel2619">
    <w:name w:val="ListLabel 2619"/>
    <w:qFormat/>
    <w:rPr>
      <w:rFonts w:cs="OpenSymbol"/>
    </w:rPr>
  </w:style>
  <w:style w:type="character" w:styleId="ListLabel2620">
    <w:name w:val="ListLabel 2620"/>
    <w:qFormat/>
    <w:rPr>
      <w:rFonts w:cs="OpenSymbol"/>
    </w:rPr>
  </w:style>
  <w:style w:type="character" w:styleId="ListLabel2621">
    <w:name w:val="ListLabel 2621"/>
    <w:qFormat/>
    <w:rPr>
      <w:rFonts w:cs="OpenSymbol"/>
    </w:rPr>
  </w:style>
  <w:style w:type="character" w:styleId="ListLabel2622">
    <w:name w:val="ListLabel 2622"/>
    <w:qFormat/>
    <w:rPr>
      <w:rFonts w:cs="OpenSymbol"/>
    </w:rPr>
  </w:style>
  <w:style w:type="character" w:styleId="ListLabel2623">
    <w:name w:val="ListLabel 2623"/>
    <w:qFormat/>
    <w:rPr>
      <w:rFonts w:cs="OpenSymbol"/>
    </w:rPr>
  </w:style>
  <w:style w:type="character" w:styleId="ListLabel2624">
    <w:name w:val="ListLabel 2624"/>
    <w:qFormat/>
    <w:rPr>
      <w:rFonts w:cs="OpenSymbol"/>
    </w:rPr>
  </w:style>
  <w:style w:type="character" w:styleId="ListLabel2625">
    <w:name w:val="ListLabel 2625"/>
    <w:qFormat/>
    <w:rPr>
      <w:rFonts w:cs="OpenSymbol"/>
    </w:rPr>
  </w:style>
  <w:style w:type="character" w:styleId="ListLabel2626">
    <w:name w:val="ListLabel 2626"/>
    <w:qFormat/>
    <w:rPr>
      <w:rFonts w:cs="OpenSymbol"/>
    </w:rPr>
  </w:style>
  <w:style w:type="character" w:styleId="ListLabel2627">
    <w:name w:val="ListLabel 2627"/>
    <w:qFormat/>
    <w:rPr>
      <w:rFonts w:cs="OpenSymbol"/>
    </w:rPr>
  </w:style>
  <w:style w:type="character" w:styleId="ListLabel2628">
    <w:name w:val="ListLabel 2628"/>
    <w:qFormat/>
    <w:rPr>
      <w:rFonts w:cs="OpenSymbol"/>
    </w:rPr>
  </w:style>
  <w:style w:type="character" w:styleId="ListLabel2629">
    <w:name w:val="ListLabel 2629"/>
    <w:qFormat/>
    <w:rPr>
      <w:rFonts w:cs="OpenSymbol"/>
    </w:rPr>
  </w:style>
  <w:style w:type="character" w:styleId="ListLabel2630">
    <w:name w:val="ListLabel 2630"/>
    <w:qFormat/>
    <w:rPr>
      <w:rFonts w:cs="OpenSymbol"/>
    </w:rPr>
  </w:style>
  <w:style w:type="character" w:styleId="ListLabel2631">
    <w:name w:val="ListLabel 2631"/>
    <w:qFormat/>
    <w:rPr>
      <w:rFonts w:cs="OpenSymbol"/>
    </w:rPr>
  </w:style>
  <w:style w:type="character" w:styleId="ListLabel2632">
    <w:name w:val="ListLabel 2632"/>
    <w:qFormat/>
    <w:rPr>
      <w:rFonts w:cs="OpenSymbol"/>
    </w:rPr>
  </w:style>
  <w:style w:type="character" w:styleId="ListLabel2633">
    <w:name w:val="ListLabel 2633"/>
    <w:qFormat/>
    <w:rPr>
      <w:rFonts w:cs="OpenSymbol"/>
    </w:rPr>
  </w:style>
  <w:style w:type="character" w:styleId="ListLabel2634">
    <w:name w:val="ListLabel 2634"/>
    <w:qFormat/>
    <w:rPr>
      <w:rFonts w:cs="OpenSymbol"/>
    </w:rPr>
  </w:style>
  <w:style w:type="character" w:styleId="ListLabel2635">
    <w:name w:val="ListLabel 2635"/>
    <w:qFormat/>
    <w:rPr>
      <w:rFonts w:cs="OpenSymbol"/>
    </w:rPr>
  </w:style>
  <w:style w:type="character" w:styleId="ListLabel2636">
    <w:name w:val="ListLabel 2636"/>
    <w:qFormat/>
    <w:rPr>
      <w:rFonts w:cs="OpenSymbol"/>
    </w:rPr>
  </w:style>
  <w:style w:type="character" w:styleId="ListLabel2637">
    <w:name w:val="ListLabel 2637"/>
    <w:qFormat/>
    <w:rPr>
      <w:rFonts w:cs="OpenSymbol"/>
    </w:rPr>
  </w:style>
  <w:style w:type="character" w:styleId="ListLabel2638">
    <w:name w:val="ListLabel 2638"/>
    <w:qFormat/>
    <w:rPr>
      <w:rFonts w:cs="OpenSymbol"/>
    </w:rPr>
  </w:style>
  <w:style w:type="character" w:styleId="ListLabel2639">
    <w:name w:val="ListLabel 2639"/>
    <w:qFormat/>
    <w:rPr>
      <w:rFonts w:cs="OpenSymbol"/>
    </w:rPr>
  </w:style>
  <w:style w:type="character" w:styleId="ListLabel2640">
    <w:name w:val="ListLabel 2640"/>
    <w:qFormat/>
    <w:rPr>
      <w:rFonts w:cs="OpenSymbol"/>
    </w:rPr>
  </w:style>
  <w:style w:type="character" w:styleId="ListLabel2641">
    <w:name w:val="ListLabel 2641"/>
    <w:qFormat/>
    <w:rPr>
      <w:rFonts w:cs="OpenSymbol"/>
    </w:rPr>
  </w:style>
  <w:style w:type="character" w:styleId="ListLabel2642">
    <w:name w:val="ListLabel 2642"/>
    <w:qFormat/>
    <w:rPr>
      <w:rFonts w:cs="OpenSymbol"/>
    </w:rPr>
  </w:style>
  <w:style w:type="character" w:styleId="ListLabel2643">
    <w:name w:val="ListLabel 2643"/>
    <w:qFormat/>
    <w:rPr>
      <w:rFonts w:cs="OpenSymbol"/>
    </w:rPr>
  </w:style>
  <w:style w:type="character" w:styleId="ListLabel2644">
    <w:name w:val="ListLabel 2644"/>
    <w:qFormat/>
    <w:rPr>
      <w:rFonts w:cs="OpenSymbol"/>
    </w:rPr>
  </w:style>
  <w:style w:type="character" w:styleId="ListLabel2645">
    <w:name w:val="ListLabel 2645"/>
    <w:qFormat/>
    <w:rPr>
      <w:rFonts w:cs="OpenSymbol"/>
    </w:rPr>
  </w:style>
  <w:style w:type="character" w:styleId="ListLabel2646">
    <w:name w:val="ListLabel 2646"/>
    <w:qFormat/>
    <w:rPr>
      <w:rFonts w:cs="OpenSymbol"/>
    </w:rPr>
  </w:style>
  <w:style w:type="character" w:styleId="ListLabel2647">
    <w:name w:val="ListLabel 2647"/>
    <w:qFormat/>
    <w:rPr>
      <w:rFonts w:cs="OpenSymbol"/>
    </w:rPr>
  </w:style>
  <w:style w:type="character" w:styleId="ListLabel2648">
    <w:name w:val="ListLabel 2648"/>
    <w:qFormat/>
    <w:rPr>
      <w:rFonts w:cs="OpenSymbol"/>
    </w:rPr>
  </w:style>
  <w:style w:type="character" w:styleId="ListLabel2649">
    <w:name w:val="ListLabel 2649"/>
    <w:qFormat/>
    <w:rPr>
      <w:rFonts w:cs="OpenSymbol"/>
    </w:rPr>
  </w:style>
  <w:style w:type="character" w:styleId="ListLabel2650">
    <w:name w:val="ListLabel 2650"/>
    <w:qFormat/>
    <w:rPr>
      <w:rFonts w:cs="OpenSymbol"/>
    </w:rPr>
  </w:style>
  <w:style w:type="character" w:styleId="ListLabel2651">
    <w:name w:val="ListLabel 2651"/>
    <w:qFormat/>
    <w:rPr>
      <w:rFonts w:cs="OpenSymbol"/>
    </w:rPr>
  </w:style>
  <w:style w:type="character" w:styleId="ListLabel2652">
    <w:name w:val="ListLabel 2652"/>
    <w:qFormat/>
    <w:rPr>
      <w:rFonts w:cs="OpenSymbol"/>
    </w:rPr>
  </w:style>
  <w:style w:type="character" w:styleId="ListLabel2653">
    <w:name w:val="ListLabel 2653"/>
    <w:qFormat/>
    <w:rPr>
      <w:rFonts w:cs="OpenSymbol"/>
    </w:rPr>
  </w:style>
  <w:style w:type="character" w:styleId="ListLabel2654">
    <w:name w:val="ListLabel 2654"/>
    <w:qFormat/>
    <w:rPr>
      <w:rFonts w:cs="OpenSymbol"/>
    </w:rPr>
  </w:style>
  <w:style w:type="character" w:styleId="ListLabel2655">
    <w:name w:val="ListLabel 2655"/>
    <w:qFormat/>
    <w:rPr>
      <w:rFonts w:cs="OpenSymbol"/>
    </w:rPr>
  </w:style>
  <w:style w:type="character" w:styleId="ListLabel2656">
    <w:name w:val="ListLabel 2656"/>
    <w:qFormat/>
    <w:rPr>
      <w:rFonts w:cs="OpenSymbol"/>
    </w:rPr>
  </w:style>
  <w:style w:type="character" w:styleId="ListLabel2657">
    <w:name w:val="ListLabel 2657"/>
    <w:qFormat/>
    <w:rPr>
      <w:rFonts w:cs="OpenSymbol"/>
    </w:rPr>
  </w:style>
  <w:style w:type="character" w:styleId="ListLabel2658">
    <w:name w:val="ListLabel 2658"/>
    <w:qFormat/>
    <w:rPr>
      <w:rFonts w:cs="OpenSymbol"/>
    </w:rPr>
  </w:style>
  <w:style w:type="character" w:styleId="ListLabel2659">
    <w:name w:val="ListLabel 2659"/>
    <w:qFormat/>
    <w:rPr>
      <w:rFonts w:cs="OpenSymbol"/>
    </w:rPr>
  </w:style>
  <w:style w:type="character" w:styleId="ListLabel2660">
    <w:name w:val="ListLabel 2660"/>
    <w:qFormat/>
    <w:rPr>
      <w:rFonts w:cs="OpenSymbol"/>
    </w:rPr>
  </w:style>
  <w:style w:type="character" w:styleId="ListLabel2661">
    <w:name w:val="ListLabel 2661"/>
    <w:qFormat/>
    <w:rPr>
      <w:rFonts w:cs="OpenSymbol"/>
    </w:rPr>
  </w:style>
  <w:style w:type="character" w:styleId="ListLabel2662">
    <w:name w:val="ListLabel 2662"/>
    <w:qFormat/>
    <w:rPr>
      <w:rFonts w:cs="OpenSymbol"/>
    </w:rPr>
  </w:style>
  <w:style w:type="character" w:styleId="ListLabel2663">
    <w:name w:val="ListLabel 2663"/>
    <w:qFormat/>
    <w:rPr>
      <w:rFonts w:cs="OpenSymbol"/>
    </w:rPr>
  </w:style>
  <w:style w:type="character" w:styleId="ListLabel2664">
    <w:name w:val="ListLabel 2664"/>
    <w:qFormat/>
    <w:rPr>
      <w:rFonts w:cs="OpenSymbol"/>
    </w:rPr>
  </w:style>
  <w:style w:type="character" w:styleId="ListLabel2665">
    <w:name w:val="ListLabel 2665"/>
    <w:qFormat/>
    <w:rPr>
      <w:rFonts w:cs="OpenSymbol"/>
    </w:rPr>
  </w:style>
  <w:style w:type="character" w:styleId="ListLabel2666">
    <w:name w:val="ListLabel 2666"/>
    <w:qFormat/>
    <w:rPr>
      <w:rFonts w:cs="OpenSymbol"/>
    </w:rPr>
  </w:style>
  <w:style w:type="character" w:styleId="ListLabel2667">
    <w:name w:val="ListLabel 2667"/>
    <w:qFormat/>
    <w:rPr>
      <w:rFonts w:cs="OpenSymbol"/>
    </w:rPr>
  </w:style>
  <w:style w:type="character" w:styleId="ListLabel2668">
    <w:name w:val="ListLabel 2668"/>
    <w:qFormat/>
    <w:rPr>
      <w:rFonts w:cs="OpenSymbol"/>
    </w:rPr>
  </w:style>
  <w:style w:type="character" w:styleId="ListLabel2669">
    <w:name w:val="ListLabel 2669"/>
    <w:qFormat/>
    <w:rPr>
      <w:rFonts w:cs="OpenSymbol"/>
    </w:rPr>
  </w:style>
  <w:style w:type="character" w:styleId="ListLabel2670">
    <w:name w:val="ListLabel 2670"/>
    <w:qFormat/>
    <w:rPr>
      <w:rFonts w:cs="OpenSymbol"/>
    </w:rPr>
  </w:style>
  <w:style w:type="character" w:styleId="ListLabel2671">
    <w:name w:val="ListLabel 2671"/>
    <w:qFormat/>
    <w:rPr>
      <w:rFonts w:cs="OpenSymbol"/>
    </w:rPr>
  </w:style>
  <w:style w:type="character" w:styleId="ListLabel2672">
    <w:name w:val="ListLabel 2672"/>
    <w:qFormat/>
    <w:rPr>
      <w:rFonts w:cs="OpenSymbol"/>
    </w:rPr>
  </w:style>
  <w:style w:type="character" w:styleId="ListLabel2673">
    <w:name w:val="ListLabel 2673"/>
    <w:qFormat/>
    <w:rPr>
      <w:rFonts w:cs="OpenSymbol"/>
    </w:rPr>
  </w:style>
  <w:style w:type="character" w:styleId="ListLabel2674">
    <w:name w:val="ListLabel 2674"/>
    <w:qFormat/>
    <w:rPr>
      <w:rFonts w:cs="OpenSymbol"/>
    </w:rPr>
  </w:style>
  <w:style w:type="character" w:styleId="ListLabel2675">
    <w:name w:val="ListLabel 2675"/>
    <w:qFormat/>
    <w:rPr>
      <w:rFonts w:cs="OpenSymbol"/>
    </w:rPr>
  </w:style>
  <w:style w:type="character" w:styleId="ListLabel2676">
    <w:name w:val="ListLabel 2676"/>
    <w:qFormat/>
    <w:rPr>
      <w:rFonts w:cs="OpenSymbol"/>
    </w:rPr>
  </w:style>
  <w:style w:type="character" w:styleId="ListLabel2677">
    <w:name w:val="ListLabel 2677"/>
    <w:qFormat/>
    <w:rPr>
      <w:rFonts w:cs="OpenSymbol"/>
    </w:rPr>
  </w:style>
  <w:style w:type="character" w:styleId="ListLabel2678">
    <w:name w:val="ListLabel 2678"/>
    <w:qFormat/>
    <w:rPr>
      <w:rFonts w:cs="OpenSymbol"/>
    </w:rPr>
  </w:style>
  <w:style w:type="character" w:styleId="ListLabel2679">
    <w:name w:val="ListLabel 2679"/>
    <w:qFormat/>
    <w:rPr>
      <w:rFonts w:cs="OpenSymbol"/>
    </w:rPr>
  </w:style>
  <w:style w:type="character" w:styleId="ListLabel2680">
    <w:name w:val="ListLabel 2680"/>
    <w:qFormat/>
    <w:rPr>
      <w:rFonts w:cs="OpenSymbol"/>
    </w:rPr>
  </w:style>
  <w:style w:type="character" w:styleId="ListLabel2681">
    <w:name w:val="ListLabel 2681"/>
    <w:qFormat/>
    <w:rPr>
      <w:rFonts w:cs="OpenSymbol"/>
    </w:rPr>
  </w:style>
  <w:style w:type="character" w:styleId="ListLabel2682">
    <w:name w:val="ListLabel 2682"/>
    <w:qFormat/>
    <w:rPr>
      <w:rFonts w:cs="OpenSymbol"/>
    </w:rPr>
  </w:style>
  <w:style w:type="character" w:styleId="ListLabel2683">
    <w:name w:val="ListLabel 2683"/>
    <w:qFormat/>
    <w:rPr>
      <w:rFonts w:cs="OpenSymbol"/>
    </w:rPr>
  </w:style>
  <w:style w:type="character" w:styleId="ListLabel2684">
    <w:name w:val="ListLabel 2684"/>
    <w:qFormat/>
    <w:rPr>
      <w:rFonts w:cs="OpenSymbol"/>
    </w:rPr>
  </w:style>
  <w:style w:type="character" w:styleId="ListLabel2685">
    <w:name w:val="ListLabel 2685"/>
    <w:qFormat/>
    <w:rPr>
      <w:rFonts w:cs="OpenSymbol"/>
    </w:rPr>
  </w:style>
  <w:style w:type="character" w:styleId="ListLabel2686">
    <w:name w:val="ListLabel 2686"/>
    <w:qFormat/>
    <w:rPr>
      <w:rFonts w:cs="OpenSymbol"/>
    </w:rPr>
  </w:style>
  <w:style w:type="character" w:styleId="ListLabel2687">
    <w:name w:val="ListLabel 2687"/>
    <w:qFormat/>
    <w:rPr>
      <w:rFonts w:cs="OpenSymbol"/>
    </w:rPr>
  </w:style>
  <w:style w:type="character" w:styleId="ListLabel2688">
    <w:name w:val="ListLabel 2688"/>
    <w:qFormat/>
    <w:rPr>
      <w:rFonts w:cs="OpenSymbol"/>
    </w:rPr>
  </w:style>
  <w:style w:type="character" w:styleId="ListLabel2689">
    <w:name w:val="ListLabel 2689"/>
    <w:qFormat/>
    <w:rPr>
      <w:rFonts w:cs="OpenSymbol"/>
    </w:rPr>
  </w:style>
  <w:style w:type="character" w:styleId="ListLabel2690">
    <w:name w:val="ListLabel 2690"/>
    <w:qFormat/>
    <w:rPr>
      <w:rFonts w:cs="OpenSymbol"/>
    </w:rPr>
  </w:style>
  <w:style w:type="character" w:styleId="ListLabel2691">
    <w:name w:val="ListLabel 2691"/>
    <w:qFormat/>
    <w:rPr>
      <w:rFonts w:cs="OpenSymbol"/>
    </w:rPr>
  </w:style>
  <w:style w:type="character" w:styleId="ListLabel2692">
    <w:name w:val="ListLabel 2692"/>
    <w:qFormat/>
    <w:rPr>
      <w:rFonts w:cs="OpenSymbol"/>
    </w:rPr>
  </w:style>
  <w:style w:type="character" w:styleId="ListLabel2693">
    <w:name w:val="ListLabel 2693"/>
    <w:qFormat/>
    <w:rPr>
      <w:rFonts w:cs="OpenSymbol"/>
    </w:rPr>
  </w:style>
  <w:style w:type="character" w:styleId="ListLabel2694">
    <w:name w:val="ListLabel 2694"/>
    <w:qFormat/>
    <w:rPr>
      <w:rFonts w:cs="OpenSymbol"/>
    </w:rPr>
  </w:style>
  <w:style w:type="character" w:styleId="ListLabel2695">
    <w:name w:val="ListLabel 2695"/>
    <w:qFormat/>
    <w:rPr>
      <w:rFonts w:cs="OpenSymbol"/>
    </w:rPr>
  </w:style>
  <w:style w:type="character" w:styleId="ListLabel2696">
    <w:name w:val="ListLabel 2696"/>
    <w:qFormat/>
    <w:rPr>
      <w:rFonts w:cs="OpenSymbol"/>
    </w:rPr>
  </w:style>
  <w:style w:type="character" w:styleId="ListLabel2697">
    <w:name w:val="ListLabel 2697"/>
    <w:qFormat/>
    <w:rPr>
      <w:rFonts w:cs="OpenSymbol"/>
    </w:rPr>
  </w:style>
  <w:style w:type="character" w:styleId="ListLabel2698">
    <w:name w:val="ListLabel 2698"/>
    <w:qFormat/>
    <w:rPr>
      <w:rFonts w:cs="OpenSymbol"/>
    </w:rPr>
  </w:style>
  <w:style w:type="character" w:styleId="ListLabel2699">
    <w:name w:val="ListLabel 2699"/>
    <w:qFormat/>
    <w:rPr>
      <w:rFonts w:cs="OpenSymbol"/>
    </w:rPr>
  </w:style>
  <w:style w:type="character" w:styleId="ListLabel2700">
    <w:name w:val="ListLabel 2700"/>
    <w:qFormat/>
    <w:rPr>
      <w:rFonts w:cs="OpenSymbol"/>
    </w:rPr>
  </w:style>
  <w:style w:type="character" w:styleId="ListLabel2701">
    <w:name w:val="ListLabel 2701"/>
    <w:qFormat/>
    <w:rPr>
      <w:rFonts w:cs="OpenSymbol"/>
    </w:rPr>
  </w:style>
  <w:style w:type="character" w:styleId="ListLabel2702">
    <w:name w:val="ListLabel 2702"/>
    <w:qFormat/>
    <w:rPr>
      <w:rFonts w:cs="OpenSymbol"/>
    </w:rPr>
  </w:style>
  <w:style w:type="character" w:styleId="ListLabel2703">
    <w:name w:val="ListLabel 2703"/>
    <w:qFormat/>
    <w:rPr>
      <w:rFonts w:cs="OpenSymbol"/>
    </w:rPr>
  </w:style>
  <w:style w:type="character" w:styleId="ListLabel2704">
    <w:name w:val="ListLabel 2704"/>
    <w:qFormat/>
    <w:rPr>
      <w:rFonts w:cs="OpenSymbol"/>
    </w:rPr>
  </w:style>
  <w:style w:type="character" w:styleId="ListLabel2705">
    <w:name w:val="ListLabel 2705"/>
    <w:qFormat/>
    <w:rPr>
      <w:rFonts w:cs="OpenSymbol"/>
    </w:rPr>
  </w:style>
  <w:style w:type="character" w:styleId="ListLabel2706">
    <w:name w:val="ListLabel 2706"/>
    <w:qFormat/>
    <w:rPr>
      <w:rFonts w:cs="OpenSymbol"/>
    </w:rPr>
  </w:style>
  <w:style w:type="character" w:styleId="ListLabel2707">
    <w:name w:val="ListLabel 2707"/>
    <w:qFormat/>
    <w:rPr>
      <w:rFonts w:cs="OpenSymbol"/>
    </w:rPr>
  </w:style>
  <w:style w:type="character" w:styleId="ListLabel2708">
    <w:name w:val="ListLabel 2708"/>
    <w:qFormat/>
    <w:rPr>
      <w:rFonts w:cs="OpenSymbol"/>
    </w:rPr>
  </w:style>
  <w:style w:type="character" w:styleId="ListLabel2709">
    <w:name w:val="ListLabel 2709"/>
    <w:qFormat/>
    <w:rPr>
      <w:rFonts w:cs="OpenSymbol"/>
    </w:rPr>
  </w:style>
  <w:style w:type="character" w:styleId="ListLabel2710">
    <w:name w:val="ListLabel 2710"/>
    <w:qFormat/>
    <w:rPr>
      <w:rFonts w:cs="OpenSymbol"/>
    </w:rPr>
  </w:style>
  <w:style w:type="character" w:styleId="ListLabel2711">
    <w:name w:val="ListLabel 2711"/>
    <w:qFormat/>
    <w:rPr>
      <w:rFonts w:cs="OpenSymbol"/>
    </w:rPr>
  </w:style>
  <w:style w:type="character" w:styleId="ListLabel2712">
    <w:name w:val="ListLabel 2712"/>
    <w:qFormat/>
    <w:rPr>
      <w:rFonts w:cs="OpenSymbol"/>
    </w:rPr>
  </w:style>
  <w:style w:type="character" w:styleId="ListLabel2713">
    <w:name w:val="ListLabel 2713"/>
    <w:qFormat/>
    <w:rPr>
      <w:rFonts w:cs="OpenSymbol"/>
    </w:rPr>
  </w:style>
  <w:style w:type="character" w:styleId="ListLabel2714">
    <w:name w:val="ListLabel 2714"/>
    <w:qFormat/>
    <w:rPr>
      <w:rFonts w:cs="OpenSymbol"/>
    </w:rPr>
  </w:style>
  <w:style w:type="character" w:styleId="ListLabel2715">
    <w:name w:val="ListLabel 2715"/>
    <w:qFormat/>
    <w:rPr>
      <w:rFonts w:cs="OpenSymbol"/>
    </w:rPr>
  </w:style>
  <w:style w:type="character" w:styleId="ListLabel2716">
    <w:name w:val="ListLabel 2716"/>
    <w:qFormat/>
    <w:rPr>
      <w:rFonts w:cs="OpenSymbol"/>
    </w:rPr>
  </w:style>
  <w:style w:type="character" w:styleId="ListLabel2717">
    <w:name w:val="ListLabel 2717"/>
    <w:qFormat/>
    <w:rPr>
      <w:rFonts w:cs="OpenSymbol"/>
    </w:rPr>
  </w:style>
  <w:style w:type="character" w:styleId="ListLabel2718">
    <w:name w:val="ListLabel 2718"/>
    <w:qFormat/>
    <w:rPr>
      <w:rFonts w:cs="OpenSymbol"/>
    </w:rPr>
  </w:style>
  <w:style w:type="character" w:styleId="ListLabel2719">
    <w:name w:val="ListLabel 2719"/>
    <w:qFormat/>
    <w:rPr>
      <w:rFonts w:cs="OpenSymbol"/>
    </w:rPr>
  </w:style>
  <w:style w:type="character" w:styleId="ListLabel2720">
    <w:name w:val="ListLabel 2720"/>
    <w:qFormat/>
    <w:rPr>
      <w:rFonts w:cs="OpenSymbol"/>
    </w:rPr>
  </w:style>
  <w:style w:type="character" w:styleId="ListLabel2721">
    <w:name w:val="ListLabel 2721"/>
    <w:qFormat/>
    <w:rPr>
      <w:rFonts w:cs="OpenSymbol"/>
    </w:rPr>
  </w:style>
  <w:style w:type="character" w:styleId="ListLabel2722">
    <w:name w:val="ListLabel 2722"/>
    <w:qFormat/>
    <w:rPr>
      <w:rFonts w:cs="OpenSymbol"/>
    </w:rPr>
  </w:style>
  <w:style w:type="character" w:styleId="ListLabel2723">
    <w:name w:val="ListLabel 2723"/>
    <w:qFormat/>
    <w:rPr>
      <w:rFonts w:cs="OpenSymbol"/>
    </w:rPr>
  </w:style>
  <w:style w:type="character" w:styleId="ListLabel2724">
    <w:name w:val="ListLabel 2724"/>
    <w:qFormat/>
    <w:rPr>
      <w:rFonts w:cs="Courier New"/>
    </w:rPr>
  </w:style>
  <w:style w:type="character" w:styleId="ListLabel2725">
    <w:name w:val="ListLabel 2725"/>
    <w:qFormat/>
    <w:rPr>
      <w:rFonts w:cs="Courier New"/>
    </w:rPr>
  </w:style>
  <w:style w:type="character" w:styleId="ListLabel2726">
    <w:name w:val="ListLabel 2726"/>
    <w:qFormat/>
    <w:rPr>
      <w:rFonts w:cs="Wingdings"/>
    </w:rPr>
  </w:style>
  <w:style w:type="character" w:styleId="ListLabel2727">
    <w:name w:val="ListLabel 2727"/>
    <w:qFormat/>
    <w:rPr>
      <w:rFonts w:cs="Symbol"/>
    </w:rPr>
  </w:style>
  <w:style w:type="character" w:styleId="ListLabel2728">
    <w:name w:val="ListLabel 2728"/>
    <w:qFormat/>
    <w:rPr>
      <w:rFonts w:cs="Courier New"/>
    </w:rPr>
  </w:style>
  <w:style w:type="character" w:styleId="ListLabel2729">
    <w:name w:val="ListLabel 2729"/>
    <w:qFormat/>
    <w:rPr>
      <w:rFonts w:cs="Wingdings"/>
    </w:rPr>
  </w:style>
  <w:style w:type="character" w:styleId="ListLabel2730">
    <w:name w:val="ListLabel 2730"/>
    <w:qFormat/>
    <w:rPr>
      <w:rFonts w:cs="Symbol"/>
    </w:rPr>
  </w:style>
  <w:style w:type="character" w:styleId="ListLabel2731">
    <w:name w:val="ListLabel 2731"/>
    <w:qFormat/>
    <w:rPr>
      <w:rFonts w:cs="Courier New"/>
    </w:rPr>
  </w:style>
  <w:style w:type="character" w:styleId="ListLabel2732">
    <w:name w:val="ListLabel 2732"/>
    <w:qFormat/>
    <w:rPr>
      <w:rFonts w:cs="Wingdings"/>
    </w:rPr>
  </w:style>
  <w:style w:type="character" w:styleId="ListLabel2733">
    <w:name w:val="ListLabel 2733"/>
    <w:qFormat/>
    <w:rPr>
      <w:rFonts w:ascii="Times New Roman" w:hAnsi="Times New Roman" w:cs="Courier New"/>
      <w:sz w:val="24"/>
    </w:rPr>
  </w:style>
  <w:style w:type="character" w:styleId="ListLabel2734">
    <w:name w:val="ListLabel 2734"/>
    <w:qFormat/>
    <w:rPr>
      <w:rFonts w:ascii="Times New Roman" w:hAnsi="Times New Roman" w:cs="Courier New"/>
      <w:sz w:val="24"/>
    </w:rPr>
  </w:style>
  <w:style w:type="character" w:styleId="ListLabel2735">
    <w:name w:val="ListLabel 2735"/>
    <w:qFormat/>
    <w:rPr>
      <w:rFonts w:ascii="Times New Roman" w:hAnsi="Times New Roman" w:cs="Courier New"/>
      <w:sz w:val="24"/>
    </w:rPr>
  </w:style>
  <w:style w:type="character" w:styleId="ListLabel2736">
    <w:name w:val="ListLabel 2736"/>
    <w:qFormat/>
    <w:rPr>
      <w:rFonts w:cs="Courier New"/>
    </w:rPr>
  </w:style>
  <w:style w:type="character" w:styleId="ListLabel2737">
    <w:name w:val="ListLabel 2737"/>
    <w:qFormat/>
    <w:rPr>
      <w:rFonts w:cs="Wingdings"/>
    </w:rPr>
  </w:style>
  <w:style w:type="character" w:styleId="ListLabel2738">
    <w:name w:val="ListLabel 2738"/>
    <w:qFormat/>
    <w:rPr>
      <w:rFonts w:cs="Symbol"/>
    </w:rPr>
  </w:style>
  <w:style w:type="character" w:styleId="ListLabel2739">
    <w:name w:val="ListLabel 2739"/>
    <w:qFormat/>
    <w:rPr>
      <w:rFonts w:cs="Courier New"/>
    </w:rPr>
  </w:style>
  <w:style w:type="character" w:styleId="ListLabel2740">
    <w:name w:val="ListLabel 2740"/>
    <w:qFormat/>
    <w:rPr>
      <w:rFonts w:cs="Wingdings"/>
    </w:rPr>
  </w:style>
  <w:style w:type="character" w:styleId="ListLabel2741">
    <w:name w:val="ListLabel 2741"/>
    <w:qFormat/>
    <w:rPr>
      <w:rFonts w:cs="Symbol"/>
    </w:rPr>
  </w:style>
  <w:style w:type="character" w:styleId="ListLabel2742">
    <w:name w:val="ListLabel 2742"/>
    <w:qFormat/>
    <w:rPr>
      <w:rFonts w:cs="Courier New"/>
    </w:rPr>
  </w:style>
  <w:style w:type="character" w:styleId="ListLabel2743">
    <w:name w:val="ListLabel 2743"/>
    <w:qFormat/>
    <w:rPr>
      <w:rFonts w:cs="Wingdings"/>
    </w:rPr>
  </w:style>
  <w:style w:type="character" w:styleId="ListLabel2744">
    <w:name w:val="ListLabel 2744"/>
    <w:qFormat/>
    <w:rPr>
      <w:rFonts w:ascii="Times New Roman" w:hAnsi="Times New Roman" w:cs="Courier New"/>
      <w:sz w:val="24"/>
    </w:rPr>
  </w:style>
  <w:style w:type="character" w:styleId="ListLabel2745">
    <w:name w:val="ListLabel 2745"/>
    <w:qFormat/>
    <w:rPr>
      <w:rFonts w:cs="Courier New"/>
    </w:rPr>
  </w:style>
  <w:style w:type="character" w:styleId="ListLabel2746">
    <w:name w:val="ListLabel 2746"/>
    <w:qFormat/>
    <w:rPr>
      <w:rFonts w:cs="Wingdings"/>
    </w:rPr>
  </w:style>
  <w:style w:type="character" w:styleId="ListLabel2747">
    <w:name w:val="ListLabel 2747"/>
    <w:qFormat/>
    <w:rPr>
      <w:rFonts w:cs="Symbol"/>
    </w:rPr>
  </w:style>
  <w:style w:type="character" w:styleId="ListLabel2748">
    <w:name w:val="ListLabel 2748"/>
    <w:qFormat/>
    <w:rPr>
      <w:rFonts w:cs="Courier New"/>
    </w:rPr>
  </w:style>
  <w:style w:type="character" w:styleId="ListLabel2749">
    <w:name w:val="ListLabel 2749"/>
    <w:qFormat/>
    <w:rPr>
      <w:rFonts w:cs="Wingdings"/>
    </w:rPr>
  </w:style>
  <w:style w:type="character" w:styleId="ListLabel2750">
    <w:name w:val="ListLabel 2750"/>
    <w:qFormat/>
    <w:rPr>
      <w:rFonts w:cs="Symbol"/>
    </w:rPr>
  </w:style>
  <w:style w:type="character" w:styleId="ListLabel2751">
    <w:name w:val="ListLabel 2751"/>
    <w:qFormat/>
    <w:rPr>
      <w:rFonts w:cs="Courier New"/>
    </w:rPr>
  </w:style>
  <w:style w:type="character" w:styleId="ListLabel2752">
    <w:name w:val="ListLabel 2752"/>
    <w:qFormat/>
    <w:rPr>
      <w:rFonts w:cs="Wingdings"/>
    </w:rPr>
  </w:style>
  <w:style w:type="character" w:styleId="ListLabel2753">
    <w:name w:val="ListLabel 2753"/>
    <w:qFormat/>
    <w:rPr>
      <w:rFonts w:ascii="Times New Roman" w:hAnsi="Times New Roman" w:cs="Courier New"/>
      <w:sz w:val="24"/>
    </w:rPr>
  </w:style>
  <w:style w:type="character" w:styleId="ListLabel2754">
    <w:name w:val="ListLabel 2754"/>
    <w:qFormat/>
    <w:rPr>
      <w:rFonts w:cs="Courier New"/>
    </w:rPr>
  </w:style>
  <w:style w:type="character" w:styleId="ListLabel2755">
    <w:name w:val="ListLabel 2755"/>
    <w:qFormat/>
    <w:rPr>
      <w:rFonts w:cs="Wingdings"/>
    </w:rPr>
  </w:style>
  <w:style w:type="character" w:styleId="ListLabel2756">
    <w:name w:val="ListLabel 2756"/>
    <w:qFormat/>
    <w:rPr>
      <w:rFonts w:cs="Symbol"/>
    </w:rPr>
  </w:style>
  <w:style w:type="character" w:styleId="ListLabel2757">
    <w:name w:val="ListLabel 2757"/>
    <w:qFormat/>
    <w:rPr>
      <w:rFonts w:cs="Courier New"/>
    </w:rPr>
  </w:style>
  <w:style w:type="character" w:styleId="ListLabel2758">
    <w:name w:val="ListLabel 2758"/>
    <w:qFormat/>
    <w:rPr>
      <w:rFonts w:cs="Wingdings"/>
    </w:rPr>
  </w:style>
  <w:style w:type="character" w:styleId="ListLabel2759">
    <w:name w:val="ListLabel 2759"/>
    <w:qFormat/>
    <w:rPr>
      <w:rFonts w:cs="Symbol"/>
    </w:rPr>
  </w:style>
  <w:style w:type="character" w:styleId="ListLabel2760">
    <w:name w:val="ListLabel 2760"/>
    <w:qFormat/>
    <w:rPr>
      <w:rFonts w:cs="Courier New"/>
    </w:rPr>
  </w:style>
  <w:style w:type="character" w:styleId="ListLabel2761">
    <w:name w:val="ListLabel 2761"/>
    <w:qFormat/>
    <w:rPr>
      <w:rFonts w:cs="Wingdings"/>
    </w:rPr>
  </w:style>
  <w:style w:type="character" w:styleId="ListLabel2762">
    <w:name w:val="ListLabel 2762"/>
    <w:qFormat/>
    <w:rPr>
      <w:rFonts w:ascii="Times New Roman" w:hAnsi="Times New Roman" w:cs="Courier New"/>
      <w:sz w:val="24"/>
    </w:rPr>
  </w:style>
  <w:style w:type="character" w:styleId="ListLabel2763">
    <w:name w:val="ListLabel 2763"/>
    <w:qFormat/>
    <w:rPr>
      <w:rFonts w:cs="Courier New"/>
    </w:rPr>
  </w:style>
  <w:style w:type="character" w:styleId="ListLabel2764">
    <w:name w:val="ListLabel 2764"/>
    <w:qFormat/>
    <w:rPr>
      <w:rFonts w:cs="Wingdings"/>
    </w:rPr>
  </w:style>
  <w:style w:type="character" w:styleId="ListLabel2765">
    <w:name w:val="ListLabel 2765"/>
    <w:qFormat/>
    <w:rPr>
      <w:rFonts w:cs="Symbol"/>
    </w:rPr>
  </w:style>
  <w:style w:type="character" w:styleId="ListLabel2766">
    <w:name w:val="ListLabel 2766"/>
    <w:qFormat/>
    <w:rPr>
      <w:rFonts w:cs="Courier New"/>
    </w:rPr>
  </w:style>
  <w:style w:type="character" w:styleId="ListLabel2767">
    <w:name w:val="ListLabel 2767"/>
    <w:qFormat/>
    <w:rPr>
      <w:rFonts w:cs="Wingdings"/>
    </w:rPr>
  </w:style>
  <w:style w:type="character" w:styleId="ListLabel2768">
    <w:name w:val="ListLabel 2768"/>
    <w:qFormat/>
    <w:rPr>
      <w:rFonts w:cs="Symbol"/>
    </w:rPr>
  </w:style>
  <w:style w:type="character" w:styleId="ListLabel2769">
    <w:name w:val="ListLabel 2769"/>
    <w:qFormat/>
    <w:rPr>
      <w:rFonts w:cs="Courier New"/>
    </w:rPr>
  </w:style>
  <w:style w:type="character" w:styleId="ListLabel2770">
    <w:name w:val="ListLabel 2770"/>
    <w:qFormat/>
    <w:rPr>
      <w:rFonts w:cs="Wingdings"/>
    </w:rPr>
  </w:style>
  <w:style w:type="character" w:styleId="ListLabel2771">
    <w:name w:val="ListLabel 2771"/>
    <w:qFormat/>
    <w:rPr>
      <w:rFonts w:ascii="Times New Roman" w:hAnsi="Times New Roman" w:cs="Courier New"/>
      <w:sz w:val="24"/>
    </w:rPr>
  </w:style>
  <w:style w:type="character" w:styleId="ListLabel2772">
    <w:name w:val="ListLabel 2772"/>
    <w:qFormat/>
    <w:rPr>
      <w:rFonts w:cs="Courier New"/>
    </w:rPr>
  </w:style>
  <w:style w:type="character" w:styleId="ListLabel2773">
    <w:name w:val="ListLabel 2773"/>
    <w:qFormat/>
    <w:rPr>
      <w:rFonts w:cs="Wingdings"/>
    </w:rPr>
  </w:style>
  <w:style w:type="character" w:styleId="ListLabel2774">
    <w:name w:val="ListLabel 2774"/>
    <w:qFormat/>
    <w:rPr>
      <w:rFonts w:cs="Symbol"/>
    </w:rPr>
  </w:style>
  <w:style w:type="character" w:styleId="ListLabel2775">
    <w:name w:val="ListLabel 2775"/>
    <w:qFormat/>
    <w:rPr>
      <w:rFonts w:cs="Courier New"/>
    </w:rPr>
  </w:style>
  <w:style w:type="character" w:styleId="ListLabel2776">
    <w:name w:val="ListLabel 2776"/>
    <w:qFormat/>
    <w:rPr>
      <w:rFonts w:cs="Wingdings"/>
    </w:rPr>
  </w:style>
  <w:style w:type="character" w:styleId="ListLabel2777">
    <w:name w:val="ListLabel 2777"/>
    <w:qFormat/>
    <w:rPr>
      <w:rFonts w:cs="Symbol"/>
    </w:rPr>
  </w:style>
  <w:style w:type="character" w:styleId="ListLabel2778">
    <w:name w:val="ListLabel 2778"/>
    <w:qFormat/>
    <w:rPr>
      <w:rFonts w:cs="Courier New"/>
    </w:rPr>
  </w:style>
  <w:style w:type="character" w:styleId="ListLabel2779">
    <w:name w:val="ListLabel 2779"/>
    <w:qFormat/>
    <w:rPr>
      <w:rFonts w:cs="Wingdings"/>
    </w:rPr>
  </w:style>
  <w:style w:type="character" w:styleId="ListLabel2780">
    <w:name w:val="ListLabel 2780"/>
    <w:qFormat/>
    <w:rPr>
      <w:rFonts w:ascii="Times New Roman" w:hAnsi="Times New Roman" w:cs="Courier New"/>
      <w:sz w:val="24"/>
    </w:rPr>
  </w:style>
  <w:style w:type="character" w:styleId="ListLabel2781">
    <w:name w:val="ListLabel 2781"/>
    <w:qFormat/>
    <w:rPr>
      <w:rFonts w:cs="Courier New"/>
    </w:rPr>
  </w:style>
  <w:style w:type="character" w:styleId="ListLabel2782">
    <w:name w:val="ListLabel 2782"/>
    <w:qFormat/>
    <w:rPr>
      <w:rFonts w:cs="Wingdings"/>
    </w:rPr>
  </w:style>
  <w:style w:type="character" w:styleId="ListLabel2783">
    <w:name w:val="ListLabel 2783"/>
    <w:qFormat/>
    <w:rPr>
      <w:rFonts w:cs="Symbol"/>
    </w:rPr>
  </w:style>
  <w:style w:type="character" w:styleId="ListLabel2784">
    <w:name w:val="ListLabel 2784"/>
    <w:qFormat/>
    <w:rPr>
      <w:rFonts w:cs="Courier New"/>
    </w:rPr>
  </w:style>
  <w:style w:type="character" w:styleId="ListLabel2785">
    <w:name w:val="ListLabel 2785"/>
    <w:qFormat/>
    <w:rPr>
      <w:rFonts w:cs="Wingdings"/>
    </w:rPr>
  </w:style>
  <w:style w:type="character" w:styleId="ListLabel2786">
    <w:name w:val="ListLabel 2786"/>
    <w:qFormat/>
    <w:rPr>
      <w:rFonts w:cs="Symbol"/>
    </w:rPr>
  </w:style>
  <w:style w:type="character" w:styleId="ListLabel2787">
    <w:name w:val="ListLabel 2787"/>
    <w:qFormat/>
    <w:rPr>
      <w:rFonts w:cs="Courier New"/>
    </w:rPr>
  </w:style>
  <w:style w:type="character" w:styleId="ListLabel2788">
    <w:name w:val="ListLabel 2788"/>
    <w:qFormat/>
    <w:rPr>
      <w:rFonts w:cs="Wingdings"/>
    </w:rPr>
  </w:style>
  <w:style w:type="character" w:styleId="ListLabel2789">
    <w:name w:val="ListLabel 2789"/>
    <w:qFormat/>
    <w:rPr>
      <w:rFonts w:ascii="Times New Roman" w:hAnsi="Times New Roman" w:cs="Courier New"/>
      <w:sz w:val="24"/>
    </w:rPr>
  </w:style>
  <w:style w:type="character" w:styleId="ListLabel2790">
    <w:name w:val="ListLabel 2790"/>
    <w:qFormat/>
    <w:rPr>
      <w:rFonts w:cs="Courier New"/>
    </w:rPr>
  </w:style>
  <w:style w:type="character" w:styleId="ListLabel2791">
    <w:name w:val="ListLabel 2791"/>
    <w:qFormat/>
    <w:rPr>
      <w:rFonts w:cs="Wingdings"/>
    </w:rPr>
  </w:style>
  <w:style w:type="character" w:styleId="ListLabel2792">
    <w:name w:val="ListLabel 2792"/>
    <w:qFormat/>
    <w:rPr>
      <w:rFonts w:cs="Symbol"/>
    </w:rPr>
  </w:style>
  <w:style w:type="character" w:styleId="ListLabel2793">
    <w:name w:val="ListLabel 2793"/>
    <w:qFormat/>
    <w:rPr>
      <w:rFonts w:cs="Courier New"/>
    </w:rPr>
  </w:style>
  <w:style w:type="character" w:styleId="ListLabel2794">
    <w:name w:val="ListLabel 2794"/>
    <w:qFormat/>
    <w:rPr>
      <w:rFonts w:cs="Wingdings"/>
    </w:rPr>
  </w:style>
  <w:style w:type="character" w:styleId="ListLabel2795">
    <w:name w:val="ListLabel 2795"/>
    <w:qFormat/>
    <w:rPr>
      <w:rFonts w:cs="Symbol"/>
    </w:rPr>
  </w:style>
  <w:style w:type="character" w:styleId="ListLabel2796">
    <w:name w:val="ListLabel 2796"/>
    <w:qFormat/>
    <w:rPr>
      <w:rFonts w:cs="Courier New"/>
    </w:rPr>
  </w:style>
  <w:style w:type="character" w:styleId="ListLabel2797">
    <w:name w:val="ListLabel 2797"/>
    <w:qFormat/>
    <w:rPr>
      <w:rFonts w:cs="Wingdings"/>
    </w:rPr>
  </w:style>
  <w:style w:type="character" w:styleId="ListLabel2798">
    <w:name w:val="ListLabel 2798"/>
    <w:qFormat/>
    <w:rPr>
      <w:rFonts w:ascii="Times New Roman" w:hAnsi="Times New Roman" w:cs="Courier New"/>
      <w:sz w:val="24"/>
    </w:rPr>
  </w:style>
  <w:style w:type="character" w:styleId="ListLabel2799">
    <w:name w:val="ListLabel 2799"/>
    <w:qFormat/>
    <w:rPr>
      <w:rFonts w:cs="Courier New"/>
    </w:rPr>
  </w:style>
  <w:style w:type="character" w:styleId="ListLabel2800">
    <w:name w:val="ListLabel 2800"/>
    <w:qFormat/>
    <w:rPr>
      <w:rFonts w:cs="Wingdings"/>
    </w:rPr>
  </w:style>
  <w:style w:type="character" w:styleId="ListLabel2801">
    <w:name w:val="ListLabel 2801"/>
    <w:qFormat/>
    <w:rPr>
      <w:rFonts w:cs="Symbol"/>
    </w:rPr>
  </w:style>
  <w:style w:type="character" w:styleId="ListLabel2802">
    <w:name w:val="ListLabel 2802"/>
    <w:qFormat/>
    <w:rPr>
      <w:rFonts w:cs="Courier New"/>
    </w:rPr>
  </w:style>
  <w:style w:type="character" w:styleId="ListLabel2803">
    <w:name w:val="ListLabel 2803"/>
    <w:qFormat/>
    <w:rPr>
      <w:rFonts w:cs="Wingdings"/>
    </w:rPr>
  </w:style>
  <w:style w:type="character" w:styleId="ListLabel2804">
    <w:name w:val="ListLabel 2804"/>
    <w:qFormat/>
    <w:rPr>
      <w:rFonts w:cs="Symbol"/>
    </w:rPr>
  </w:style>
  <w:style w:type="character" w:styleId="ListLabel2805">
    <w:name w:val="ListLabel 2805"/>
    <w:qFormat/>
    <w:rPr>
      <w:rFonts w:cs="Courier New"/>
    </w:rPr>
  </w:style>
  <w:style w:type="character" w:styleId="ListLabel2806">
    <w:name w:val="ListLabel 2806"/>
    <w:qFormat/>
    <w:rPr>
      <w:rFonts w:cs="Wingdings"/>
    </w:rPr>
  </w:style>
  <w:style w:type="character" w:styleId="ListLabel2807">
    <w:name w:val="ListLabel 2807"/>
    <w:qFormat/>
    <w:rPr>
      <w:rFonts w:ascii="Times New Roman" w:hAnsi="Times New Roman" w:cs="Courier New"/>
      <w:b/>
      <w:sz w:val="24"/>
    </w:rPr>
  </w:style>
  <w:style w:type="character" w:styleId="ListLabel2808">
    <w:name w:val="ListLabel 2808"/>
    <w:qFormat/>
    <w:rPr>
      <w:rFonts w:cs="Courier New"/>
    </w:rPr>
  </w:style>
  <w:style w:type="character" w:styleId="ListLabel2809">
    <w:name w:val="ListLabel 2809"/>
    <w:qFormat/>
    <w:rPr>
      <w:rFonts w:cs="Wingdings"/>
    </w:rPr>
  </w:style>
  <w:style w:type="character" w:styleId="ListLabel2810">
    <w:name w:val="ListLabel 2810"/>
    <w:qFormat/>
    <w:rPr>
      <w:rFonts w:cs="Symbol"/>
    </w:rPr>
  </w:style>
  <w:style w:type="character" w:styleId="ListLabel2811">
    <w:name w:val="ListLabel 2811"/>
    <w:qFormat/>
    <w:rPr>
      <w:rFonts w:cs="Courier New"/>
    </w:rPr>
  </w:style>
  <w:style w:type="character" w:styleId="ListLabel2812">
    <w:name w:val="ListLabel 2812"/>
    <w:qFormat/>
    <w:rPr>
      <w:rFonts w:cs="Wingdings"/>
    </w:rPr>
  </w:style>
  <w:style w:type="character" w:styleId="ListLabel2813">
    <w:name w:val="ListLabel 2813"/>
    <w:qFormat/>
    <w:rPr>
      <w:rFonts w:cs="Symbol"/>
    </w:rPr>
  </w:style>
  <w:style w:type="character" w:styleId="ListLabel2814">
    <w:name w:val="ListLabel 2814"/>
    <w:qFormat/>
    <w:rPr>
      <w:rFonts w:cs="Courier New"/>
    </w:rPr>
  </w:style>
  <w:style w:type="character" w:styleId="ListLabel2815">
    <w:name w:val="ListLabel 2815"/>
    <w:qFormat/>
    <w:rPr>
      <w:rFonts w:cs="Wingdings"/>
    </w:rPr>
  </w:style>
  <w:style w:type="character" w:styleId="ListLabel2816">
    <w:name w:val="ListLabel 2816"/>
    <w:qFormat/>
    <w:rPr>
      <w:rFonts w:ascii="Times New Roman" w:hAnsi="Times New Roman" w:cs="Courier New"/>
      <w:sz w:val="24"/>
    </w:rPr>
  </w:style>
  <w:style w:type="character" w:styleId="ListLabel2817">
    <w:name w:val="ListLabel 2817"/>
    <w:qFormat/>
    <w:rPr>
      <w:rFonts w:cs="Courier New"/>
    </w:rPr>
  </w:style>
  <w:style w:type="character" w:styleId="ListLabel2818">
    <w:name w:val="ListLabel 2818"/>
    <w:qFormat/>
    <w:rPr>
      <w:rFonts w:cs="Wingdings"/>
    </w:rPr>
  </w:style>
  <w:style w:type="character" w:styleId="ListLabel2819">
    <w:name w:val="ListLabel 2819"/>
    <w:qFormat/>
    <w:rPr>
      <w:rFonts w:cs="Symbol"/>
    </w:rPr>
  </w:style>
  <w:style w:type="character" w:styleId="ListLabel2820">
    <w:name w:val="ListLabel 2820"/>
    <w:qFormat/>
    <w:rPr>
      <w:rFonts w:cs="Courier New"/>
    </w:rPr>
  </w:style>
  <w:style w:type="character" w:styleId="ListLabel2821">
    <w:name w:val="ListLabel 2821"/>
    <w:qFormat/>
    <w:rPr>
      <w:rFonts w:cs="Wingdings"/>
    </w:rPr>
  </w:style>
  <w:style w:type="character" w:styleId="ListLabel2822">
    <w:name w:val="ListLabel 2822"/>
    <w:qFormat/>
    <w:rPr>
      <w:rFonts w:cs="Symbol"/>
    </w:rPr>
  </w:style>
  <w:style w:type="character" w:styleId="ListLabel2823">
    <w:name w:val="ListLabel 2823"/>
    <w:qFormat/>
    <w:rPr>
      <w:rFonts w:cs="Courier New"/>
    </w:rPr>
  </w:style>
  <w:style w:type="character" w:styleId="ListLabel2824">
    <w:name w:val="ListLabel 2824"/>
    <w:qFormat/>
    <w:rPr>
      <w:rFonts w:cs="Wingdings"/>
    </w:rPr>
  </w:style>
  <w:style w:type="character" w:styleId="ListLabel2825">
    <w:name w:val="ListLabel 2825"/>
    <w:qFormat/>
    <w:rPr>
      <w:rFonts w:ascii="Times New Roman" w:hAnsi="Times New Roman" w:cs="Courier New"/>
    </w:rPr>
  </w:style>
  <w:style w:type="character" w:styleId="ListLabel2826">
    <w:name w:val="ListLabel 2826"/>
    <w:qFormat/>
    <w:rPr>
      <w:rFonts w:cs="Courier New"/>
    </w:rPr>
  </w:style>
  <w:style w:type="character" w:styleId="ListLabel2827">
    <w:name w:val="ListLabel 2827"/>
    <w:qFormat/>
    <w:rPr>
      <w:rFonts w:cs="Wingdings"/>
    </w:rPr>
  </w:style>
  <w:style w:type="character" w:styleId="ListLabel2828">
    <w:name w:val="ListLabel 2828"/>
    <w:qFormat/>
    <w:rPr>
      <w:rFonts w:cs="Symbol"/>
    </w:rPr>
  </w:style>
  <w:style w:type="character" w:styleId="ListLabel2829">
    <w:name w:val="ListLabel 2829"/>
    <w:qFormat/>
    <w:rPr>
      <w:rFonts w:cs="Courier New"/>
    </w:rPr>
  </w:style>
  <w:style w:type="character" w:styleId="ListLabel2830">
    <w:name w:val="ListLabel 2830"/>
    <w:qFormat/>
    <w:rPr>
      <w:rFonts w:cs="Wingdings"/>
    </w:rPr>
  </w:style>
  <w:style w:type="character" w:styleId="ListLabel2831">
    <w:name w:val="ListLabel 2831"/>
    <w:qFormat/>
    <w:rPr>
      <w:rFonts w:cs="Symbol"/>
    </w:rPr>
  </w:style>
  <w:style w:type="character" w:styleId="ListLabel2832">
    <w:name w:val="ListLabel 2832"/>
    <w:qFormat/>
    <w:rPr>
      <w:rFonts w:cs="Courier New"/>
    </w:rPr>
  </w:style>
  <w:style w:type="character" w:styleId="ListLabel2833">
    <w:name w:val="ListLabel 2833"/>
    <w:qFormat/>
    <w:rPr>
      <w:rFonts w:cs="Wingdings"/>
    </w:rPr>
  </w:style>
  <w:style w:type="character" w:styleId="ListLabel2834">
    <w:name w:val="ListLabel 2834"/>
    <w:qFormat/>
    <w:rPr>
      <w:rFonts w:ascii="Times New Roman" w:hAnsi="Times New Roman" w:cs="Courier New"/>
    </w:rPr>
  </w:style>
  <w:style w:type="character" w:styleId="ListLabel2835">
    <w:name w:val="ListLabel 2835"/>
    <w:qFormat/>
    <w:rPr>
      <w:rFonts w:cs="Courier New"/>
    </w:rPr>
  </w:style>
  <w:style w:type="character" w:styleId="ListLabel2836">
    <w:name w:val="ListLabel 2836"/>
    <w:qFormat/>
    <w:rPr>
      <w:rFonts w:cs="Wingdings"/>
    </w:rPr>
  </w:style>
  <w:style w:type="character" w:styleId="ListLabel2837">
    <w:name w:val="ListLabel 2837"/>
    <w:qFormat/>
    <w:rPr>
      <w:rFonts w:cs="Symbol"/>
    </w:rPr>
  </w:style>
  <w:style w:type="character" w:styleId="ListLabel2838">
    <w:name w:val="ListLabel 2838"/>
    <w:qFormat/>
    <w:rPr>
      <w:rFonts w:cs="Courier New"/>
    </w:rPr>
  </w:style>
  <w:style w:type="character" w:styleId="ListLabel2839">
    <w:name w:val="ListLabel 2839"/>
    <w:qFormat/>
    <w:rPr>
      <w:rFonts w:cs="Wingdings"/>
    </w:rPr>
  </w:style>
  <w:style w:type="character" w:styleId="ListLabel2840">
    <w:name w:val="ListLabel 2840"/>
    <w:qFormat/>
    <w:rPr>
      <w:rFonts w:cs="Symbol"/>
    </w:rPr>
  </w:style>
  <w:style w:type="character" w:styleId="ListLabel2841">
    <w:name w:val="ListLabel 2841"/>
    <w:qFormat/>
    <w:rPr>
      <w:rFonts w:cs="Courier New"/>
    </w:rPr>
  </w:style>
  <w:style w:type="character" w:styleId="ListLabel2842">
    <w:name w:val="ListLabel 2842"/>
    <w:qFormat/>
    <w:rPr>
      <w:rFonts w:cs="Wingdings"/>
    </w:rPr>
  </w:style>
  <w:style w:type="character" w:styleId="ListLabel2843">
    <w:name w:val="ListLabel 2843"/>
    <w:qFormat/>
    <w:rPr>
      <w:rFonts w:ascii="Times New Roman" w:hAnsi="Times New Roman" w:cs="Courier New"/>
      <w:sz w:val="24"/>
    </w:rPr>
  </w:style>
  <w:style w:type="character" w:styleId="ListLabel2844">
    <w:name w:val="ListLabel 2844"/>
    <w:qFormat/>
    <w:rPr>
      <w:rFonts w:cs="Courier New"/>
    </w:rPr>
  </w:style>
  <w:style w:type="character" w:styleId="ListLabel2845">
    <w:name w:val="ListLabel 2845"/>
    <w:qFormat/>
    <w:rPr>
      <w:rFonts w:cs="Wingdings"/>
    </w:rPr>
  </w:style>
  <w:style w:type="character" w:styleId="ListLabel2846">
    <w:name w:val="ListLabel 2846"/>
    <w:qFormat/>
    <w:rPr>
      <w:rFonts w:cs="Symbol"/>
    </w:rPr>
  </w:style>
  <w:style w:type="character" w:styleId="ListLabel2847">
    <w:name w:val="ListLabel 2847"/>
    <w:qFormat/>
    <w:rPr>
      <w:rFonts w:cs="Courier New"/>
    </w:rPr>
  </w:style>
  <w:style w:type="character" w:styleId="ListLabel2848">
    <w:name w:val="ListLabel 2848"/>
    <w:qFormat/>
    <w:rPr>
      <w:rFonts w:cs="Wingdings"/>
    </w:rPr>
  </w:style>
  <w:style w:type="character" w:styleId="ListLabel2849">
    <w:name w:val="ListLabel 2849"/>
    <w:qFormat/>
    <w:rPr>
      <w:rFonts w:cs="Symbol"/>
    </w:rPr>
  </w:style>
  <w:style w:type="character" w:styleId="ListLabel2850">
    <w:name w:val="ListLabel 2850"/>
    <w:qFormat/>
    <w:rPr>
      <w:rFonts w:cs="Courier New"/>
    </w:rPr>
  </w:style>
  <w:style w:type="character" w:styleId="ListLabel2851">
    <w:name w:val="ListLabel 2851"/>
    <w:qFormat/>
    <w:rPr>
      <w:rFonts w:cs="Wingdings"/>
    </w:rPr>
  </w:style>
  <w:style w:type="character" w:styleId="ListLabel2852">
    <w:name w:val="ListLabel 2852"/>
    <w:qFormat/>
    <w:rPr>
      <w:rFonts w:ascii="Times New Roman" w:hAnsi="Times New Roman" w:cs="Symbol"/>
      <w:sz w:val="24"/>
    </w:rPr>
  </w:style>
  <w:style w:type="character" w:styleId="ListLabel2853">
    <w:name w:val="ListLabel 2853"/>
    <w:qFormat/>
    <w:rPr>
      <w:rFonts w:cs="Courier New"/>
    </w:rPr>
  </w:style>
  <w:style w:type="character" w:styleId="ListLabel2854">
    <w:name w:val="ListLabel 2854"/>
    <w:qFormat/>
    <w:rPr>
      <w:rFonts w:cs="Wingdings"/>
    </w:rPr>
  </w:style>
  <w:style w:type="character" w:styleId="ListLabel2855">
    <w:name w:val="ListLabel 2855"/>
    <w:qFormat/>
    <w:rPr>
      <w:rFonts w:cs="Symbol"/>
    </w:rPr>
  </w:style>
  <w:style w:type="character" w:styleId="ListLabel2856">
    <w:name w:val="ListLabel 2856"/>
    <w:qFormat/>
    <w:rPr>
      <w:rFonts w:cs="Courier New"/>
    </w:rPr>
  </w:style>
  <w:style w:type="character" w:styleId="ListLabel2857">
    <w:name w:val="ListLabel 2857"/>
    <w:qFormat/>
    <w:rPr>
      <w:rFonts w:cs="Wingdings"/>
    </w:rPr>
  </w:style>
  <w:style w:type="character" w:styleId="ListLabel2858">
    <w:name w:val="ListLabel 2858"/>
    <w:qFormat/>
    <w:rPr>
      <w:rFonts w:cs="Symbol"/>
    </w:rPr>
  </w:style>
  <w:style w:type="character" w:styleId="ListLabel2859">
    <w:name w:val="ListLabel 2859"/>
    <w:qFormat/>
    <w:rPr>
      <w:rFonts w:cs="Courier New"/>
    </w:rPr>
  </w:style>
  <w:style w:type="character" w:styleId="ListLabel2860">
    <w:name w:val="ListLabel 2860"/>
    <w:qFormat/>
    <w:rPr>
      <w:rFonts w:cs="Wingdings"/>
    </w:rPr>
  </w:style>
  <w:style w:type="character" w:styleId="ListLabel2861">
    <w:name w:val="ListLabel 2861"/>
    <w:qFormat/>
    <w:rPr>
      <w:rFonts w:ascii="Times New Roman" w:hAnsi="Times New Roman" w:cs="Symbol"/>
      <w:sz w:val="24"/>
    </w:rPr>
  </w:style>
  <w:style w:type="character" w:styleId="ListLabel2862">
    <w:name w:val="ListLabel 2862"/>
    <w:qFormat/>
    <w:rPr>
      <w:rFonts w:cs="Courier New"/>
    </w:rPr>
  </w:style>
  <w:style w:type="character" w:styleId="ListLabel2863">
    <w:name w:val="ListLabel 2863"/>
    <w:qFormat/>
    <w:rPr>
      <w:rFonts w:cs="Wingdings"/>
    </w:rPr>
  </w:style>
  <w:style w:type="character" w:styleId="ListLabel2864">
    <w:name w:val="ListLabel 2864"/>
    <w:qFormat/>
    <w:rPr>
      <w:rFonts w:cs="Symbol"/>
    </w:rPr>
  </w:style>
  <w:style w:type="character" w:styleId="ListLabel2865">
    <w:name w:val="ListLabel 2865"/>
    <w:qFormat/>
    <w:rPr>
      <w:rFonts w:cs="Courier New"/>
    </w:rPr>
  </w:style>
  <w:style w:type="character" w:styleId="ListLabel2866">
    <w:name w:val="ListLabel 2866"/>
    <w:qFormat/>
    <w:rPr>
      <w:rFonts w:cs="Wingdings"/>
    </w:rPr>
  </w:style>
  <w:style w:type="character" w:styleId="ListLabel2867">
    <w:name w:val="ListLabel 2867"/>
    <w:qFormat/>
    <w:rPr>
      <w:rFonts w:cs="Symbol"/>
    </w:rPr>
  </w:style>
  <w:style w:type="character" w:styleId="ListLabel2868">
    <w:name w:val="ListLabel 2868"/>
    <w:qFormat/>
    <w:rPr>
      <w:rFonts w:cs="Courier New"/>
    </w:rPr>
  </w:style>
  <w:style w:type="character" w:styleId="ListLabel2869">
    <w:name w:val="ListLabel 2869"/>
    <w:qFormat/>
    <w:rPr>
      <w:rFonts w:cs="Wingdings"/>
    </w:rPr>
  </w:style>
  <w:style w:type="character" w:styleId="ListLabel2870">
    <w:name w:val="ListLabel 2870"/>
    <w:qFormat/>
    <w:rPr>
      <w:rFonts w:ascii="Times New Roman" w:hAnsi="Times New Roman" w:cs="Symbol"/>
      <w:sz w:val="24"/>
    </w:rPr>
  </w:style>
  <w:style w:type="character" w:styleId="ListLabel2871">
    <w:name w:val="ListLabel 2871"/>
    <w:qFormat/>
    <w:rPr>
      <w:rFonts w:cs="Courier New"/>
    </w:rPr>
  </w:style>
  <w:style w:type="character" w:styleId="ListLabel2872">
    <w:name w:val="ListLabel 2872"/>
    <w:qFormat/>
    <w:rPr>
      <w:rFonts w:cs="Wingdings"/>
    </w:rPr>
  </w:style>
  <w:style w:type="character" w:styleId="ListLabel2873">
    <w:name w:val="ListLabel 2873"/>
    <w:qFormat/>
    <w:rPr>
      <w:rFonts w:cs="Symbol"/>
    </w:rPr>
  </w:style>
  <w:style w:type="character" w:styleId="ListLabel2874">
    <w:name w:val="ListLabel 2874"/>
    <w:qFormat/>
    <w:rPr>
      <w:rFonts w:cs="Courier New"/>
    </w:rPr>
  </w:style>
  <w:style w:type="character" w:styleId="ListLabel2875">
    <w:name w:val="ListLabel 2875"/>
    <w:qFormat/>
    <w:rPr>
      <w:rFonts w:cs="Wingdings"/>
    </w:rPr>
  </w:style>
  <w:style w:type="character" w:styleId="ListLabel2876">
    <w:name w:val="ListLabel 2876"/>
    <w:qFormat/>
    <w:rPr>
      <w:rFonts w:cs="Symbol"/>
    </w:rPr>
  </w:style>
  <w:style w:type="character" w:styleId="ListLabel2877">
    <w:name w:val="ListLabel 2877"/>
    <w:qFormat/>
    <w:rPr>
      <w:rFonts w:cs="Courier New"/>
    </w:rPr>
  </w:style>
  <w:style w:type="character" w:styleId="ListLabel2878">
    <w:name w:val="ListLabel 2878"/>
    <w:qFormat/>
    <w:rPr>
      <w:rFonts w:cs="Wingdings"/>
    </w:rPr>
  </w:style>
  <w:style w:type="character" w:styleId="ListLabel2879">
    <w:name w:val="ListLabel 2879"/>
    <w:qFormat/>
    <w:rPr>
      <w:rFonts w:ascii="Times New Roman" w:hAnsi="Times New Roman" w:cs="Symbol"/>
    </w:rPr>
  </w:style>
  <w:style w:type="character" w:styleId="ListLabel2880">
    <w:name w:val="ListLabel 2880"/>
    <w:qFormat/>
    <w:rPr>
      <w:rFonts w:cs="Courier New"/>
    </w:rPr>
  </w:style>
  <w:style w:type="character" w:styleId="ListLabel2881">
    <w:name w:val="ListLabel 2881"/>
    <w:qFormat/>
    <w:rPr>
      <w:rFonts w:cs="Wingdings"/>
    </w:rPr>
  </w:style>
  <w:style w:type="character" w:styleId="ListLabel2882">
    <w:name w:val="ListLabel 2882"/>
    <w:qFormat/>
    <w:rPr>
      <w:rFonts w:cs="Symbol"/>
    </w:rPr>
  </w:style>
  <w:style w:type="character" w:styleId="ListLabel2883">
    <w:name w:val="ListLabel 2883"/>
    <w:qFormat/>
    <w:rPr>
      <w:rFonts w:cs="Courier New"/>
    </w:rPr>
  </w:style>
  <w:style w:type="character" w:styleId="ListLabel2884">
    <w:name w:val="ListLabel 2884"/>
    <w:qFormat/>
    <w:rPr>
      <w:rFonts w:cs="Wingdings"/>
    </w:rPr>
  </w:style>
  <w:style w:type="character" w:styleId="ListLabel2885">
    <w:name w:val="ListLabel 2885"/>
    <w:qFormat/>
    <w:rPr>
      <w:rFonts w:cs="Symbol"/>
    </w:rPr>
  </w:style>
  <w:style w:type="character" w:styleId="ListLabel2886">
    <w:name w:val="ListLabel 2886"/>
    <w:qFormat/>
    <w:rPr>
      <w:rFonts w:cs="Courier New"/>
    </w:rPr>
  </w:style>
  <w:style w:type="character" w:styleId="ListLabel2887">
    <w:name w:val="ListLabel 2887"/>
    <w:qFormat/>
    <w:rPr>
      <w:rFonts w:cs="Wingdings"/>
    </w:rPr>
  </w:style>
  <w:style w:type="character" w:styleId="ListLabel2888">
    <w:name w:val="ListLabel 2888"/>
    <w:qFormat/>
    <w:rPr>
      <w:rFonts w:cs="OpenSymbol"/>
    </w:rPr>
  </w:style>
  <w:style w:type="character" w:styleId="ListLabel2889">
    <w:name w:val="ListLabel 2889"/>
    <w:qFormat/>
    <w:rPr>
      <w:rFonts w:cs="OpenSymbol"/>
    </w:rPr>
  </w:style>
  <w:style w:type="character" w:styleId="ListLabel2890">
    <w:name w:val="ListLabel 2890"/>
    <w:qFormat/>
    <w:rPr>
      <w:rFonts w:cs="OpenSymbol"/>
    </w:rPr>
  </w:style>
  <w:style w:type="character" w:styleId="ListLabel2891">
    <w:name w:val="ListLabel 2891"/>
    <w:qFormat/>
    <w:rPr>
      <w:rFonts w:cs="OpenSymbol"/>
    </w:rPr>
  </w:style>
  <w:style w:type="character" w:styleId="ListLabel2892">
    <w:name w:val="ListLabel 2892"/>
    <w:qFormat/>
    <w:rPr>
      <w:rFonts w:cs="OpenSymbol"/>
    </w:rPr>
  </w:style>
  <w:style w:type="character" w:styleId="ListLabel2893">
    <w:name w:val="ListLabel 2893"/>
    <w:qFormat/>
    <w:rPr>
      <w:rFonts w:cs="OpenSymbol"/>
    </w:rPr>
  </w:style>
  <w:style w:type="character" w:styleId="ListLabel2894">
    <w:name w:val="ListLabel 2894"/>
    <w:qFormat/>
    <w:rPr>
      <w:rFonts w:cs="OpenSymbol"/>
    </w:rPr>
  </w:style>
  <w:style w:type="character" w:styleId="ListLabel2895">
    <w:name w:val="ListLabel 2895"/>
    <w:qFormat/>
    <w:rPr>
      <w:rFonts w:cs="OpenSymbol"/>
    </w:rPr>
  </w:style>
  <w:style w:type="character" w:styleId="ListLabel2896">
    <w:name w:val="ListLabel 2896"/>
    <w:qFormat/>
    <w:rPr>
      <w:rFonts w:cs="OpenSymbol"/>
    </w:rPr>
  </w:style>
  <w:style w:type="character" w:styleId="ListLabel2897">
    <w:name w:val="ListLabel 2897"/>
    <w:qFormat/>
    <w:rPr>
      <w:rFonts w:cs="OpenSymbol"/>
    </w:rPr>
  </w:style>
  <w:style w:type="character" w:styleId="ListLabel2898">
    <w:name w:val="ListLabel 2898"/>
    <w:qFormat/>
    <w:rPr>
      <w:rFonts w:cs="OpenSymbol"/>
    </w:rPr>
  </w:style>
  <w:style w:type="character" w:styleId="ListLabel2899">
    <w:name w:val="ListLabel 2899"/>
    <w:qFormat/>
    <w:rPr>
      <w:rFonts w:cs="OpenSymbol"/>
    </w:rPr>
  </w:style>
  <w:style w:type="character" w:styleId="ListLabel2900">
    <w:name w:val="ListLabel 2900"/>
    <w:qFormat/>
    <w:rPr>
      <w:rFonts w:cs="OpenSymbol"/>
    </w:rPr>
  </w:style>
  <w:style w:type="character" w:styleId="ListLabel2901">
    <w:name w:val="ListLabel 2901"/>
    <w:qFormat/>
    <w:rPr>
      <w:rFonts w:cs="OpenSymbol"/>
    </w:rPr>
  </w:style>
  <w:style w:type="character" w:styleId="ListLabel2902">
    <w:name w:val="ListLabel 2902"/>
    <w:qFormat/>
    <w:rPr>
      <w:rFonts w:cs="OpenSymbol"/>
    </w:rPr>
  </w:style>
  <w:style w:type="character" w:styleId="ListLabel2903">
    <w:name w:val="ListLabel 2903"/>
    <w:qFormat/>
    <w:rPr>
      <w:rFonts w:cs="OpenSymbol"/>
    </w:rPr>
  </w:style>
  <w:style w:type="character" w:styleId="ListLabel2904">
    <w:name w:val="ListLabel 2904"/>
    <w:qFormat/>
    <w:rPr>
      <w:rFonts w:cs="OpenSymbol"/>
    </w:rPr>
  </w:style>
  <w:style w:type="character" w:styleId="ListLabel2905">
    <w:name w:val="ListLabel 2905"/>
    <w:qFormat/>
    <w:rPr>
      <w:rFonts w:cs="OpenSymbol"/>
    </w:rPr>
  </w:style>
  <w:style w:type="character" w:styleId="ListLabel2906">
    <w:name w:val="ListLabel 2906"/>
    <w:qFormat/>
    <w:rPr>
      <w:rFonts w:cs="OpenSymbol"/>
    </w:rPr>
  </w:style>
  <w:style w:type="character" w:styleId="ListLabel2907">
    <w:name w:val="ListLabel 2907"/>
    <w:qFormat/>
    <w:rPr>
      <w:rFonts w:cs="OpenSymbol"/>
    </w:rPr>
  </w:style>
  <w:style w:type="character" w:styleId="ListLabel2908">
    <w:name w:val="ListLabel 2908"/>
    <w:qFormat/>
    <w:rPr>
      <w:rFonts w:cs="OpenSymbol"/>
    </w:rPr>
  </w:style>
  <w:style w:type="character" w:styleId="ListLabel2909">
    <w:name w:val="ListLabel 2909"/>
    <w:qFormat/>
    <w:rPr>
      <w:rFonts w:cs="OpenSymbol"/>
    </w:rPr>
  </w:style>
  <w:style w:type="character" w:styleId="ListLabel2910">
    <w:name w:val="ListLabel 2910"/>
    <w:qFormat/>
    <w:rPr>
      <w:rFonts w:cs="OpenSymbol"/>
    </w:rPr>
  </w:style>
  <w:style w:type="character" w:styleId="ListLabel2911">
    <w:name w:val="ListLabel 2911"/>
    <w:qFormat/>
    <w:rPr>
      <w:rFonts w:cs="OpenSymbol"/>
    </w:rPr>
  </w:style>
  <w:style w:type="character" w:styleId="ListLabel2912">
    <w:name w:val="ListLabel 2912"/>
    <w:qFormat/>
    <w:rPr>
      <w:rFonts w:cs="OpenSymbol"/>
    </w:rPr>
  </w:style>
  <w:style w:type="character" w:styleId="ListLabel2913">
    <w:name w:val="ListLabel 2913"/>
    <w:qFormat/>
    <w:rPr>
      <w:rFonts w:cs="OpenSymbol"/>
    </w:rPr>
  </w:style>
  <w:style w:type="character" w:styleId="ListLabel2914">
    <w:name w:val="ListLabel 2914"/>
    <w:qFormat/>
    <w:rPr>
      <w:rFonts w:cs="OpenSymbol"/>
    </w:rPr>
  </w:style>
  <w:style w:type="character" w:styleId="ListLabel2915">
    <w:name w:val="ListLabel 2915"/>
    <w:qFormat/>
    <w:rPr>
      <w:rFonts w:cs="OpenSymbol"/>
    </w:rPr>
  </w:style>
  <w:style w:type="character" w:styleId="ListLabel2916">
    <w:name w:val="ListLabel 2916"/>
    <w:qFormat/>
    <w:rPr>
      <w:rFonts w:cs="OpenSymbol"/>
    </w:rPr>
  </w:style>
  <w:style w:type="character" w:styleId="ListLabel2917">
    <w:name w:val="ListLabel 2917"/>
    <w:qFormat/>
    <w:rPr>
      <w:rFonts w:cs="OpenSymbol"/>
    </w:rPr>
  </w:style>
  <w:style w:type="character" w:styleId="ListLabel2918">
    <w:name w:val="ListLabel 2918"/>
    <w:qFormat/>
    <w:rPr>
      <w:rFonts w:cs="OpenSymbol"/>
    </w:rPr>
  </w:style>
  <w:style w:type="character" w:styleId="ListLabel2919">
    <w:name w:val="ListLabel 2919"/>
    <w:qFormat/>
    <w:rPr>
      <w:rFonts w:cs="OpenSymbol"/>
    </w:rPr>
  </w:style>
  <w:style w:type="character" w:styleId="ListLabel2920">
    <w:name w:val="ListLabel 2920"/>
    <w:qFormat/>
    <w:rPr>
      <w:rFonts w:cs="OpenSymbol"/>
    </w:rPr>
  </w:style>
  <w:style w:type="character" w:styleId="ListLabel2921">
    <w:name w:val="ListLabel 2921"/>
    <w:qFormat/>
    <w:rPr>
      <w:rFonts w:cs="OpenSymbol"/>
    </w:rPr>
  </w:style>
  <w:style w:type="character" w:styleId="ListLabel2922">
    <w:name w:val="ListLabel 2922"/>
    <w:qFormat/>
    <w:rPr>
      <w:rFonts w:cs="OpenSymbol"/>
    </w:rPr>
  </w:style>
  <w:style w:type="character" w:styleId="ListLabel2923">
    <w:name w:val="ListLabel 2923"/>
    <w:qFormat/>
    <w:rPr>
      <w:rFonts w:cs="OpenSymbol"/>
    </w:rPr>
  </w:style>
  <w:style w:type="character" w:styleId="ListLabel2924">
    <w:name w:val="ListLabel 2924"/>
    <w:qFormat/>
    <w:rPr>
      <w:rFonts w:cs="OpenSymbol"/>
    </w:rPr>
  </w:style>
  <w:style w:type="character" w:styleId="ListLabel2925">
    <w:name w:val="ListLabel 2925"/>
    <w:qFormat/>
    <w:rPr>
      <w:rFonts w:cs="OpenSymbol"/>
    </w:rPr>
  </w:style>
  <w:style w:type="character" w:styleId="ListLabel2926">
    <w:name w:val="ListLabel 2926"/>
    <w:qFormat/>
    <w:rPr>
      <w:rFonts w:cs="OpenSymbol"/>
    </w:rPr>
  </w:style>
  <w:style w:type="character" w:styleId="ListLabel2927">
    <w:name w:val="ListLabel 2927"/>
    <w:qFormat/>
    <w:rPr>
      <w:rFonts w:cs="OpenSymbol"/>
    </w:rPr>
  </w:style>
  <w:style w:type="character" w:styleId="ListLabel2928">
    <w:name w:val="ListLabel 2928"/>
    <w:qFormat/>
    <w:rPr>
      <w:rFonts w:cs="OpenSymbol"/>
    </w:rPr>
  </w:style>
  <w:style w:type="character" w:styleId="ListLabel2929">
    <w:name w:val="ListLabel 2929"/>
    <w:qFormat/>
    <w:rPr>
      <w:rFonts w:cs="OpenSymbol"/>
    </w:rPr>
  </w:style>
  <w:style w:type="character" w:styleId="ListLabel2930">
    <w:name w:val="ListLabel 2930"/>
    <w:qFormat/>
    <w:rPr>
      <w:rFonts w:cs="OpenSymbol"/>
    </w:rPr>
  </w:style>
  <w:style w:type="character" w:styleId="ListLabel2931">
    <w:name w:val="ListLabel 2931"/>
    <w:qFormat/>
    <w:rPr>
      <w:rFonts w:cs="OpenSymbol"/>
    </w:rPr>
  </w:style>
  <w:style w:type="character" w:styleId="ListLabel2932">
    <w:name w:val="ListLabel 2932"/>
    <w:qFormat/>
    <w:rPr>
      <w:rFonts w:cs="OpenSymbol"/>
    </w:rPr>
  </w:style>
  <w:style w:type="character" w:styleId="ListLabel2933">
    <w:name w:val="ListLabel 2933"/>
    <w:qFormat/>
    <w:rPr>
      <w:rFonts w:cs="OpenSymbol"/>
    </w:rPr>
  </w:style>
  <w:style w:type="character" w:styleId="ListLabel2934">
    <w:name w:val="ListLabel 2934"/>
    <w:qFormat/>
    <w:rPr>
      <w:rFonts w:cs="OpenSymbol"/>
    </w:rPr>
  </w:style>
  <w:style w:type="character" w:styleId="ListLabel2935">
    <w:name w:val="ListLabel 2935"/>
    <w:qFormat/>
    <w:rPr>
      <w:rFonts w:cs="OpenSymbol"/>
    </w:rPr>
  </w:style>
  <w:style w:type="character" w:styleId="ListLabel2936">
    <w:name w:val="ListLabel 2936"/>
    <w:qFormat/>
    <w:rPr>
      <w:rFonts w:cs="OpenSymbol"/>
    </w:rPr>
  </w:style>
  <w:style w:type="character" w:styleId="ListLabel2937">
    <w:name w:val="ListLabel 2937"/>
    <w:qFormat/>
    <w:rPr>
      <w:rFonts w:cs="OpenSymbol"/>
    </w:rPr>
  </w:style>
  <w:style w:type="character" w:styleId="ListLabel2938">
    <w:name w:val="ListLabel 2938"/>
    <w:qFormat/>
    <w:rPr>
      <w:rFonts w:cs="OpenSymbol"/>
    </w:rPr>
  </w:style>
  <w:style w:type="character" w:styleId="ListLabel2939">
    <w:name w:val="ListLabel 2939"/>
    <w:qFormat/>
    <w:rPr>
      <w:rFonts w:cs="OpenSymbol"/>
    </w:rPr>
  </w:style>
  <w:style w:type="character" w:styleId="ListLabel2940">
    <w:name w:val="ListLabel 2940"/>
    <w:qFormat/>
    <w:rPr>
      <w:rFonts w:cs="OpenSymbol"/>
    </w:rPr>
  </w:style>
  <w:style w:type="character" w:styleId="ListLabel2941">
    <w:name w:val="ListLabel 2941"/>
    <w:qFormat/>
    <w:rPr>
      <w:rFonts w:cs="OpenSymbol"/>
    </w:rPr>
  </w:style>
  <w:style w:type="character" w:styleId="ListLabel2942">
    <w:name w:val="ListLabel 2942"/>
    <w:qFormat/>
    <w:rPr>
      <w:rFonts w:cs="OpenSymbol"/>
    </w:rPr>
  </w:style>
  <w:style w:type="character" w:styleId="ListLabel2943">
    <w:name w:val="ListLabel 2943"/>
    <w:qFormat/>
    <w:rPr>
      <w:rFonts w:cs="OpenSymbol"/>
    </w:rPr>
  </w:style>
  <w:style w:type="character" w:styleId="ListLabel2944">
    <w:name w:val="ListLabel 2944"/>
    <w:qFormat/>
    <w:rPr>
      <w:rFonts w:cs="OpenSymbol"/>
    </w:rPr>
  </w:style>
  <w:style w:type="character" w:styleId="ListLabel2945">
    <w:name w:val="ListLabel 2945"/>
    <w:qFormat/>
    <w:rPr>
      <w:rFonts w:cs="OpenSymbol"/>
    </w:rPr>
  </w:style>
  <w:style w:type="character" w:styleId="ListLabel2946">
    <w:name w:val="ListLabel 2946"/>
    <w:qFormat/>
    <w:rPr>
      <w:rFonts w:cs="OpenSymbol"/>
    </w:rPr>
  </w:style>
  <w:style w:type="character" w:styleId="ListLabel2947">
    <w:name w:val="ListLabel 2947"/>
    <w:qFormat/>
    <w:rPr>
      <w:rFonts w:cs="OpenSymbol"/>
    </w:rPr>
  </w:style>
  <w:style w:type="character" w:styleId="ListLabel2948">
    <w:name w:val="ListLabel 2948"/>
    <w:qFormat/>
    <w:rPr>
      <w:rFonts w:cs="OpenSymbol"/>
    </w:rPr>
  </w:style>
  <w:style w:type="character" w:styleId="ListLabel2949">
    <w:name w:val="ListLabel 2949"/>
    <w:qFormat/>
    <w:rPr>
      <w:rFonts w:cs="OpenSymbol"/>
    </w:rPr>
  </w:style>
  <w:style w:type="character" w:styleId="ListLabel2950">
    <w:name w:val="ListLabel 2950"/>
    <w:qFormat/>
    <w:rPr>
      <w:rFonts w:cs="OpenSymbol"/>
    </w:rPr>
  </w:style>
  <w:style w:type="character" w:styleId="ListLabel2951">
    <w:name w:val="ListLabel 2951"/>
    <w:qFormat/>
    <w:rPr>
      <w:rFonts w:cs="OpenSymbol"/>
    </w:rPr>
  </w:style>
  <w:style w:type="character" w:styleId="ListLabel2952">
    <w:name w:val="ListLabel 2952"/>
    <w:qFormat/>
    <w:rPr>
      <w:rFonts w:cs="OpenSymbol"/>
    </w:rPr>
  </w:style>
  <w:style w:type="character" w:styleId="ListLabel2953">
    <w:name w:val="ListLabel 2953"/>
    <w:qFormat/>
    <w:rPr>
      <w:rFonts w:cs="OpenSymbol"/>
    </w:rPr>
  </w:style>
  <w:style w:type="character" w:styleId="ListLabel2954">
    <w:name w:val="ListLabel 2954"/>
    <w:qFormat/>
    <w:rPr>
      <w:rFonts w:cs="OpenSymbol"/>
    </w:rPr>
  </w:style>
  <w:style w:type="character" w:styleId="ListLabel2955">
    <w:name w:val="ListLabel 2955"/>
    <w:qFormat/>
    <w:rPr>
      <w:rFonts w:cs="OpenSymbol"/>
    </w:rPr>
  </w:style>
  <w:style w:type="character" w:styleId="ListLabel2956">
    <w:name w:val="ListLabel 2956"/>
    <w:qFormat/>
    <w:rPr>
      <w:rFonts w:cs="OpenSymbol"/>
    </w:rPr>
  </w:style>
  <w:style w:type="character" w:styleId="ListLabel2957">
    <w:name w:val="ListLabel 2957"/>
    <w:qFormat/>
    <w:rPr>
      <w:rFonts w:cs="OpenSymbol"/>
    </w:rPr>
  </w:style>
  <w:style w:type="character" w:styleId="ListLabel2958">
    <w:name w:val="ListLabel 2958"/>
    <w:qFormat/>
    <w:rPr>
      <w:rFonts w:cs="OpenSymbol"/>
    </w:rPr>
  </w:style>
  <w:style w:type="character" w:styleId="ListLabel2959">
    <w:name w:val="ListLabel 2959"/>
    <w:qFormat/>
    <w:rPr>
      <w:rFonts w:cs="OpenSymbol"/>
    </w:rPr>
  </w:style>
  <w:style w:type="character" w:styleId="ListLabel2960">
    <w:name w:val="ListLabel 2960"/>
    <w:qFormat/>
    <w:rPr>
      <w:rFonts w:cs="OpenSymbol"/>
    </w:rPr>
  </w:style>
  <w:style w:type="character" w:styleId="ListLabel2961">
    <w:name w:val="ListLabel 2961"/>
    <w:qFormat/>
    <w:rPr>
      <w:rFonts w:cs="OpenSymbol"/>
    </w:rPr>
  </w:style>
  <w:style w:type="character" w:styleId="ListLabel2962">
    <w:name w:val="ListLabel 2962"/>
    <w:qFormat/>
    <w:rPr>
      <w:rFonts w:cs="OpenSymbol"/>
    </w:rPr>
  </w:style>
  <w:style w:type="character" w:styleId="ListLabel2963">
    <w:name w:val="ListLabel 2963"/>
    <w:qFormat/>
    <w:rPr>
      <w:rFonts w:cs="OpenSymbol"/>
    </w:rPr>
  </w:style>
  <w:style w:type="character" w:styleId="ListLabel2964">
    <w:name w:val="ListLabel 2964"/>
    <w:qFormat/>
    <w:rPr>
      <w:rFonts w:cs="OpenSymbol"/>
    </w:rPr>
  </w:style>
  <w:style w:type="character" w:styleId="ListLabel2965">
    <w:name w:val="ListLabel 2965"/>
    <w:qFormat/>
    <w:rPr>
      <w:rFonts w:cs="OpenSymbol"/>
    </w:rPr>
  </w:style>
  <w:style w:type="character" w:styleId="ListLabel2966">
    <w:name w:val="ListLabel 2966"/>
    <w:qFormat/>
    <w:rPr>
      <w:rFonts w:cs="OpenSymbol"/>
    </w:rPr>
  </w:style>
  <w:style w:type="character" w:styleId="ListLabel2967">
    <w:name w:val="ListLabel 2967"/>
    <w:qFormat/>
    <w:rPr>
      <w:rFonts w:cs="OpenSymbol"/>
    </w:rPr>
  </w:style>
  <w:style w:type="character" w:styleId="ListLabel2968">
    <w:name w:val="ListLabel 2968"/>
    <w:qFormat/>
    <w:rPr>
      <w:rFonts w:cs="OpenSymbol"/>
    </w:rPr>
  </w:style>
  <w:style w:type="character" w:styleId="ListLabel2969">
    <w:name w:val="ListLabel 2969"/>
    <w:qFormat/>
    <w:rPr>
      <w:rFonts w:cs="OpenSymbol"/>
    </w:rPr>
  </w:style>
  <w:style w:type="character" w:styleId="ListLabel2970">
    <w:name w:val="ListLabel 2970"/>
    <w:qFormat/>
    <w:rPr>
      <w:rFonts w:cs="OpenSymbol"/>
    </w:rPr>
  </w:style>
  <w:style w:type="character" w:styleId="ListLabel2971">
    <w:name w:val="ListLabel 2971"/>
    <w:qFormat/>
    <w:rPr>
      <w:rFonts w:cs="OpenSymbol"/>
    </w:rPr>
  </w:style>
  <w:style w:type="character" w:styleId="ListLabel2972">
    <w:name w:val="ListLabel 2972"/>
    <w:qFormat/>
    <w:rPr>
      <w:rFonts w:cs="OpenSymbol"/>
    </w:rPr>
  </w:style>
  <w:style w:type="character" w:styleId="ListLabel2973">
    <w:name w:val="ListLabel 2973"/>
    <w:qFormat/>
    <w:rPr>
      <w:rFonts w:cs="OpenSymbol"/>
    </w:rPr>
  </w:style>
  <w:style w:type="character" w:styleId="ListLabel2974">
    <w:name w:val="ListLabel 2974"/>
    <w:qFormat/>
    <w:rPr>
      <w:rFonts w:cs="OpenSymbol"/>
    </w:rPr>
  </w:style>
  <w:style w:type="character" w:styleId="ListLabel2975">
    <w:name w:val="ListLabel 2975"/>
    <w:qFormat/>
    <w:rPr>
      <w:rFonts w:cs="OpenSymbol"/>
    </w:rPr>
  </w:style>
  <w:style w:type="character" w:styleId="ListLabel2976">
    <w:name w:val="ListLabel 2976"/>
    <w:qFormat/>
    <w:rPr>
      <w:rFonts w:cs="OpenSymbol"/>
    </w:rPr>
  </w:style>
  <w:style w:type="character" w:styleId="ListLabel2977">
    <w:name w:val="ListLabel 2977"/>
    <w:qFormat/>
    <w:rPr>
      <w:rFonts w:cs="OpenSymbol"/>
    </w:rPr>
  </w:style>
  <w:style w:type="character" w:styleId="ListLabel2978">
    <w:name w:val="ListLabel 2978"/>
    <w:qFormat/>
    <w:rPr>
      <w:rFonts w:cs="OpenSymbol"/>
    </w:rPr>
  </w:style>
  <w:style w:type="character" w:styleId="ListLabel2979">
    <w:name w:val="ListLabel 2979"/>
    <w:qFormat/>
    <w:rPr>
      <w:rFonts w:cs="OpenSymbol"/>
    </w:rPr>
  </w:style>
  <w:style w:type="character" w:styleId="ListLabel2980">
    <w:name w:val="ListLabel 2980"/>
    <w:qFormat/>
    <w:rPr>
      <w:rFonts w:cs="OpenSymbol"/>
    </w:rPr>
  </w:style>
  <w:style w:type="character" w:styleId="ListLabel2981">
    <w:name w:val="ListLabel 2981"/>
    <w:qFormat/>
    <w:rPr>
      <w:rFonts w:cs="OpenSymbol"/>
    </w:rPr>
  </w:style>
  <w:style w:type="character" w:styleId="ListLabel2982">
    <w:name w:val="ListLabel 2982"/>
    <w:qFormat/>
    <w:rPr>
      <w:rFonts w:cs="OpenSymbol"/>
    </w:rPr>
  </w:style>
  <w:style w:type="character" w:styleId="ListLabel2983">
    <w:name w:val="ListLabel 2983"/>
    <w:qFormat/>
    <w:rPr>
      <w:rFonts w:cs="OpenSymbol"/>
    </w:rPr>
  </w:style>
  <w:style w:type="character" w:styleId="ListLabel2984">
    <w:name w:val="ListLabel 2984"/>
    <w:qFormat/>
    <w:rPr>
      <w:rFonts w:cs="OpenSymbol"/>
    </w:rPr>
  </w:style>
  <w:style w:type="character" w:styleId="ListLabel2985">
    <w:name w:val="ListLabel 2985"/>
    <w:qFormat/>
    <w:rPr>
      <w:rFonts w:cs="OpenSymbol"/>
    </w:rPr>
  </w:style>
  <w:style w:type="character" w:styleId="ListLabel2986">
    <w:name w:val="ListLabel 2986"/>
    <w:qFormat/>
    <w:rPr>
      <w:rFonts w:cs="OpenSymbol"/>
    </w:rPr>
  </w:style>
  <w:style w:type="character" w:styleId="ListLabel2987">
    <w:name w:val="ListLabel 2987"/>
    <w:qFormat/>
    <w:rPr>
      <w:rFonts w:cs="OpenSymbol"/>
    </w:rPr>
  </w:style>
  <w:style w:type="character" w:styleId="ListLabel2988">
    <w:name w:val="ListLabel 2988"/>
    <w:qFormat/>
    <w:rPr>
      <w:rFonts w:cs="OpenSymbol"/>
    </w:rPr>
  </w:style>
  <w:style w:type="character" w:styleId="ListLabel2989">
    <w:name w:val="ListLabel 2989"/>
    <w:qFormat/>
    <w:rPr>
      <w:rFonts w:cs="OpenSymbol"/>
    </w:rPr>
  </w:style>
  <w:style w:type="character" w:styleId="ListLabel2990">
    <w:name w:val="ListLabel 2990"/>
    <w:qFormat/>
    <w:rPr>
      <w:rFonts w:cs="OpenSymbol"/>
    </w:rPr>
  </w:style>
  <w:style w:type="character" w:styleId="ListLabel2991">
    <w:name w:val="ListLabel 2991"/>
    <w:qFormat/>
    <w:rPr>
      <w:rFonts w:cs="OpenSymbol"/>
    </w:rPr>
  </w:style>
  <w:style w:type="character" w:styleId="ListLabel2992">
    <w:name w:val="ListLabel 2992"/>
    <w:qFormat/>
    <w:rPr>
      <w:rFonts w:cs="OpenSymbol"/>
    </w:rPr>
  </w:style>
  <w:style w:type="character" w:styleId="ListLabel2993">
    <w:name w:val="ListLabel 2993"/>
    <w:qFormat/>
    <w:rPr>
      <w:rFonts w:cs="OpenSymbol"/>
    </w:rPr>
  </w:style>
  <w:style w:type="character" w:styleId="ListLabel2994">
    <w:name w:val="ListLabel 2994"/>
    <w:qFormat/>
    <w:rPr>
      <w:rFonts w:cs="OpenSymbol"/>
    </w:rPr>
  </w:style>
  <w:style w:type="character" w:styleId="ListLabel2995">
    <w:name w:val="ListLabel 2995"/>
    <w:qFormat/>
    <w:rPr>
      <w:rFonts w:cs="OpenSymbol"/>
    </w:rPr>
  </w:style>
  <w:style w:type="character" w:styleId="ListLabel2996">
    <w:name w:val="ListLabel 2996"/>
    <w:qFormat/>
    <w:rPr>
      <w:rFonts w:cs="OpenSymbol"/>
    </w:rPr>
  </w:style>
  <w:style w:type="character" w:styleId="ListLabel2997">
    <w:name w:val="ListLabel 2997"/>
    <w:qFormat/>
    <w:rPr>
      <w:rFonts w:cs="OpenSymbol"/>
    </w:rPr>
  </w:style>
  <w:style w:type="character" w:styleId="ListLabel2998">
    <w:name w:val="ListLabel 2998"/>
    <w:qFormat/>
    <w:rPr>
      <w:rFonts w:cs="OpenSymbol"/>
    </w:rPr>
  </w:style>
  <w:style w:type="character" w:styleId="ListLabel2999">
    <w:name w:val="ListLabel 2999"/>
    <w:qFormat/>
    <w:rPr>
      <w:rFonts w:cs="OpenSymbol"/>
    </w:rPr>
  </w:style>
  <w:style w:type="character" w:styleId="ListLabel3000">
    <w:name w:val="ListLabel 3000"/>
    <w:qFormat/>
    <w:rPr>
      <w:rFonts w:cs="OpenSymbol"/>
    </w:rPr>
  </w:style>
  <w:style w:type="character" w:styleId="ListLabel3001">
    <w:name w:val="ListLabel 3001"/>
    <w:qFormat/>
    <w:rPr>
      <w:rFonts w:cs="OpenSymbol"/>
    </w:rPr>
  </w:style>
  <w:style w:type="character" w:styleId="ListLabel3002">
    <w:name w:val="ListLabel 3002"/>
    <w:qFormat/>
    <w:rPr>
      <w:rFonts w:cs="OpenSymbol"/>
    </w:rPr>
  </w:style>
  <w:style w:type="character" w:styleId="ListLabel3003">
    <w:name w:val="ListLabel 3003"/>
    <w:qFormat/>
    <w:rPr>
      <w:rFonts w:cs="OpenSymbol"/>
    </w:rPr>
  </w:style>
  <w:style w:type="character" w:styleId="ListLabel3004">
    <w:name w:val="ListLabel 3004"/>
    <w:qFormat/>
    <w:rPr>
      <w:rFonts w:cs="OpenSymbol"/>
    </w:rPr>
  </w:style>
  <w:style w:type="character" w:styleId="ListLabel3005">
    <w:name w:val="ListLabel 3005"/>
    <w:qFormat/>
    <w:rPr>
      <w:rFonts w:cs="OpenSymbol"/>
    </w:rPr>
  </w:style>
  <w:style w:type="character" w:styleId="ListLabel3006">
    <w:name w:val="ListLabel 3006"/>
    <w:qFormat/>
    <w:rPr>
      <w:rFonts w:cs="OpenSymbol"/>
    </w:rPr>
  </w:style>
  <w:style w:type="character" w:styleId="ListLabel3007">
    <w:name w:val="ListLabel 3007"/>
    <w:qFormat/>
    <w:rPr>
      <w:rFonts w:cs="OpenSymbol"/>
    </w:rPr>
  </w:style>
  <w:style w:type="character" w:styleId="ListLabel3008">
    <w:name w:val="ListLabel 3008"/>
    <w:qFormat/>
    <w:rPr>
      <w:rFonts w:cs="OpenSymbol"/>
    </w:rPr>
  </w:style>
  <w:style w:type="character" w:styleId="ListLabel3009">
    <w:name w:val="ListLabel 3009"/>
    <w:qFormat/>
    <w:rPr>
      <w:rFonts w:cs="OpenSymbol"/>
    </w:rPr>
  </w:style>
  <w:style w:type="character" w:styleId="ListLabel3010">
    <w:name w:val="ListLabel 3010"/>
    <w:qFormat/>
    <w:rPr>
      <w:rFonts w:cs="OpenSymbol"/>
    </w:rPr>
  </w:style>
  <w:style w:type="character" w:styleId="ListLabel3011">
    <w:name w:val="ListLabel 3011"/>
    <w:qFormat/>
    <w:rPr>
      <w:rFonts w:cs="OpenSymbol"/>
    </w:rPr>
  </w:style>
  <w:style w:type="character" w:styleId="ListLabel3012">
    <w:name w:val="ListLabel 3012"/>
    <w:qFormat/>
    <w:rPr>
      <w:rFonts w:cs="OpenSymbol"/>
    </w:rPr>
  </w:style>
  <w:style w:type="character" w:styleId="ListLabel3013">
    <w:name w:val="ListLabel 3013"/>
    <w:qFormat/>
    <w:rPr>
      <w:rFonts w:cs="OpenSymbol"/>
    </w:rPr>
  </w:style>
  <w:style w:type="character" w:styleId="ListLabel3014">
    <w:name w:val="ListLabel 3014"/>
    <w:qFormat/>
    <w:rPr>
      <w:rFonts w:cs="OpenSymbol"/>
    </w:rPr>
  </w:style>
  <w:style w:type="character" w:styleId="ListLabel3015">
    <w:name w:val="ListLabel 3015"/>
    <w:qFormat/>
    <w:rPr>
      <w:rFonts w:cs="OpenSymbol"/>
    </w:rPr>
  </w:style>
  <w:style w:type="character" w:styleId="ListLabel3016">
    <w:name w:val="ListLabel 3016"/>
    <w:qFormat/>
    <w:rPr>
      <w:rFonts w:cs="OpenSymbol"/>
    </w:rPr>
  </w:style>
  <w:style w:type="character" w:styleId="ListLabel3017">
    <w:name w:val="ListLabel 3017"/>
    <w:qFormat/>
    <w:rPr>
      <w:rFonts w:cs="OpenSymbol"/>
    </w:rPr>
  </w:style>
  <w:style w:type="character" w:styleId="ListLabel3018">
    <w:name w:val="ListLabel 3018"/>
    <w:qFormat/>
    <w:rPr>
      <w:rFonts w:cs="OpenSymbol"/>
    </w:rPr>
  </w:style>
  <w:style w:type="character" w:styleId="ListLabel3019">
    <w:name w:val="ListLabel 3019"/>
    <w:qFormat/>
    <w:rPr>
      <w:rFonts w:cs="OpenSymbol"/>
    </w:rPr>
  </w:style>
  <w:style w:type="character" w:styleId="ListLabel3020">
    <w:name w:val="ListLabel 3020"/>
    <w:qFormat/>
    <w:rPr>
      <w:rFonts w:cs="OpenSymbol"/>
    </w:rPr>
  </w:style>
  <w:style w:type="character" w:styleId="ListLabel3021">
    <w:name w:val="ListLabel 3021"/>
    <w:qFormat/>
    <w:rPr>
      <w:rFonts w:cs="OpenSymbol"/>
    </w:rPr>
  </w:style>
  <w:style w:type="character" w:styleId="ListLabel3022">
    <w:name w:val="ListLabel 3022"/>
    <w:qFormat/>
    <w:rPr>
      <w:rFonts w:cs="OpenSymbol"/>
    </w:rPr>
  </w:style>
  <w:style w:type="character" w:styleId="ListLabel3023">
    <w:name w:val="ListLabel 3023"/>
    <w:qFormat/>
    <w:rPr>
      <w:rFonts w:cs="OpenSymbol"/>
    </w:rPr>
  </w:style>
  <w:style w:type="character" w:styleId="ListLabel3024">
    <w:name w:val="ListLabel 3024"/>
    <w:qFormat/>
    <w:rPr>
      <w:rFonts w:cs="OpenSymbol"/>
    </w:rPr>
  </w:style>
  <w:style w:type="character" w:styleId="ListLabel3025">
    <w:name w:val="ListLabel 3025"/>
    <w:qFormat/>
    <w:rPr>
      <w:rFonts w:cs="OpenSymbol"/>
    </w:rPr>
  </w:style>
  <w:style w:type="character" w:styleId="ListLabel3026">
    <w:name w:val="ListLabel 3026"/>
    <w:qFormat/>
    <w:rPr>
      <w:rFonts w:cs="OpenSymbol"/>
    </w:rPr>
  </w:style>
  <w:style w:type="character" w:styleId="ListLabel3027">
    <w:name w:val="ListLabel 3027"/>
    <w:qFormat/>
    <w:rPr>
      <w:rFonts w:cs="OpenSymbol"/>
    </w:rPr>
  </w:style>
  <w:style w:type="character" w:styleId="ListLabel3028">
    <w:name w:val="ListLabel 3028"/>
    <w:qFormat/>
    <w:rPr>
      <w:rFonts w:cs="OpenSymbol"/>
    </w:rPr>
  </w:style>
  <w:style w:type="character" w:styleId="ListLabel3029">
    <w:name w:val="ListLabel 3029"/>
    <w:qFormat/>
    <w:rPr>
      <w:rFonts w:cs="OpenSymbol"/>
    </w:rPr>
  </w:style>
  <w:style w:type="character" w:styleId="ListLabel3030">
    <w:name w:val="ListLabel 3030"/>
    <w:qFormat/>
    <w:rPr>
      <w:rFonts w:cs="OpenSymbol"/>
    </w:rPr>
  </w:style>
  <w:style w:type="character" w:styleId="ListLabel3031">
    <w:name w:val="ListLabel 3031"/>
    <w:qFormat/>
    <w:rPr>
      <w:rFonts w:cs="OpenSymbol"/>
    </w:rPr>
  </w:style>
  <w:style w:type="character" w:styleId="ListLabel3032">
    <w:name w:val="ListLabel 3032"/>
    <w:qFormat/>
    <w:rPr>
      <w:rFonts w:cs="OpenSymbol"/>
    </w:rPr>
  </w:style>
  <w:style w:type="character" w:styleId="ListLabel3033">
    <w:name w:val="ListLabel 3033"/>
    <w:qFormat/>
    <w:rPr>
      <w:rFonts w:cs="OpenSymbol"/>
    </w:rPr>
  </w:style>
  <w:style w:type="character" w:styleId="ListLabel3034">
    <w:name w:val="ListLabel 3034"/>
    <w:qFormat/>
    <w:rPr>
      <w:rFonts w:cs="OpenSymbol"/>
    </w:rPr>
  </w:style>
  <w:style w:type="character" w:styleId="ListLabel3035">
    <w:name w:val="ListLabel 3035"/>
    <w:qFormat/>
    <w:rPr>
      <w:rFonts w:cs="OpenSymbol"/>
    </w:rPr>
  </w:style>
  <w:style w:type="character" w:styleId="ListLabel3036">
    <w:name w:val="ListLabel 3036"/>
    <w:qFormat/>
    <w:rPr>
      <w:rFonts w:cs="OpenSymbol"/>
    </w:rPr>
  </w:style>
  <w:style w:type="character" w:styleId="ListLabel3037">
    <w:name w:val="ListLabel 3037"/>
    <w:qFormat/>
    <w:rPr>
      <w:rFonts w:cs="OpenSymbol"/>
    </w:rPr>
  </w:style>
  <w:style w:type="character" w:styleId="ListLabel3038">
    <w:name w:val="ListLabel 3038"/>
    <w:qFormat/>
    <w:rPr>
      <w:rFonts w:cs="OpenSymbol"/>
    </w:rPr>
  </w:style>
  <w:style w:type="character" w:styleId="ListLabel3039">
    <w:name w:val="ListLabel 3039"/>
    <w:qFormat/>
    <w:rPr>
      <w:rFonts w:cs="OpenSymbol"/>
    </w:rPr>
  </w:style>
  <w:style w:type="character" w:styleId="ListLabel3040">
    <w:name w:val="ListLabel 3040"/>
    <w:qFormat/>
    <w:rPr>
      <w:rFonts w:cs="OpenSymbol"/>
    </w:rPr>
  </w:style>
  <w:style w:type="character" w:styleId="ListLabel3041">
    <w:name w:val="ListLabel 3041"/>
    <w:qFormat/>
    <w:rPr>
      <w:rFonts w:cs="OpenSymbol"/>
    </w:rPr>
  </w:style>
  <w:style w:type="character" w:styleId="ListLabel3042">
    <w:name w:val="ListLabel 3042"/>
    <w:qFormat/>
    <w:rPr>
      <w:rFonts w:cs="OpenSymbol"/>
    </w:rPr>
  </w:style>
  <w:style w:type="character" w:styleId="ListLabel3043">
    <w:name w:val="ListLabel 3043"/>
    <w:qFormat/>
    <w:rPr>
      <w:rFonts w:cs="OpenSymbol"/>
    </w:rPr>
  </w:style>
  <w:style w:type="character" w:styleId="ListLabel3044">
    <w:name w:val="ListLabel 3044"/>
    <w:qFormat/>
    <w:rPr>
      <w:rFonts w:cs="OpenSymbol"/>
    </w:rPr>
  </w:style>
  <w:style w:type="character" w:styleId="ListLabel3045">
    <w:name w:val="ListLabel 3045"/>
    <w:qFormat/>
    <w:rPr>
      <w:rFonts w:cs="OpenSymbol"/>
    </w:rPr>
  </w:style>
  <w:style w:type="character" w:styleId="ListLabel3046">
    <w:name w:val="ListLabel 3046"/>
    <w:qFormat/>
    <w:rPr>
      <w:rFonts w:cs="OpenSymbol"/>
    </w:rPr>
  </w:style>
  <w:style w:type="character" w:styleId="ListLabel3047">
    <w:name w:val="ListLabel 3047"/>
    <w:qFormat/>
    <w:rPr>
      <w:rFonts w:cs="OpenSymbol"/>
    </w:rPr>
  </w:style>
  <w:style w:type="character" w:styleId="ListLabel3048">
    <w:name w:val="ListLabel 3048"/>
    <w:qFormat/>
    <w:rPr>
      <w:rFonts w:cs="OpenSymbol"/>
    </w:rPr>
  </w:style>
  <w:style w:type="character" w:styleId="ListLabel3049">
    <w:name w:val="ListLabel 3049"/>
    <w:qFormat/>
    <w:rPr>
      <w:rFonts w:cs="OpenSymbol"/>
    </w:rPr>
  </w:style>
  <w:style w:type="character" w:styleId="ListLabel3050">
    <w:name w:val="ListLabel 3050"/>
    <w:qFormat/>
    <w:rPr>
      <w:rFonts w:cs="OpenSymbol"/>
    </w:rPr>
  </w:style>
  <w:style w:type="character" w:styleId="ListLabel3051">
    <w:name w:val="ListLabel 3051"/>
    <w:qFormat/>
    <w:rPr>
      <w:rFonts w:cs="OpenSymbol"/>
    </w:rPr>
  </w:style>
  <w:style w:type="character" w:styleId="ListLabel3052">
    <w:name w:val="ListLabel 3052"/>
    <w:qFormat/>
    <w:rPr>
      <w:rFonts w:cs="OpenSymbol"/>
    </w:rPr>
  </w:style>
  <w:style w:type="character" w:styleId="ListLabel3053">
    <w:name w:val="ListLabel 3053"/>
    <w:qFormat/>
    <w:rPr>
      <w:rFonts w:cs="OpenSymbol"/>
    </w:rPr>
  </w:style>
  <w:style w:type="character" w:styleId="ListLabel3054">
    <w:name w:val="ListLabel 3054"/>
    <w:qFormat/>
    <w:rPr>
      <w:rFonts w:cs="OpenSymbol"/>
    </w:rPr>
  </w:style>
  <w:style w:type="character" w:styleId="ListLabel3055">
    <w:name w:val="ListLabel 3055"/>
    <w:qFormat/>
    <w:rPr>
      <w:rFonts w:cs="OpenSymbol"/>
    </w:rPr>
  </w:style>
  <w:style w:type="character" w:styleId="ListLabel3056">
    <w:name w:val="ListLabel 3056"/>
    <w:qFormat/>
    <w:rPr>
      <w:rFonts w:cs="OpenSymbol"/>
    </w:rPr>
  </w:style>
  <w:style w:type="character" w:styleId="ListLabel3057">
    <w:name w:val="ListLabel 3057"/>
    <w:qFormat/>
    <w:rPr>
      <w:rFonts w:cs="OpenSymbol"/>
    </w:rPr>
  </w:style>
  <w:style w:type="character" w:styleId="ListLabel3058">
    <w:name w:val="ListLabel 3058"/>
    <w:qFormat/>
    <w:rPr>
      <w:rFonts w:cs="OpenSymbol"/>
    </w:rPr>
  </w:style>
  <w:style w:type="character" w:styleId="ListLabel3059">
    <w:name w:val="ListLabel 3059"/>
    <w:qFormat/>
    <w:rPr>
      <w:rFonts w:cs="OpenSymbol"/>
    </w:rPr>
  </w:style>
  <w:style w:type="character" w:styleId="ListLabel3060">
    <w:name w:val="ListLabel 3060"/>
    <w:qFormat/>
    <w:rPr>
      <w:rFonts w:cs="OpenSymbol"/>
    </w:rPr>
  </w:style>
  <w:style w:type="character" w:styleId="ListLabel3061">
    <w:name w:val="ListLabel 3061"/>
    <w:qFormat/>
    <w:rPr>
      <w:rFonts w:cs="OpenSymbol"/>
    </w:rPr>
  </w:style>
  <w:style w:type="character" w:styleId="ListLabel3062">
    <w:name w:val="ListLabel 3062"/>
    <w:qFormat/>
    <w:rPr>
      <w:rFonts w:cs="OpenSymbol"/>
    </w:rPr>
  </w:style>
  <w:style w:type="character" w:styleId="ListLabel3063">
    <w:name w:val="ListLabel 3063"/>
    <w:qFormat/>
    <w:rPr>
      <w:rFonts w:cs="OpenSymbol"/>
    </w:rPr>
  </w:style>
  <w:style w:type="character" w:styleId="ListLabel3064">
    <w:name w:val="ListLabel 3064"/>
    <w:qFormat/>
    <w:rPr>
      <w:rFonts w:cs="OpenSymbol"/>
    </w:rPr>
  </w:style>
  <w:style w:type="character" w:styleId="ListLabel3065">
    <w:name w:val="ListLabel 3065"/>
    <w:qFormat/>
    <w:rPr>
      <w:rFonts w:cs="OpenSymbol"/>
    </w:rPr>
  </w:style>
  <w:style w:type="character" w:styleId="ListLabel3066">
    <w:name w:val="ListLabel 3066"/>
    <w:qFormat/>
    <w:rPr>
      <w:rFonts w:cs="OpenSymbol"/>
    </w:rPr>
  </w:style>
  <w:style w:type="character" w:styleId="ListLabel3067">
    <w:name w:val="ListLabel 3067"/>
    <w:qFormat/>
    <w:rPr>
      <w:rFonts w:cs="OpenSymbol"/>
    </w:rPr>
  </w:style>
  <w:style w:type="character" w:styleId="ListLabel3068">
    <w:name w:val="ListLabel 3068"/>
    <w:qFormat/>
    <w:rPr>
      <w:rFonts w:cs="OpenSymbol"/>
    </w:rPr>
  </w:style>
  <w:style w:type="character" w:styleId="ListLabel3069">
    <w:name w:val="ListLabel 3069"/>
    <w:qFormat/>
    <w:rPr>
      <w:rFonts w:cs="OpenSymbol"/>
    </w:rPr>
  </w:style>
  <w:style w:type="character" w:styleId="ListLabel3070">
    <w:name w:val="ListLabel 3070"/>
    <w:qFormat/>
    <w:rPr>
      <w:rFonts w:cs="OpenSymbol"/>
    </w:rPr>
  </w:style>
  <w:style w:type="character" w:styleId="ListLabel3071">
    <w:name w:val="ListLabel 3071"/>
    <w:qFormat/>
    <w:rPr>
      <w:rFonts w:cs="OpenSymbol"/>
    </w:rPr>
  </w:style>
  <w:style w:type="character" w:styleId="ListLabel3072">
    <w:name w:val="ListLabel 3072"/>
    <w:qFormat/>
    <w:rPr>
      <w:rFonts w:cs="OpenSymbol"/>
    </w:rPr>
  </w:style>
  <w:style w:type="character" w:styleId="ListLabel3073">
    <w:name w:val="ListLabel 3073"/>
    <w:qFormat/>
    <w:rPr>
      <w:rFonts w:cs="OpenSymbol"/>
    </w:rPr>
  </w:style>
  <w:style w:type="character" w:styleId="ListLabel3074">
    <w:name w:val="ListLabel 3074"/>
    <w:qFormat/>
    <w:rPr>
      <w:rFonts w:cs="OpenSymbol"/>
    </w:rPr>
  </w:style>
  <w:style w:type="character" w:styleId="ListLabel3075">
    <w:name w:val="ListLabel 3075"/>
    <w:qFormat/>
    <w:rPr>
      <w:rFonts w:cs="OpenSymbol"/>
    </w:rPr>
  </w:style>
  <w:style w:type="character" w:styleId="ListLabel3076">
    <w:name w:val="ListLabel 3076"/>
    <w:qFormat/>
    <w:rPr>
      <w:rFonts w:cs="OpenSymbol"/>
    </w:rPr>
  </w:style>
  <w:style w:type="character" w:styleId="ListLabel3077">
    <w:name w:val="ListLabel 3077"/>
    <w:qFormat/>
    <w:rPr>
      <w:rFonts w:cs="OpenSymbol"/>
    </w:rPr>
  </w:style>
  <w:style w:type="character" w:styleId="ListLabel3078">
    <w:name w:val="ListLabel 3078"/>
    <w:qFormat/>
    <w:rPr>
      <w:rFonts w:cs="OpenSymbol"/>
    </w:rPr>
  </w:style>
  <w:style w:type="character" w:styleId="ListLabel3079">
    <w:name w:val="ListLabel 3079"/>
    <w:qFormat/>
    <w:rPr>
      <w:rFonts w:cs="OpenSymbol"/>
    </w:rPr>
  </w:style>
  <w:style w:type="character" w:styleId="ListLabel3080">
    <w:name w:val="ListLabel 3080"/>
    <w:qFormat/>
    <w:rPr>
      <w:rFonts w:cs="OpenSymbol"/>
    </w:rPr>
  </w:style>
  <w:style w:type="character" w:styleId="ListLabel3081">
    <w:name w:val="ListLabel 3081"/>
    <w:qFormat/>
    <w:rPr>
      <w:rFonts w:cs="OpenSymbol"/>
    </w:rPr>
  </w:style>
  <w:style w:type="character" w:styleId="ListLabel3082">
    <w:name w:val="ListLabel 3082"/>
    <w:qFormat/>
    <w:rPr>
      <w:rFonts w:cs="OpenSymbol"/>
    </w:rPr>
  </w:style>
  <w:style w:type="character" w:styleId="ListLabel3083">
    <w:name w:val="ListLabel 3083"/>
    <w:qFormat/>
    <w:rPr>
      <w:rFonts w:cs="OpenSymbol"/>
    </w:rPr>
  </w:style>
  <w:style w:type="character" w:styleId="ListLabel3084">
    <w:name w:val="ListLabel 3084"/>
    <w:qFormat/>
    <w:rPr>
      <w:rFonts w:cs="OpenSymbol"/>
    </w:rPr>
  </w:style>
  <w:style w:type="character" w:styleId="ListLabel3085">
    <w:name w:val="ListLabel 3085"/>
    <w:qFormat/>
    <w:rPr>
      <w:rFonts w:cs="OpenSymbol"/>
    </w:rPr>
  </w:style>
  <w:style w:type="character" w:styleId="ListLabel3086">
    <w:name w:val="ListLabel 3086"/>
    <w:qFormat/>
    <w:rPr>
      <w:rFonts w:cs="Courier New"/>
    </w:rPr>
  </w:style>
  <w:style w:type="character" w:styleId="ListLabel3087">
    <w:name w:val="ListLabel 3087"/>
    <w:qFormat/>
    <w:rPr>
      <w:rFonts w:cs="Courier New"/>
    </w:rPr>
  </w:style>
  <w:style w:type="character" w:styleId="ListLabel3088">
    <w:name w:val="ListLabel 3088"/>
    <w:qFormat/>
    <w:rPr>
      <w:rFonts w:cs="Wingdings"/>
    </w:rPr>
  </w:style>
  <w:style w:type="character" w:styleId="ListLabel3089">
    <w:name w:val="ListLabel 3089"/>
    <w:qFormat/>
    <w:rPr>
      <w:rFonts w:cs="Symbol"/>
    </w:rPr>
  </w:style>
  <w:style w:type="character" w:styleId="ListLabel3090">
    <w:name w:val="ListLabel 3090"/>
    <w:qFormat/>
    <w:rPr>
      <w:rFonts w:cs="Courier New"/>
    </w:rPr>
  </w:style>
  <w:style w:type="character" w:styleId="ListLabel3091">
    <w:name w:val="ListLabel 3091"/>
    <w:qFormat/>
    <w:rPr>
      <w:rFonts w:cs="Wingdings"/>
    </w:rPr>
  </w:style>
  <w:style w:type="character" w:styleId="ListLabel3092">
    <w:name w:val="ListLabel 3092"/>
    <w:qFormat/>
    <w:rPr>
      <w:rFonts w:cs="Symbol"/>
    </w:rPr>
  </w:style>
  <w:style w:type="character" w:styleId="ListLabel3093">
    <w:name w:val="ListLabel 3093"/>
    <w:qFormat/>
    <w:rPr>
      <w:rFonts w:cs="Courier New"/>
    </w:rPr>
  </w:style>
  <w:style w:type="character" w:styleId="ListLabel3094">
    <w:name w:val="ListLabel 3094"/>
    <w:qFormat/>
    <w:rPr>
      <w:rFonts w:cs="Wingdings"/>
    </w:rPr>
  </w:style>
  <w:style w:type="character" w:styleId="ListLabel3095">
    <w:name w:val="ListLabel 3095"/>
    <w:qFormat/>
    <w:rPr>
      <w:rFonts w:ascii="Times New Roman" w:hAnsi="Times New Roman" w:cs="Courier New"/>
      <w:sz w:val="24"/>
    </w:rPr>
  </w:style>
  <w:style w:type="character" w:styleId="ListLabel3096">
    <w:name w:val="ListLabel 3096"/>
    <w:qFormat/>
    <w:rPr>
      <w:rFonts w:ascii="Times New Roman" w:hAnsi="Times New Roman" w:cs="Courier New"/>
      <w:sz w:val="24"/>
    </w:rPr>
  </w:style>
  <w:style w:type="character" w:styleId="ListLabel3097">
    <w:name w:val="ListLabel 3097"/>
    <w:qFormat/>
    <w:rPr>
      <w:rFonts w:ascii="Times New Roman" w:hAnsi="Times New Roman" w:cs="Courier New"/>
      <w:sz w:val="24"/>
    </w:rPr>
  </w:style>
  <w:style w:type="character" w:styleId="ListLabel3098">
    <w:name w:val="ListLabel 3098"/>
    <w:qFormat/>
    <w:rPr>
      <w:rFonts w:cs="Courier New"/>
    </w:rPr>
  </w:style>
  <w:style w:type="character" w:styleId="ListLabel3099">
    <w:name w:val="ListLabel 3099"/>
    <w:qFormat/>
    <w:rPr>
      <w:rFonts w:cs="Wingdings"/>
    </w:rPr>
  </w:style>
  <w:style w:type="character" w:styleId="ListLabel3100">
    <w:name w:val="ListLabel 3100"/>
    <w:qFormat/>
    <w:rPr>
      <w:rFonts w:cs="Symbol"/>
    </w:rPr>
  </w:style>
  <w:style w:type="character" w:styleId="ListLabel3101">
    <w:name w:val="ListLabel 3101"/>
    <w:qFormat/>
    <w:rPr>
      <w:rFonts w:cs="Courier New"/>
    </w:rPr>
  </w:style>
  <w:style w:type="character" w:styleId="ListLabel3102">
    <w:name w:val="ListLabel 3102"/>
    <w:qFormat/>
    <w:rPr>
      <w:rFonts w:cs="Wingdings"/>
    </w:rPr>
  </w:style>
  <w:style w:type="character" w:styleId="ListLabel3103">
    <w:name w:val="ListLabel 3103"/>
    <w:qFormat/>
    <w:rPr>
      <w:rFonts w:cs="Symbol"/>
    </w:rPr>
  </w:style>
  <w:style w:type="character" w:styleId="ListLabel3104">
    <w:name w:val="ListLabel 3104"/>
    <w:qFormat/>
    <w:rPr>
      <w:rFonts w:cs="Courier New"/>
    </w:rPr>
  </w:style>
  <w:style w:type="character" w:styleId="ListLabel3105">
    <w:name w:val="ListLabel 3105"/>
    <w:qFormat/>
    <w:rPr>
      <w:rFonts w:cs="Wingdings"/>
    </w:rPr>
  </w:style>
  <w:style w:type="character" w:styleId="ListLabel3106">
    <w:name w:val="ListLabel 3106"/>
    <w:qFormat/>
    <w:rPr>
      <w:rFonts w:ascii="Times New Roman" w:hAnsi="Times New Roman" w:cs="Courier New"/>
      <w:sz w:val="24"/>
    </w:rPr>
  </w:style>
  <w:style w:type="character" w:styleId="ListLabel3107">
    <w:name w:val="ListLabel 3107"/>
    <w:qFormat/>
    <w:rPr>
      <w:rFonts w:cs="Courier New"/>
    </w:rPr>
  </w:style>
  <w:style w:type="character" w:styleId="ListLabel3108">
    <w:name w:val="ListLabel 3108"/>
    <w:qFormat/>
    <w:rPr>
      <w:rFonts w:cs="Wingdings"/>
    </w:rPr>
  </w:style>
  <w:style w:type="character" w:styleId="ListLabel3109">
    <w:name w:val="ListLabel 3109"/>
    <w:qFormat/>
    <w:rPr>
      <w:rFonts w:cs="Symbol"/>
    </w:rPr>
  </w:style>
  <w:style w:type="character" w:styleId="ListLabel3110">
    <w:name w:val="ListLabel 3110"/>
    <w:qFormat/>
    <w:rPr>
      <w:rFonts w:cs="Courier New"/>
    </w:rPr>
  </w:style>
  <w:style w:type="character" w:styleId="ListLabel3111">
    <w:name w:val="ListLabel 3111"/>
    <w:qFormat/>
    <w:rPr>
      <w:rFonts w:cs="Wingdings"/>
    </w:rPr>
  </w:style>
  <w:style w:type="character" w:styleId="ListLabel3112">
    <w:name w:val="ListLabel 3112"/>
    <w:qFormat/>
    <w:rPr>
      <w:rFonts w:cs="Symbol"/>
    </w:rPr>
  </w:style>
  <w:style w:type="character" w:styleId="ListLabel3113">
    <w:name w:val="ListLabel 3113"/>
    <w:qFormat/>
    <w:rPr>
      <w:rFonts w:cs="Courier New"/>
    </w:rPr>
  </w:style>
  <w:style w:type="character" w:styleId="ListLabel3114">
    <w:name w:val="ListLabel 3114"/>
    <w:qFormat/>
    <w:rPr>
      <w:rFonts w:cs="Wingdings"/>
    </w:rPr>
  </w:style>
  <w:style w:type="character" w:styleId="ListLabel3115">
    <w:name w:val="ListLabel 3115"/>
    <w:qFormat/>
    <w:rPr>
      <w:rFonts w:ascii="Times New Roman" w:hAnsi="Times New Roman" w:cs="Courier New"/>
      <w:sz w:val="24"/>
    </w:rPr>
  </w:style>
  <w:style w:type="character" w:styleId="ListLabel3116">
    <w:name w:val="ListLabel 3116"/>
    <w:qFormat/>
    <w:rPr>
      <w:rFonts w:cs="Courier New"/>
    </w:rPr>
  </w:style>
  <w:style w:type="character" w:styleId="ListLabel3117">
    <w:name w:val="ListLabel 3117"/>
    <w:qFormat/>
    <w:rPr>
      <w:rFonts w:cs="Wingdings"/>
    </w:rPr>
  </w:style>
  <w:style w:type="character" w:styleId="ListLabel3118">
    <w:name w:val="ListLabel 3118"/>
    <w:qFormat/>
    <w:rPr>
      <w:rFonts w:cs="Symbol"/>
    </w:rPr>
  </w:style>
  <w:style w:type="character" w:styleId="ListLabel3119">
    <w:name w:val="ListLabel 3119"/>
    <w:qFormat/>
    <w:rPr>
      <w:rFonts w:cs="Courier New"/>
    </w:rPr>
  </w:style>
  <w:style w:type="character" w:styleId="ListLabel3120">
    <w:name w:val="ListLabel 3120"/>
    <w:qFormat/>
    <w:rPr>
      <w:rFonts w:cs="Wingdings"/>
    </w:rPr>
  </w:style>
  <w:style w:type="character" w:styleId="ListLabel3121">
    <w:name w:val="ListLabel 3121"/>
    <w:qFormat/>
    <w:rPr>
      <w:rFonts w:cs="Symbol"/>
    </w:rPr>
  </w:style>
  <w:style w:type="character" w:styleId="ListLabel3122">
    <w:name w:val="ListLabel 3122"/>
    <w:qFormat/>
    <w:rPr>
      <w:rFonts w:cs="Courier New"/>
    </w:rPr>
  </w:style>
  <w:style w:type="character" w:styleId="ListLabel3123">
    <w:name w:val="ListLabel 3123"/>
    <w:qFormat/>
    <w:rPr>
      <w:rFonts w:cs="Wingdings"/>
    </w:rPr>
  </w:style>
  <w:style w:type="character" w:styleId="ListLabel3124">
    <w:name w:val="ListLabel 3124"/>
    <w:qFormat/>
    <w:rPr>
      <w:rFonts w:ascii="Times New Roman" w:hAnsi="Times New Roman" w:cs="Courier New"/>
      <w:sz w:val="24"/>
    </w:rPr>
  </w:style>
  <w:style w:type="character" w:styleId="ListLabel3125">
    <w:name w:val="ListLabel 3125"/>
    <w:qFormat/>
    <w:rPr>
      <w:rFonts w:cs="Courier New"/>
    </w:rPr>
  </w:style>
  <w:style w:type="character" w:styleId="ListLabel3126">
    <w:name w:val="ListLabel 3126"/>
    <w:qFormat/>
    <w:rPr>
      <w:rFonts w:cs="Wingdings"/>
    </w:rPr>
  </w:style>
  <w:style w:type="character" w:styleId="ListLabel3127">
    <w:name w:val="ListLabel 3127"/>
    <w:qFormat/>
    <w:rPr>
      <w:rFonts w:cs="Symbol"/>
    </w:rPr>
  </w:style>
  <w:style w:type="character" w:styleId="ListLabel3128">
    <w:name w:val="ListLabel 3128"/>
    <w:qFormat/>
    <w:rPr>
      <w:rFonts w:cs="Courier New"/>
    </w:rPr>
  </w:style>
  <w:style w:type="character" w:styleId="ListLabel3129">
    <w:name w:val="ListLabel 3129"/>
    <w:qFormat/>
    <w:rPr>
      <w:rFonts w:cs="Wingdings"/>
    </w:rPr>
  </w:style>
  <w:style w:type="character" w:styleId="ListLabel3130">
    <w:name w:val="ListLabel 3130"/>
    <w:qFormat/>
    <w:rPr>
      <w:rFonts w:cs="Symbol"/>
    </w:rPr>
  </w:style>
  <w:style w:type="character" w:styleId="ListLabel3131">
    <w:name w:val="ListLabel 3131"/>
    <w:qFormat/>
    <w:rPr>
      <w:rFonts w:cs="Courier New"/>
    </w:rPr>
  </w:style>
  <w:style w:type="character" w:styleId="ListLabel3132">
    <w:name w:val="ListLabel 3132"/>
    <w:qFormat/>
    <w:rPr>
      <w:rFonts w:cs="Wingdings"/>
    </w:rPr>
  </w:style>
  <w:style w:type="character" w:styleId="ListLabel3133">
    <w:name w:val="ListLabel 3133"/>
    <w:qFormat/>
    <w:rPr>
      <w:rFonts w:ascii="Times New Roman" w:hAnsi="Times New Roman" w:cs="Courier New"/>
      <w:sz w:val="24"/>
    </w:rPr>
  </w:style>
  <w:style w:type="character" w:styleId="ListLabel3134">
    <w:name w:val="ListLabel 3134"/>
    <w:qFormat/>
    <w:rPr>
      <w:rFonts w:cs="Courier New"/>
    </w:rPr>
  </w:style>
  <w:style w:type="character" w:styleId="ListLabel3135">
    <w:name w:val="ListLabel 3135"/>
    <w:qFormat/>
    <w:rPr>
      <w:rFonts w:cs="Wingdings"/>
    </w:rPr>
  </w:style>
  <w:style w:type="character" w:styleId="ListLabel3136">
    <w:name w:val="ListLabel 3136"/>
    <w:qFormat/>
    <w:rPr>
      <w:rFonts w:cs="Symbol"/>
    </w:rPr>
  </w:style>
  <w:style w:type="character" w:styleId="ListLabel3137">
    <w:name w:val="ListLabel 3137"/>
    <w:qFormat/>
    <w:rPr>
      <w:rFonts w:cs="Courier New"/>
    </w:rPr>
  </w:style>
  <w:style w:type="character" w:styleId="ListLabel3138">
    <w:name w:val="ListLabel 3138"/>
    <w:qFormat/>
    <w:rPr>
      <w:rFonts w:cs="Wingdings"/>
    </w:rPr>
  </w:style>
  <w:style w:type="character" w:styleId="ListLabel3139">
    <w:name w:val="ListLabel 3139"/>
    <w:qFormat/>
    <w:rPr>
      <w:rFonts w:cs="Symbol"/>
    </w:rPr>
  </w:style>
  <w:style w:type="character" w:styleId="ListLabel3140">
    <w:name w:val="ListLabel 3140"/>
    <w:qFormat/>
    <w:rPr>
      <w:rFonts w:cs="Courier New"/>
    </w:rPr>
  </w:style>
  <w:style w:type="character" w:styleId="ListLabel3141">
    <w:name w:val="ListLabel 3141"/>
    <w:qFormat/>
    <w:rPr>
      <w:rFonts w:cs="Wingdings"/>
    </w:rPr>
  </w:style>
  <w:style w:type="character" w:styleId="ListLabel3142">
    <w:name w:val="ListLabel 3142"/>
    <w:qFormat/>
    <w:rPr>
      <w:rFonts w:ascii="Times New Roman" w:hAnsi="Times New Roman" w:cs="Courier New"/>
      <w:sz w:val="24"/>
    </w:rPr>
  </w:style>
  <w:style w:type="character" w:styleId="ListLabel3143">
    <w:name w:val="ListLabel 3143"/>
    <w:qFormat/>
    <w:rPr>
      <w:rFonts w:cs="Courier New"/>
    </w:rPr>
  </w:style>
  <w:style w:type="character" w:styleId="ListLabel3144">
    <w:name w:val="ListLabel 3144"/>
    <w:qFormat/>
    <w:rPr>
      <w:rFonts w:cs="Wingdings"/>
    </w:rPr>
  </w:style>
  <w:style w:type="character" w:styleId="ListLabel3145">
    <w:name w:val="ListLabel 3145"/>
    <w:qFormat/>
    <w:rPr>
      <w:rFonts w:cs="Symbol"/>
    </w:rPr>
  </w:style>
  <w:style w:type="character" w:styleId="ListLabel3146">
    <w:name w:val="ListLabel 3146"/>
    <w:qFormat/>
    <w:rPr>
      <w:rFonts w:cs="Courier New"/>
    </w:rPr>
  </w:style>
  <w:style w:type="character" w:styleId="ListLabel3147">
    <w:name w:val="ListLabel 3147"/>
    <w:qFormat/>
    <w:rPr>
      <w:rFonts w:cs="Wingdings"/>
    </w:rPr>
  </w:style>
  <w:style w:type="character" w:styleId="ListLabel3148">
    <w:name w:val="ListLabel 3148"/>
    <w:qFormat/>
    <w:rPr>
      <w:rFonts w:cs="Symbol"/>
    </w:rPr>
  </w:style>
  <w:style w:type="character" w:styleId="ListLabel3149">
    <w:name w:val="ListLabel 3149"/>
    <w:qFormat/>
    <w:rPr>
      <w:rFonts w:cs="Courier New"/>
    </w:rPr>
  </w:style>
  <w:style w:type="character" w:styleId="ListLabel3150">
    <w:name w:val="ListLabel 3150"/>
    <w:qFormat/>
    <w:rPr>
      <w:rFonts w:cs="Wingdings"/>
    </w:rPr>
  </w:style>
  <w:style w:type="character" w:styleId="ListLabel3151">
    <w:name w:val="ListLabel 3151"/>
    <w:qFormat/>
    <w:rPr>
      <w:rFonts w:ascii="Times New Roman" w:hAnsi="Times New Roman" w:cs="Courier New"/>
      <w:sz w:val="24"/>
    </w:rPr>
  </w:style>
  <w:style w:type="character" w:styleId="ListLabel3152">
    <w:name w:val="ListLabel 3152"/>
    <w:qFormat/>
    <w:rPr>
      <w:rFonts w:cs="Courier New"/>
    </w:rPr>
  </w:style>
  <w:style w:type="character" w:styleId="ListLabel3153">
    <w:name w:val="ListLabel 3153"/>
    <w:qFormat/>
    <w:rPr>
      <w:rFonts w:cs="Wingdings"/>
    </w:rPr>
  </w:style>
  <w:style w:type="character" w:styleId="ListLabel3154">
    <w:name w:val="ListLabel 3154"/>
    <w:qFormat/>
    <w:rPr>
      <w:rFonts w:cs="Symbol"/>
    </w:rPr>
  </w:style>
  <w:style w:type="character" w:styleId="ListLabel3155">
    <w:name w:val="ListLabel 3155"/>
    <w:qFormat/>
    <w:rPr>
      <w:rFonts w:cs="Courier New"/>
    </w:rPr>
  </w:style>
  <w:style w:type="character" w:styleId="ListLabel3156">
    <w:name w:val="ListLabel 3156"/>
    <w:qFormat/>
    <w:rPr>
      <w:rFonts w:cs="Wingdings"/>
    </w:rPr>
  </w:style>
  <w:style w:type="character" w:styleId="ListLabel3157">
    <w:name w:val="ListLabel 3157"/>
    <w:qFormat/>
    <w:rPr>
      <w:rFonts w:cs="Symbol"/>
    </w:rPr>
  </w:style>
  <w:style w:type="character" w:styleId="ListLabel3158">
    <w:name w:val="ListLabel 3158"/>
    <w:qFormat/>
    <w:rPr>
      <w:rFonts w:cs="Courier New"/>
    </w:rPr>
  </w:style>
  <w:style w:type="character" w:styleId="ListLabel3159">
    <w:name w:val="ListLabel 3159"/>
    <w:qFormat/>
    <w:rPr>
      <w:rFonts w:cs="Wingdings"/>
    </w:rPr>
  </w:style>
  <w:style w:type="character" w:styleId="ListLabel3160">
    <w:name w:val="ListLabel 3160"/>
    <w:qFormat/>
    <w:rPr>
      <w:rFonts w:ascii="Times New Roman" w:hAnsi="Times New Roman" w:cs="Courier New"/>
      <w:sz w:val="24"/>
    </w:rPr>
  </w:style>
  <w:style w:type="character" w:styleId="ListLabel3161">
    <w:name w:val="ListLabel 3161"/>
    <w:qFormat/>
    <w:rPr>
      <w:rFonts w:cs="Courier New"/>
    </w:rPr>
  </w:style>
  <w:style w:type="character" w:styleId="ListLabel3162">
    <w:name w:val="ListLabel 3162"/>
    <w:qFormat/>
    <w:rPr>
      <w:rFonts w:cs="Wingdings"/>
    </w:rPr>
  </w:style>
  <w:style w:type="character" w:styleId="ListLabel3163">
    <w:name w:val="ListLabel 3163"/>
    <w:qFormat/>
    <w:rPr>
      <w:rFonts w:cs="Symbol"/>
    </w:rPr>
  </w:style>
  <w:style w:type="character" w:styleId="ListLabel3164">
    <w:name w:val="ListLabel 3164"/>
    <w:qFormat/>
    <w:rPr>
      <w:rFonts w:cs="Courier New"/>
    </w:rPr>
  </w:style>
  <w:style w:type="character" w:styleId="ListLabel3165">
    <w:name w:val="ListLabel 3165"/>
    <w:qFormat/>
    <w:rPr>
      <w:rFonts w:cs="Wingdings"/>
    </w:rPr>
  </w:style>
  <w:style w:type="character" w:styleId="ListLabel3166">
    <w:name w:val="ListLabel 3166"/>
    <w:qFormat/>
    <w:rPr>
      <w:rFonts w:cs="Symbol"/>
    </w:rPr>
  </w:style>
  <w:style w:type="character" w:styleId="ListLabel3167">
    <w:name w:val="ListLabel 3167"/>
    <w:qFormat/>
    <w:rPr>
      <w:rFonts w:cs="Courier New"/>
    </w:rPr>
  </w:style>
  <w:style w:type="character" w:styleId="ListLabel3168">
    <w:name w:val="ListLabel 3168"/>
    <w:qFormat/>
    <w:rPr>
      <w:rFonts w:cs="Wingdings"/>
    </w:rPr>
  </w:style>
  <w:style w:type="character" w:styleId="ListLabel3169">
    <w:name w:val="ListLabel 3169"/>
    <w:qFormat/>
    <w:rPr>
      <w:rFonts w:ascii="Times New Roman" w:hAnsi="Times New Roman" w:cs="Courier New"/>
      <w:b/>
      <w:sz w:val="24"/>
    </w:rPr>
  </w:style>
  <w:style w:type="character" w:styleId="ListLabel3170">
    <w:name w:val="ListLabel 3170"/>
    <w:qFormat/>
    <w:rPr>
      <w:rFonts w:cs="Courier New"/>
    </w:rPr>
  </w:style>
  <w:style w:type="character" w:styleId="ListLabel3171">
    <w:name w:val="ListLabel 3171"/>
    <w:qFormat/>
    <w:rPr>
      <w:rFonts w:cs="Wingdings"/>
    </w:rPr>
  </w:style>
  <w:style w:type="character" w:styleId="ListLabel3172">
    <w:name w:val="ListLabel 3172"/>
    <w:qFormat/>
    <w:rPr>
      <w:rFonts w:cs="Symbol"/>
    </w:rPr>
  </w:style>
  <w:style w:type="character" w:styleId="ListLabel3173">
    <w:name w:val="ListLabel 3173"/>
    <w:qFormat/>
    <w:rPr>
      <w:rFonts w:cs="Courier New"/>
    </w:rPr>
  </w:style>
  <w:style w:type="character" w:styleId="ListLabel3174">
    <w:name w:val="ListLabel 3174"/>
    <w:qFormat/>
    <w:rPr>
      <w:rFonts w:cs="Wingdings"/>
    </w:rPr>
  </w:style>
  <w:style w:type="character" w:styleId="ListLabel3175">
    <w:name w:val="ListLabel 3175"/>
    <w:qFormat/>
    <w:rPr>
      <w:rFonts w:cs="Symbol"/>
    </w:rPr>
  </w:style>
  <w:style w:type="character" w:styleId="ListLabel3176">
    <w:name w:val="ListLabel 3176"/>
    <w:qFormat/>
    <w:rPr>
      <w:rFonts w:cs="Courier New"/>
    </w:rPr>
  </w:style>
  <w:style w:type="character" w:styleId="ListLabel3177">
    <w:name w:val="ListLabel 3177"/>
    <w:qFormat/>
    <w:rPr>
      <w:rFonts w:cs="Wingdings"/>
    </w:rPr>
  </w:style>
  <w:style w:type="character" w:styleId="ListLabel3178">
    <w:name w:val="ListLabel 3178"/>
    <w:qFormat/>
    <w:rPr>
      <w:rFonts w:ascii="Times New Roman" w:hAnsi="Times New Roman" w:cs="Courier New"/>
      <w:sz w:val="24"/>
    </w:rPr>
  </w:style>
  <w:style w:type="character" w:styleId="ListLabel3179">
    <w:name w:val="ListLabel 3179"/>
    <w:qFormat/>
    <w:rPr>
      <w:rFonts w:cs="Courier New"/>
    </w:rPr>
  </w:style>
  <w:style w:type="character" w:styleId="ListLabel3180">
    <w:name w:val="ListLabel 3180"/>
    <w:qFormat/>
    <w:rPr>
      <w:rFonts w:cs="Wingdings"/>
    </w:rPr>
  </w:style>
  <w:style w:type="character" w:styleId="ListLabel3181">
    <w:name w:val="ListLabel 3181"/>
    <w:qFormat/>
    <w:rPr>
      <w:rFonts w:cs="Symbol"/>
    </w:rPr>
  </w:style>
  <w:style w:type="character" w:styleId="ListLabel3182">
    <w:name w:val="ListLabel 3182"/>
    <w:qFormat/>
    <w:rPr>
      <w:rFonts w:cs="Courier New"/>
    </w:rPr>
  </w:style>
  <w:style w:type="character" w:styleId="ListLabel3183">
    <w:name w:val="ListLabel 3183"/>
    <w:qFormat/>
    <w:rPr>
      <w:rFonts w:cs="Wingdings"/>
    </w:rPr>
  </w:style>
  <w:style w:type="character" w:styleId="ListLabel3184">
    <w:name w:val="ListLabel 3184"/>
    <w:qFormat/>
    <w:rPr>
      <w:rFonts w:cs="Symbol"/>
    </w:rPr>
  </w:style>
  <w:style w:type="character" w:styleId="ListLabel3185">
    <w:name w:val="ListLabel 3185"/>
    <w:qFormat/>
    <w:rPr>
      <w:rFonts w:cs="Courier New"/>
    </w:rPr>
  </w:style>
  <w:style w:type="character" w:styleId="ListLabel3186">
    <w:name w:val="ListLabel 3186"/>
    <w:qFormat/>
    <w:rPr>
      <w:rFonts w:cs="Wingdings"/>
    </w:rPr>
  </w:style>
  <w:style w:type="character" w:styleId="ListLabel3187">
    <w:name w:val="ListLabel 3187"/>
    <w:qFormat/>
    <w:rPr>
      <w:rFonts w:ascii="Times New Roman" w:hAnsi="Times New Roman" w:cs="Courier New"/>
    </w:rPr>
  </w:style>
  <w:style w:type="character" w:styleId="ListLabel3188">
    <w:name w:val="ListLabel 3188"/>
    <w:qFormat/>
    <w:rPr>
      <w:rFonts w:cs="Courier New"/>
    </w:rPr>
  </w:style>
  <w:style w:type="character" w:styleId="ListLabel3189">
    <w:name w:val="ListLabel 3189"/>
    <w:qFormat/>
    <w:rPr>
      <w:rFonts w:cs="Wingdings"/>
    </w:rPr>
  </w:style>
  <w:style w:type="character" w:styleId="ListLabel3190">
    <w:name w:val="ListLabel 3190"/>
    <w:qFormat/>
    <w:rPr>
      <w:rFonts w:cs="Symbol"/>
    </w:rPr>
  </w:style>
  <w:style w:type="character" w:styleId="ListLabel3191">
    <w:name w:val="ListLabel 3191"/>
    <w:qFormat/>
    <w:rPr>
      <w:rFonts w:cs="Courier New"/>
    </w:rPr>
  </w:style>
  <w:style w:type="character" w:styleId="ListLabel3192">
    <w:name w:val="ListLabel 3192"/>
    <w:qFormat/>
    <w:rPr>
      <w:rFonts w:cs="Wingdings"/>
    </w:rPr>
  </w:style>
  <w:style w:type="character" w:styleId="ListLabel3193">
    <w:name w:val="ListLabel 3193"/>
    <w:qFormat/>
    <w:rPr>
      <w:rFonts w:cs="Symbol"/>
    </w:rPr>
  </w:style>
  <w:style w:type="character" w:styleId="ListLabel3194">
    <w:name w:val="ListLabel 3194"/>
    <w:qFormat/>
    <w:rPr>
      <w:rFonts w:cs="Courier New"/>
    </w:rPr>
  </w:style>
  <w:style w:type="character" w:styleId="ListLabel3195">
    <w:name w:val="ListLabel 3195"/>
    <w:qFormat/>
    <w:rPr>
      <w:rFonts w:cs="Wingdings"/>
    </w:rPr>
  </w:style>
  <w:style w:type="character" w:styleId="ListLabel3196">
    <w:name w:val="ListLabel 3196"/>
    <w:qFormat/>
    <w:rPr>
      <w:rFonts w:ascii="Times New Roman" w:hAnsi="Times New Roman" w:cs="Courier New"/>
    </w:rPr>
  </w:style>
  <w:style w:type="character" w:styleId="ListLabel3197">
    <w:name w:val="ListLabel 3197"/>
    <w:qFormat/>
    <w:rPr>
      <w:rFonts w:cs="Courier New"/>
    </w:rPr>
  </w:style>
  <w:style w:type="character" w:styleId="ListLabel3198">
    <w:name w:val="ListLabel 3198"/>
    <w:qFormat/>
    <w:rPr>
      <w:rFonts w:cs="Wingdings"/>
    </w:rPr>
  </w:style>
  <w:style w:type="character" w:styleId="ListLabel3199">
    <w:name w:val="ListLabel 3199"/>
    <w:qFormat/>
    <w:rPr>
      <w:rFonts w:cs="Symbol"/>
    </w:rPr>
  </w:style>
  <w:style w:type="character" w:styleId="ListLabel3200">
    <w:name w:val="ListLabel 3200"/>
    <w:qFormat/>
    <w:rPr>
      <w:rFonts w:cs="Courier New"/>
    </w:rPr>
  </w:style>
  <w:style w:type="character" w:styleId="ListLabel3201">
    <w:name w:val="ListLabel 3201"/>
    <w:qFormat/>
    <w:rPr>
      <w:rFonts w:cs="Wingdings"/>
    </w:rPr>
  </w:style>
  <w:style w:type="character" w:styleId="ListLabel3202">
    <w:name w:val="ListLabel 3202"/>
    <w:qFormat/>
    <w:rPr>
      <w:rFonts w:cs="Symbol"/>
    </w:rPr>
  </w:style>
  <w:style w:type="character" w:styleId="ListLabel3203">
    <w:name w:val="ListLabel 3203"/>
    <w:qFormat/>
    <w:rPr>
      <w:rFonts w:cs="Courier New"/>
    </w:rPr>
  </w:style>
  <w:style w:type="character" w:styleId="ListLabel3204">
    <w:name w:val="ListLabel 3204"/>
    <w:qFormat/>
    <w:rPr>
      <w:rFonts w:cs="Wingdings"/>
    </w:rPr>
  </w:style>
  <w:style w:type="character" w:styleId="ListLabel3205">
    <w:name w:val="ListLabel 3205"/>
    <w:qFormat/>
    <w:rPr>
      <w:rFonts w:ascii="Times New Roman" w:hAnsi="Times New Roman" w:cs="Courier New"/>
      <w:sz w:val="24"/>
    </w:rPr>
  </w:style>
  <w:style w:type="character" w:styleId="ListLabel3206">
    <w:name w:val="ListLabel 3206"/>
    <w:qFormat/>
    <w:rPr>
      <w:rFonts w:cs="Courier New"/>
    </w:rPr>
  </w:style>
  <w:style w:type="character" w:styleId="ListLabel3207">
    <w:name w:val="ListLabel 3207"/>
    <w:qFormat/>
    <w:rPr>
      <w:rFonts w:cs="Wingdings"/>
    </w:rPr>
  </w:style>
  <w:style w:type="character" w:styleId="ListLabel3208">
    <w:name w:val="ListLabel 3208"/>
    <w:qFormat/>
    <w:rPr>
      <w:rFonts w:cs="Symbol"/>
    </w:rPr>
  </w:style>
  <w:style w:type="character" w:styleId="ListLabel3209">
    <w:name w:val="ListLabel 3209"/>
    <w:qFormat/>
    <w:rPr>
      <w:rFonts w:cs="Courier New"/>
    </w:rPr>
  </w:style>
  <w:style w:type="character" w:styleId="ListLabel3210">
    <w:name w:val="ListLabel 3210"/>
    <w:qFormat/>
    <w:rPr>
      <w:rFonts w:cs="Wingdings"/>
    </w:rPr>
  </w:style>
  <w:style w:type="character" w:styleId="ListLabel3211">
    <w:name w:val="ListLabel 3211"/>
    <w:qFormat/>
    <w:rPr>
      <w:rFonts w:cs="Symbol"/>
    </w:rPr>
  </w:style>
  <w:style w:type="character" w:styleId="ListLabel3212">
    <w:name w:val="ListLabel 3212"/>
    <w:qFormat/>
    <w:rPr>
      <w:rFonts w:cs="Courier New"/>
    </w:rPr>
  </w:style>
  <w:style w:type="character" w:styleId="ListLabel3213">
    <w:name w:val="ListLabel 3213"/>
    <w:qFormat/>
    <w:rPr>
      <w:rFonts w:cs="Wingdings"/>
    </w:rPr>
  </w:style>
  <w:style w:type="character" w:styleId="ListLabel3214">
    <w:name w:val="ListLabel 3214"/>
    <w:qFormat/>
    <w:rPr>
      <w:rFonts w:ascii="Times New Roman" w:hAnsi="Times New Roman" w:cs="Symbol"/>
      <w:sz w:val="24"/>
    </w:rPr>
  </w:style>
  <w:style w:type="character" w:styleId="ListLabel3215">
    <w:name w:val="ListLabel 3215"/>
    <w:qFormat/>
    <w:rPr>
      <w:rFonts w:cs="Courier New"/>
    </w:rPr>
  </w:style>
  <w:style w:type="character" w:styleId="ListLabel3216">
    <w:name w:val="ListLabel 3216"/>
    <w:qFormat/>
    <w:rPr>
      <w:rFonts w:cs="Wingdings"/>
    </w:rPr>
  </w:style>
  <w:style w:type="character" w:styleId="ListLabel3217">
    <w:name w:val="ListLabel 3217"/>
    <w:qFormat/>
    <w:rPr>
      <w:rFonts w:cs="Symbol"/>
    </w:rPr>
  </w:style>
  <w:style w:type="character" w:styleId="ListLabel3218">
    <w:name w:val="ListLabel 3218"/>
    <w:qFormat/>
    <w:rPr>
      <w:rFonts w:cs="Courier New"/>
    </w:rPr>
  </w:style>
  <w:style w:type="character" w:styleId="ListLabel3219">
    <w:name w:val="ListLabel 3219"/>
    <w:qFormat/>
    <w:rPr>
      <w:rFonts w:cs="Wingdings"/>
    </w:rPr>
  </w:style>
  <w:style w:type="character" w:styleId="ListLabel3220">
    <w:name w:val="ListLabel 3220"/>
    <w:qFormat/>
    <w:rPr>
      <w:rFonts w:cs="Symbol"/>
    </w:rPr>
  </w:style>
  <w:style w:type="character" w:styleId="ListLabel3221">
    <w:name w:val="ListLabel 3221"/>
    <w:qFormat/>
    <w:rPr>
      <w:rFonts w:cs="Courier New"/>
    </w:rPr>
  </w:style>
  <w:style w:type="character" w:styleId="ListLabel3222">
    <w:name w:val="ListLabel 3222"/>
    <w:qFormat/>
    <w:rPr>
      <w:rFonts w:cs="Wingdings"/>
    </w:rPr>
  </w:style>
  <w:style w:type="character" w:styleId="ListLabel3223">
    <w:name w:val="ListLabel 3223"/>
    <w:qFormat/>
    <w:rPr>
      <w:rFonts w:ascii="Times New Roman" w:hAnsi="Times New Roman" w:cs="Symbol"/>
      <w:sz w:val="24"/>
    </w:rPr>
  </w:style>
  <w:style w:type="character" w:styleId="ListLabel3224">
    <w:name w:val="ListLabel 3224"/>
    <w:qFormat/>
    <w:rPr>
      <w:rFonts w:cs="Courier New"/>
    </w:rPr>
  </w:style>
  <w:style w:type="character" w:styleId="ListLabel3225">
    <w:name w:val="ListLabel 3225"/>
    <w:qFormat/>
    <w:rPr>
      <w:rFonts w:cs="Wingdings"/>
    </w:rPr>
  </w:style>
  <w:style w:type="character" w:styleId="ListLabel3226">
    <w:name w:val="ListLabel 3226"/>
    <w:qFormat/>
    <w:rPr>
      <w:rFonts w:cs="Symbol"/>
    </w:rPr>
  </w:style>
  <w:style w:type="character" w:styleId="ListLabel3227">
    <w:name w:val="ListLabel 3227"/>
    <w:qFormat/>
    <w:rPr>
      <w:rFonts w:cs="Courier New"/>
    </w:rPr>
  </w:style>
  <w:style w:type="character" w:styleId="ListLabel3228">
    <w:name w:val="ListLabel 3228"/>
    <w:qFormat/>
    <w:rPr>
      <w:rFonts w:cs="Wingdings"/>
    </w:rPr>
  </w:style>
  <w:style w:type="character" w:styleId="ListLabel3229">
    <w:name w:val="ListLabel 3229"/>
    <w:qFormat/>
    <w:rPr>
      <w:rFonts w:cs="Symbol"/>
    </w:rPr>
  </w:style>
  <w:style w:type="character" w:styleId="ListLabel3230">
    <w:name w:val="ListLabel 3230"/>
    <w:qFormat/>
    <w:rPr>
      <w:rFonts w:cs="Courier New"/>
    </w:rPr>
  </w:style>
  <w:style w:type="character" w:styleId="ListLabel3231">
    <w:name w:val="ListLabel 3231"/>
    <w:qFormat/>
    <w:rPr>
      <w:rFonts w:cs="Wingdings"/>
    </w:rPr>
  </w:style>
  <w:style w:type="character" w:styleId="ListLabel3232">
    <w:name w:val="ListLabel 3232"/>
    <w:qFormat/>
    <w:rPr>
      <w:rFonts w:ascii="Times New Roman" w:hAnsi="Times New Roman" w:cs="Symbol"/>
      <w:sz w:val="24"/>
    </w:rPr>
  </w:style>
  <w:style w:type="character" w:styleId="ListLabel3233">
    <w:name w:val="ListLabel 3233"/>
    <w:qFormat/>
    <w:rPr>
      <w:rFonts w:cs="Courier New"/>
    </w:rPr>
  </w:style>
  <w:style w:type="character" w:styleId="ListLabel3234">
    <w:name w:val="ListLabel 3234"/>
    <w:qFormat/>
    <w:rPr>
      <w:rFonts w:cs="Wingdings"/>
    </w:rPr>
  </w:style>
  <w:style w:type="character" w:styleId="ListLabel3235">
    <w:name w:val="ListLabel 3235"/>
    <w:qFormat/>
    <w:rPr>
      <w:rFonts w:cs="Symbol"/>
    </w:rPr>
  </w:style>
  <w:style w:type="character" w:styleId="ListLabel3236">
    <w:name w:val="ListLabel 3236"/>
    <w:qFormat/>
    <w:rPr>
      <w:rFonts w:cs="Courier New"/>
    </w:rPr>
  </w:style>
  <w:style w:type="character" w:styleId="ListLabel3237">
    <w:name w:val="ListLabel 3237"/>
    <w:qFormat/>
    <w:rPr>
      <w:rFonts w:cs="Wingdings"/>
    </w:rPr>
  </w:style>
  <w:style w:type="character" w:styleId="ListLabel3238">
    <w:name w:val="ListLabel 3238"/>
    <w:qFormat/>
    <w:rPr>
      <w:rFonts w:cs="Symbol"/>
    </w:rPr>
  </w:style>
  <w:style w:type="character" w:styleId="ListLabel3239">
    <w:name w:val="ListLabel 3239"/>
    <w:qFormat/>
    <w:rPr>
      <w:rFonts w:cs="Courier New"/>
    </w:rPr>
  </w:style>
  <w:style w:type="character" w:styleId="ListLabel3240">
    <w:name w:val="ListLabel 3240"/>
    <w:qFormat/>
    <w:rPr>
      <w:rFonts w:cs="Wingdings"/>
    </w:rPr>
  </w:style>
  <w:style w:type="character" w:styleId="ListLabel3241">
    <w:name w:val="ListLabel 3241"/>
    <w:qFormat/>
    <w:rPr>
      <w:rFonts w:ascii="Times New Roman" w:hAnsi="Times New Roman" w:cs="Symbol"/>
    </w:rPr>
  </w:style>
  <w:style w:type="character" w:styleId="ListLabel3242">
    <w:name w:val="ListLabel 3242"/>
    <w:qFormat/>
    <w:rPr>
      <w:rFonts w:cs="Courier New"/>
    </w:rPr>
  </w:style>
  <w:style w:type="character" w:styleId="ListLabel3243">
    <w:name w:val="ListLabel 3243"/>
    <w:qFormat/>
    <w:rPr>
      <w:rFonts w:cs="Wingdings"/>
    </w:rPr>
  </w:style>
  <w:style w:type="character" w:styleId="ListLabel3244">
    <w:name w:val="ListLabel 3244"/>
    <w:qFormat/>
    <w:rPr>
      <w:rFonts w:cs="Symbol"/>
    </w:rPr>
  </w:style>
  <w:style w:type="character" w:styleId="ListLabel3245">
    <w:name w:val="ListLabel 3245"/>
    <w:qFormat/>
    <w:rPr>
      <w:rFonts w:cs="Courier New"/>
    </w:rPr>
  </w:style>
  <w:style w:type="character" w:styleId="ListLabel3246">
    <w:name w:val="ListLabel 3246"/>
    <w:qFormat/>
    <w:rPr>
      <w:rFonts w:cs="Wingdings"/>
    </w:rPr>
  </w:style>
  <w:style w:type="character" w:styleId="ListLabel3247">
    <w:name w:val="ListLabel 3247"/>
    <w:qFormat/>
    <w:rPr>
      <w:rFonts w:cs="Symbol"/>
    </w:rPr>
  </w:style>
  <w:style w:type="character" w:styleId="ListLabel3248">
    <w:name w:val="ListLabel 3248"/>
    <w:qFormat/>
    <w:rPr>
      <w:rFonts w:cs="Courier New"/>
    </w:rPr>
  </w:style>
  <w:style w:type="character" w:styleId="ListLabel3249">
    <w:name w:val="ListLabel 3249"/>
    <w:qFormat/>
    <w:rPr>
      <w:rFonts w:cs="Wingdings"/>
    </w:rPr>
  </w:style>
  <w:style w:type="character" w:styleId="ListLabel3250">
    <w:name w:val="ListLabel 3250"/>
    <w:qFormat/>
    <w:rPr>
      <w:rFonts w:cs="OpenSymbol"/>
    </w:rPr>
  </w:style>
  <w:style w:type="character" w:styleId="ListLabel3251">
    <w:name w:val="ListLabel 3251"/>
    <w:qFormat/>
    <w:rPr>
      <w:rFonts w:cs="OpenSymbol"/>
    </w:rPr>
  </w:style>
  <w:style w:type="character" w:styleId="ListLabel3252">
    <w:name w:val="ListLabel 3252"/>
    <w:qFormat/>
    <w:rPr>
      <w:rFonts w:cs="OpenSymbol"/>
    </w:rPr>
  </w:style>
  <w:style w:type="character" w:styleId="ListLabel3253">
    <w:name w:val="ListLabel 3253"/>
    <w:qFormat/>
    <w:rPr>
      <w:rFonts w:cs="OpenSymbol"/>
    </w:rPr>
  </w:style>
  <w:style w:type="character" w:styleId="ListLabel3254">
    <w:name w:val="ListLabel 3254"/>
    <w:qFormat/>
    <w:rPr>
      <w:rFonts w:cs="OpenSymbol"/>
    </w:rPr>
  </w:style>
  <w:style w:type="character" w:styleId="ListLabel3255">
    <w:name w:val="ListLabel 3255"/>
    <w:qFormat/>
    <w:rPr>
      <w:rFonts w:cs="OpenSymbol"/>
    </w:rPr>
  </w:style>
  <w:style w:type="character" w:styleId="ListLabel3256">
    <w:name w:val="ListLabel 3256"/>
    <w:qFormat/>
    <w:rPr>
      <w:rFonts w:cs="OpenSymbol"/>
    </w:rPr>
  </w:style>
  <w:style w:type="character" w:styleId="ListLabel3257">
    <w:name w:val="ListLabel 3257"/>
    <w:qFormat/>
    <w:rPr>
      <w:rFonts w:cs="OpenSymbol"/>
    </w:rPr>
  </w:style>
  <w:style w:type="character" w:styleId="ListLabel3258">
    <w:name w:val="ListLabel 3258"/>
    <w:qFormat/>
    <w:rPr>
      <w:rFonts w:cs="OpenSymbol"/>
    </w:rPr>
  </w:style>
  <w:style w:type="character" w:styleId="ListLabel3259">
    <w:name w:val="ListLabel 3259"/>
    <w:qFormat/>
    <w:rPr>
      <w:rFonts w:cs="OpenSymbol"/>
    </w:rPr>
  </w:style>
  <w:style w:type="character" w:styleId="ListLabel3260">
    <w:name w:val="ListLabel 3260"/>
    <w:qFormat/>
    <w:rPr>
      <w:rFonts w:cs="OpenSymbol"/>
    </w:rPr>
  </w:style>
  <w:style w:type="character" w:styleId="ListLabel3261">
    <w:name w:val="ListLabel 3261"/>
    <w:qFormat/>
    <w:rPr>
      <w:rFonts w:cs="OpenSymbol"/>
    </w:rPr>
  </w:style>
  <w:style w:type="character" w:styleId="ListLabel3262">
    <w:name w:val="ListLabel 3262"/>
    <w:qFormat/>
    <w:rPr>
      <w:rFonts w:cs="OpenSymbol"/>
    </w:rPr>
  </w:style>
  <w:style w:type="character" w:styleId="ListLabel3263">
    <w:name w:val="ListLabel 3263"/>
    <w:qFormat/>
    <w:rPr>
      <w:rFonts w:cs="OpenSymbol"/>
    </w:rPr>
  </w:style>
  <w:style w:type="character" w:styleId="ListLabel3264">
    <w:name w:val="ListLabel 3264"/>
    <w:qFormat/>
    <w:rPr>
      <w:rFonts w:cs="OpenSymbol"/>
    </w:rPr>
  </w:style>
  <w:style w:type="character" w:styleId="ListLabel3265">
    <w:name w:val="ListLabel 3265"/>
    <w:qFormat/>
    <w:rPr>
      <w:rFonts w:cs="OpenSymbol"/>
    </w:rPr>
  </w:style>
  <w:style w:type="character" w:styleId="ListLabel3266">
    <w:name w:val="ListLabel 3266"/>
    <w:qFormat/>
    <w:rPr>
      <w:rFonts w:cs="OpenSymbol"/>
    </w:rPr>
  </w:style>
  <w:style w:type="character" w:styleId="ListLabel3267">
    <w:name w:val="ListLabel 3267"/>
    <w:qFormat/>
    <w:rPr>
      <w:rFonts w:cs="OpenSymbol"/>
    </w:rPr>
  </w:style>
  <w:style w:type="character" w:styleId="ListLabel3268">
    <w:name w:val="ListLabel 3268"/>
    <w:qFormat/>
    <w:rPr>
      <w:rFonts w:cs="OpenSymbol"/>
    </w:rPr>
  </w:style>
  <w:style w:type="character" w:styleId="ListLabel3269">
    <w:name w:val="ListLabel 3269"/>
    <w:qFormat/>
    <w:rPr>
      <w:rFonts w:cs="OpenSymbol"/>
    </w:rPr>
  </w:style>
  <w:style w:type="character" w:styleId="ListLabel3270">
    <w:name w:val="ListLabel 3270"/>
    <w:qFormat/>
    <w:rPr>
      <w:rFonts w:cs="OpenSymbol"/>
    </w:rPr>
  </w:style>
  <w:style w:type="character" w:styleId="ListLabel3271">
    <w:name w:val="ListLabel 3271"/>
    <w:qFormat/>
    <w:rPr>
      <w:rFonts w:cs="OpenSymbol"/>
    </w:rPr>
  </w:style>
  <w:style w:type="character" w:styleId="ListLabel3272">
    <w:name w:val="ListLabel 3272"/>
    <w:qFormat/>
    <w:rPr>
      <w:rFonts w:cs="OpenSymbol"/>
    </w:rPr>
  </w:style>
  <w:style w:type="character" w:styleId="ListLabel3273">
    <w:name w:val="ListLabel 3273"/>
    <w:qFormat/>
    <w:rPr>
      <w:rFonts w:cs="OpenSymbol"/>
    </w:rPr>
  </w:style>
  <w:style w:type="character" w:styleId="ListLabel3274">
    <w:name w:val="ListLabel 3274"/>
    <w:qFormat/>
    <w:rPr>
      <w:rFonts w:cs="OpenSymbol"/>
    </w:rPr>
  </w:style>
  <w:style w:type="character" w:styleId="ListLabel3275">
    <w:name w:val="ListLabel 3275"/>
    <w:qFormat/>
    <w:rPr>
      <w:rFonts w:cs="OpenSymbol"/>
    </w:rPr>
  </w:style>
  <w:style w:type="character" w:styleId="ListLabel3276">
    <w:name w:val="ListLabel 3276"/>
    <w:qFormat/>
    <w:rPr>
      <w:rFonts w:cs="OpenSymbol"/>
    </w:rPr>
  </w:style>
  <w:style w:type="character" w:styleId="ListLabel3277">
    <w:name w:val="ListLabel 3277"/>
    <w:qFormat/>
    <w:rPr>
      <w:rFonts w:cs="OpenSymbol"/>
    </w:rPr>
  </w:style>
  <w:style w:type="character" w:styleId="ListLabel3278">
    <w:name w:val="ListLabel 3278"/>
    <w:qFormat/>
    <w:rPr>
      <w:rFonts w:cs="OpenSymbol"/>
    </w:rPr>
  </w:style>
  <w:style w:type="character" w:styleId="ListLabel3279">
    <w:name w:val="ListLabel 3279"/>
    <w:qFormat/>
    <w:rPr>
      <w:rFonts w:cs="OpenSymbol"/>
    </w:rPr>
  </w:style>
  <w:style w:type="character" w:styleId="ListLabel3280">
    <w:name w:val="ListLabel 3280"/>
    <w:qFormat/>
    <w:rPr>
      <w:rFonts w:cs="OpenSymbol"/>
    </w:rPr>
  </w:style>
  <w:style w:type="character" w:styleId="ListLabel3281">
    <w:name w:val="ListLabel 3281"/>
    <w:qFormat/>
    <w:rPr>
      <w:rFonts w:cs="OpenSymbol"/>
    </w:rPr>
  </w:style>
  <w:style w:type="character" w:styleId="ListLabel3282">
    <w:name w:val="ListLabel 3282"/>
    <w:qFormat/>
    <w:rPr>
      <w:rFonts w:cs="OpenSymbol"/>
    </w:rPr>
  </w:style>
  <w:style w:type="character" w:styleId="ListLabel3283">
    <w:name w:val="ListLabel 3283"/>
    <w:qFormat/>
    <w:rPr>
      <w:rFonts w:cs="OpenSymbol"/>
    </w:rPr>
  </w:style>
  <w:style w:type="character" w:styleId="ListLabel3284">
    <w:name w:val="ListLabel 3284"/>
    <w:qFormat/>
    <w:rPr>
      <w:rFonts w:cs="OpenSymbol"/>
    </w:rPr>
  </w:style>
  <w:style w:type="character" w:styleId="ListLabel3285">
    <w:name w:val="ListLabel 3285"/>
    <w:qFormat/>
    <w:rPr>
      <w:rFonts w:cs="OpenSymbol"/>
    </w:rPr>
  </w:style>
  <w:style w:type="character" w:styleId="ListLabel3286">
    <w:name w:val="ListLabel 3286"/>
    <w:qFormat/>
    <w:rPr>
      <w:rFonts w:cs="OpenSymbol"/>
    </w:rPr>
  </w:style>
  <w:style w:type="character" w:styleId="ListLabel3287">
    <w:name w:val="ListLabel 3287"/>
    <w:qFormat/>
    <w:rPr>
      <w:rFonts w:cs="OpenSymbol"/>
    </w:rPr>
  </w:style>
  <w:style w:type="character" w:styleId="ListLabel3288">
    <w:name w:val="ListLabel 3288"/>
    <w:qFormat/>
    <w:rPr>
      <w:rFonts w:cs="OpenSymbol"/>
    </w:rPr>
  </w:style>
  <w:style w:type="character" w:styleId="ListLabel3289">
    <w:name w:val="ListLabel 3289"/>
    <w:qFormat/>
    <w:rPr>
      <w:rFonts w:cs="OpenSymbol"/>
    </w:rPr>
  </w:style>
  <w:style w:type="character" w:styleId="ListLabel3290">
    <w:name w:val="ListLabel 3290"/>
    <w:qFormat/>
    <w:rPr>
      <w:rFonts w:cs="OpenSymbol"/>
    </w:rPr>
  </w:style>
  <w:style w:type="character" w:styleId="ListLabel3291">
    <w:name w:val="ListLabel 3291"/>
    <w:qFormat/>
    <w:rPr>
      <w:rFonts w:cs="OpenSymbol"/>
    </w:rPr>
  </w:style>
  <w:style w:type="character" w:styleId="ListLabel3292">
    <w:name w:val="ListLabel 3292"/>
    <w:qFormat/>
    <w:rPr>
      <w:rFonts w:cs="OpenSymbol"/>
    </w:rPr>
  </w:style>
  <w:style w:type="character" w:styleId="ListLabel3293">
    <w:name w:val="ListLabel 3293"/>
    <w:qFormat/>
    <w:rPr>
      <w:rFonts w:cs="OpenSymbol"/>
    </w:rPr>
  </w:style>
  <w:style w:type="character" w:styleId="ListLabel3294">
    <w:name w:val="ListLabel 3294"/>
    <w:qFormat/>
    <w:rPr>
      <w:rFonts w:cs="OpenSymbol"/>
    </w:rPr>
  </w:style>
  <w:style w:type="character" w:styleId="ListLabel3295">
    <w:name w:val="ListLabel 3295"/>
    <w:qFormat/>
    <w:rPr>
      <w:rFonts w:cs="OpenSymbol"/>
    </w:rPr>
  </w:style>
  <w:style w:type="character" w:styleId="ListLabel3296">
    <w:name w:val="ListLabel 3296"/>
    <w:qFormat/>
    <w:rPr>
      <w:rFonts w:cs="OpenSymbol"/>
    </w:rPr>
  </w:style>
  <w:style w:type="character" w:styleId="ListLabel3297">
    <w:name w:val="ListLabel 3297"/>
    <w:qFormat/>
    <w:rPr>
      <w:rFonts w:cs="OpenSymbol"/>
    </w:rPr>
  </w:style>
  <w:style w:type="character" w:styleId="ListLabel3298">
    <w:name w:val="ListLabel 3298"/>
    <w:qFormat/>
    <w:rPr>
      <w:rFonts w:cs="OpenSymbol"/>
    </w:rPr>
  </w:style>
  <w:style w:type="character" w:styleId="ListLabel3299">
    <w:name w:val="ListLabel 3299"/>
    <w:qFormat/>
    <w:rPr>
      <w:rFonts w:cs="OpenSymbol"/>
    </w:rPr>
  </w:style>
  <w:style w:type="character" w:styleId="ListLabel3300">
    <w:name w:val="ListLabel 3300"/>
    <w:qFormat/>
    <w:rPr>
      <w:rFonts w:cs="OpenSymbol"/>
    </w:rPr>
  </w:style>
  <w:style w:type="character" w:styleId="ListLabel3301">
    <w:name w:val="ListLabel 3301"/>
    <w:qFormat/>
    <w:rPr>
      <w:rFonts w:cs="OpenSymbol"/>
    </w:rPr>
  </w:style>
  <w:style w:type="character" w:styleId="ListLabel3302">
    <w:name w:val="ListLabel 3302"/>
    <w:qFormat/>
    <w:rPr>
      <w:rFonts w:cs="OpenSymbol"/>
    </w:rPr>
  </w:style>
  <w:style w:type="character" w:styleId="ListLabel3303">
    <w:name w:val="ListLabel 3303"/>
    <w:qFormat/>
    <w:rPr>
      <w:rFonts w:cs="OpenSymbol"/>
    </w:rPr>
  </w:style>
  <w:style w:type="character" w:styleId="ListLabel3304">
    <w:name w:val="ListLabel 3304"/>
    <w:qFormat/>
    <w:rPr>
      <w:rFonts w:cs="OpenSymbol"/>
    </w:rPr>
  </w:style>
  <w:style w:type="character" w:styleId="ListLabel3305">
    <w:name w:val="ListLabel 3305"/>
    <w:qFormat/>
    <w:rPr>
      <w:rFonts w:cs="OpenSymbol"/>
    </w:rPr>
  </w:style>
  <w:style w:type="character" w:styleId="ListLabel3306">
    <w:name w:val="ListLabel 3306"/>
    <w:qFormat/>
    <w:rPr>
      <w:rFonts w:cs="OpenSymbol"/>
    </w:rPr>
  </w:style>
  <w:style w:type="character" w:styleId="ListLabel3307">
    <w:name w:val="ListLabel 3307"/>
    <w:qFormat/>
    <w:rPr>
      <w:rFonts w:cs="OpenSymbol"/>
    </w:rPr>
  </w:style>
  <w:style w:type="character" w:styleId="ListLabel3308">
    <w:name w:val="ListLabel 3308"/>
    <w:qFormat/>
    <w:rPr>
      <w:rFonts w:cs="OpenSymbol"/>
    </w:rPr>
  </w:style>
  <w:style w:type="character" w:styleId="ListLabel3309">
    <w:name w:val="ListLabel 3309"/>
    <w:qFormat/>
    <w:rPr>
      <w:rFonts w:cs="OpenSymbol"/>
    </w:rPr>
  </w:style>
  <w:style w:type="character" w:styleId="ListLabel3310">
    <w:name w:val="ListLabel 3310"/>
    <w:qFormat/>
    <w:rPr>
      <w:rFonts w:cs="OpenSymbol"/>
    </w:rPr>
  </w:style>
  <w:style w:type="character" w:styleId="ListLabel3311">
    <w:name w:val="ListLabel 3311"/>
    <w:qFormat/>
    <w:rPr>
      <w:rFonts w:cs="OpenSymbol"/>
    </w:rPr>
  </w:style>
  <w:style w:type="character" w:styleId="ListLabel3312">
    <w:name w:val="ListLabel 3312"/>
    <w:qFormat/>
    <w:rPr>
      <w:rFonts w:cs="OpenSymbol"/>
    </w:rPr>
  </w:style>
  <w:style w:type="character" w:styleId="ListLabel3313">
    <w:name w:val="ListLabel 3313"/>
    <w:qFormat/>
    <w:rPr>
      <w:rFonts w:cs="OpenSymbol"/>
    </w:rPr>
  </w:style>
  <w:style w:type="character" w:styleId="ListLabel3314">
    <w:name w:val="ListLabel 3314"/>
    <w:qFormat/>
    <w:rPr>
      <w:rFonts w:cs="OpenSymbol"/>
    </w:rPr>
  </w:style>
  <w:style w:type="character" w:styleId="ListLabel3315">
    <w:name w:val="ListLabel 3315"/>
    <w:qFormat/>
    <w:rPr>
      <w:rFonts w:cs="OpenSymbol"/>
    </w:rPr>
  </w:style>
  <w:style w:type="character" w:styleId="ListLabel3316">
    <w:name w:val="ListLabel 3316"/>
    <w:qFormat/>
    <w:rPr>
      <w:rFonts w:cs="OpenSymbol"/>
    </w:rPr>
  </w:style>
  <w:style w:type="character" w:styleId="ListLabel3317">
    <w:name w:val="ListLabel 3317"/>
    <w:qFormat/>
    <w:rPr>
      <w:rFonts w:cs="OpenSymbol"/>
    </w:rPr>
  </w:style>
  <w:style w:type="character" w:styleId="ListLabel3318">
    <w:name w:val="ListLabel 3318"/>
    <w:qFormat/>
    <w:rPr>
      <w:rFonts w:cs="OpenSymbol"/>
    </w:rPr>
  </w:style>
  <w:style w:type="character" w:styleId="ListLabel3319">
    <w:name w:val="ListLabel 3319"/>
    <w:qFormat/>
    <w:rPr>
      <w:rFonts w:cs="OpenSymbol"/>
    </w:rPr>
  </w:style>
  <w:style w:type="character" w:styleId="ListLabel3320">
    <w:name w:val="ListLabel 3320"/>
    <w:qFormat/>
    <w:rPr>
      <w:rFonts w:cs="OpenSymbol"/>
    </w:rPr>
  </w:style>
  <w:style w:type="character" w:styleId="ListLabel3321">
    <w:name w:val="ListLabel 3321"/>
    <w:qFormat/>
    <w:rPr>
      <w:rFonts w:cs="OpenSymbol"/>
    </w:rPr>
  </w:style>
  <w:style w:type="character" w:styleId="ListLabel3322">
    <w:name w:val="ListLabel 3322"/>
    <w:qFormat/>
    <w:rPr>
      <w:rFonts w:cs="OpenSymbol"/>
    </w:rPr>
  </w:style>
  <w:style w:type="character" w:styleId="ListLabel3323">
    <w:name w:val="ListLabel 3323"/>
    <w:qFormat/>
    <w:rPr>
      <w:rFonts w:cs="OpenSymbol"/>
    </w:rPr>
  </w:style>
  <w:style w:type="character" w:styleId="ListLabel3324">
    <w:name w:val="ListLabel 3324"/>
    <w:qFormat/>
    <w:rPr>
      <w:rFonts w:cs="OpenSymbol"/>
    </w:rPr>
  </w:style>
  <w:style w:type="character" w:styleId="ListLabel3325">
    <w:name w:val="ListLabel 3325"/>
    <w:qFormat/>
    <w:rPr>
      <w:rFonts w:cs="OpenSymbol"/>
    </w:rPr>
  </w:style>
  <w:style w:type="character" w:styleId="ListLabel3326">
    <w:name w:val="ListLabel 3326"/>
    <w:qFormat/>
    <w:rPr>
      <w:rFonts w:cs="OpenSymbol"/>
    </w:rPr>
  </w:style>
  <w:style w:type="character" w:styleId="ListLabel3327">
    <w:name w:val="ListLabel 3327"/>
    <w:qFormat/>
    <w:rPr>
      <w:rFonts w:cs="OpenSymbol"/>
    </w:rPr>
  </w:style>
  <w:style w:type="character" w:styleId="ListLabel3328">
    <w:name w:val="ListLabel 3328"/>
    <w:qFormat/>
    <w:rPr>
      <w:rFonts w:cs="OpenSymbol"/>
    </w:rPr>
  </w:style>
  <w:style w:type="character" w:styleId="ListLabel3329">
    <w:name w:val="ListLabel 3329"/>
    <w:qFormat/>
    <w:rPr>
      <w:rFonts w:cs="OpenSymbol"/>
    </w:rPr>
  </w:style>
  <w:style w:type="character" w:styleId="ListLabel3330">
    <w:name w:val="ListLabel 3330"/>
    <w:qFormat/>
    <w:rPr>
      <w:rFonts w:cs="OpenSymbol"/>
    </w:rPr>
  </w:style>
  <w:style w:type="character" w:styleId="ListLabel3331">
    <w:name w:val="ListLabel 3331"/>
    <w:qFormat/>
    <w:rPr>
      <w:rFonts w:cs="OpenSymbol"/>
    </w:rPr>
  </w:style>
  <w:style w:type="character" w:styleId="ListLabel3332">
    <w:name w:val="ListLabel 3332"/>
    <w:qFormat/>
    <w:rPr>
      <w:rFonts w:cs="OpenSymbol"/>
    </w:rPr>
  </w:style>
  <w:style w:type="character" w:styleId="ListLabel3333">
    <w:name w:val="ListLabel 3333"/>
    <w:qFormat/>
    <w:rPr>
      <w:rFonts w:cs="OpenSymbol"/>
    </w:rPr>
  </w:style>
  <w:style w:type="character" w:styleId="ListLabel3334">
    <w:name w:val="ListLabel 3334"/>
    <w:qFormat/>
    <w:rPr>
      <w:rFonts w:cs="OpenSymbol"/>
    </w:rPr>
  </w:style>
  <w:style w:type="character" w:styleId="ListLabel3335">
    <w:name w:val="ListLabel 3335"/>
    <w:qFormat/>
    <w:rPr>
      <w:rFonts w:cs="OpenSymbol"/>
    </w:rPr>
  </w:style>
  <w:style w:type="character" w:styleId="ListLabel3336">
    <w:name w:val="ListLabel 3336"/>
    <w:qFormat/>
    <w:rPr>
      <w:rFonts w:cs="OpenSymbol"/>
    </w:rPr>
  </w:style>
  <w:style w:type="character" w:styleId="ListLabel3337">
    <w:name w:val="ListLabel 3337"/>
    <w:qFormat/>
    <w:rPr>
      <w:rFonts w:cs="OpenSymbol"/>
    </w:rPr>
  </w:style>
  <w:style w:type="character" w:styleId="ListLabel3338">
    <w:name w:val="ListLabel 3338"/>
    <w:qFormat/>
    <w:rPr>
      <w:rFonts w:cs="OpenSymbol"/>
    </w:rPr>
  </w:style>
  <w:style w:type="character" w:styleId="ListLabel3339">
    <w:name w:val="ListLabel 3339"/>
    <w:qFormat/>
    <w:rPr>
      <w:rFonts w:cs="OpenSymbol"/>
    </w:rPr>
  </w:style>
  <w:style w:type="character" w:styleId="ListLabel3340">
    <w:name w:val="ListLabel 3340"/>
    <w:qFormat/>
    <w:rPr>
      <w:rFonts w:cs="OpenSymbol"/>
    </w:rPr>
  </w:style>
  <w:style w:type="character" w:styleId="ListLabel3341">
    <w:name w:val="ListLabel 3341"/>
    <w:qFormat/>
    <w:rPr>
      <w:rFonts w:cs="OpenSymbol"/>
    </w:rPr>
  </w:style>
  <w:style w:type="character" w:styleId="ListLabel3342">
    <w:name w:val="ListLabel 3342"/>
    <w:qFormat/>
    <w:rPr>
      <w:rFonts w:cs="OpenSymbol"/>
    </w:rPr>
  </w:style>
  <w:style w:type="character" w:styleId="ListLabel3343">
    <w:name w:val="ListLabel 3343"/>
    <w:qFormat/>
    <w:rPr>
      <w:rFonts w:cs="OpenSymbol"/>
    </w:rPr>
  </w:style>
  <w:style w:type="character" w:styleId="ListLabel3344">
    <w:name w:val="ListLabel 3344"/>
    <w:qFormat/>
    <w:rPr>
      <w:rFonts w:cs="OpenSymbol"/>
    </w:rPr>
  </w:style>
  <w:style w:type="character" w:styleId="ListLabel3345">
    <w:name w:val="ListLabel 3345"/>
    <w:qFormat/>
    <w:rPr>
      <w:rFonts w:cs="OpenSymbol"/>
    </w:rPr>
  </w:style>
  <w:style w:type="character" w:styleId="ListLabel3346">
    <w:name w:val="ListLabel 3346"/>
    <w:qFormat/>
    <w:rPr>
      <w:rFonts w:cs="OpenSymbol"/>
    </w:rPr>
  </w:style>
  <w:style w:type="character" w:styleId="ListLabel3347">
    <w:name w:val="ListLabel 3347"/>
    <w:qFormat/>
    <w:rPr>
      <w:rFonts w:cs="OpenSymbol"/>
    </w:rPr>
  </w:style>
  <w:style w:type="character" w:styleId="ListLabel3348">
    <w:name w:val="ListLabel 3348"/>
    <w:qFormat/>
    <w:rPr>
      <w:rFonts w:cs="OpenSymbol"/>
    </w:rPr>
  </w:style>
  <w:style w:type="character" w:styleId="ListLabel3349">
    <w:name w:val="ListLabel 3349"/>
    <w:qFormat/>
    <w:rPr>
      <w:rFonts w:cs="OpenSymbol"/>
    </w:rPr>
  </w:style>
  <w:style w:type="character" w:styleId="ListLabel3350">
    <w:name w:val="ListLabel 3350"/>
    <w:qFormat/>
    <w:rPr>
      <w:rFonts w:cs="OpenSymbol"/>
    </w:rPr>
  </w:style>
  <w:style w:type="character" w:styleId="ListLabel3351">
    <w:name w:val="ListLabel 3351"/>
    <w:qFormat/>
    <w:rPr>
      <w:rFonts w:cs="OpenSymbol"/>
    </w:rPr>
  </w:style>
  <w:style w:type="character" w:styleId="ListLabel3352">
    <w:name w:val="ListLabel 3352"/>
    <w:qFormat/>
    <w:rPr>
      <w:rFonts w:cs="OpenSymbol"/>
    </w:rPr>
  </w:style>
  <w:style w:type="character" w:styleId="ListLabel3353">
    <w:name w:val="ListLabel 3353"/>
    <w:qFormat/>
    <w:rPr>
      <w:rFonts w:cs="OpenSymbol"/>
    </w:rPr>
  </w:style>
  <w:style w:type="character" w:styleId="ListLabel3354">
    <w:name w:val="ListLabel 3354"/>
    <w:qFormat/>
    <w:rPr>
      <w:rFonts w:cs="OpenSymbol"/>
    </w:rPr>
  </w:style>
  <w:style w:type="character" w:styleId="ListLabel3355">
    <w:name w:val="ListLabel 3355"/>
    <w:qFormat/>
    <w:rPr>
      <w:rFonts w:cs="OpenSymbol"/>
    </w:rPr>
  </w:style>
  <w:style w:type="character" w:styleId="ListLabel3356">
    <w:name w:val="ListLabel 3356"/>
    <w:qFormat/>
    <w:rPr>
      <w:rFonts w:cs="OpenSymbol"/>
    </w:rPr>
  </w:style>
  <w:style w:type="character" w:styleId="ListLabel3357">
    <w:name w:val="ListLabel 3357"/>
    <w:qFormat/>
    <w:rPr>
      <w:rFonts w:cs="OpenSymbol"/>
    </w:rPr>
  </w:style>
  <w:style w:type="character" w:styleId="ListLabel3358">
    <w:name w:val="ListLabel 3358"/>
    <w:qFormat/>
    <w:rPr>
      <w:rFonts w:cs="OpenSymbol"/>
    </w:rPr>
  </w:style>
  <w:style w:type="character" w:styleId="ListLabel3359">
    <w:name w:val="ListLabel 3359"/>
    <w:qFormat/>
    <w:rPr>
      <w:rFonts w:cs="OpenSymbol"/>
    </w:rPr>
  </w:style>
  <w:style w:type="character" w:styleId="ListLabel3360">
    <w:name w:val="ListLabel 3360"/>
    <w:qFormat/>
    <w:rPr>
      <w:rFonts w:cs="OpenSymbol"/>
    </w:rPr>
  </w:style>
  <w:style w:type="character" w:styleId="ListLabel3361">
    <w:name w:val="ListLabel 3361"/>
    <w:qFormat/>
    <w:rPr>
      <w:rFonts w:cs="OpenSymbol"/>
    </w:rPr>
  </w:style>
  <w:style w:type="character" w:styleId="ListLabel3362">
    <w:name w:val="ListLabel 3362"/>
    <w:qFormat/>
    <w:rPr>
      <w:rFonts w:cs="OpenSymbol"/>
    </w:rPr>
  </w:style>
  <w:style w:type="character" w:styleId="ListLabel3363">
    <w:name w:val="ListLabel 3363"/>
    <w:qFormat/>
    <w:rPr>
      <w:rFonts w:cs="OpenSymbol"/>
    </w:rPr>
  </w:style>
  <w:style w:type="character" w:styleId="ListLabel3364">
    <w:name w:val="ListLabel 3364"/>
    <w:qFormat/>
    <w:rPr>
      <w:rFonts w:cs="OpenSymbol"/>
    </w:rPr>
  </w:style>
  <w:style w:type="character" w:styleId="ListLabel3365">
    <w:name w:val="ListLabel 3365"/>
    <w:qFormat/>
    <w:rPr>
      <w:rFonts w:cs="OpenSymbol"/>
    </w:rPr>
  </w:style>
  <w:style w:type="character" w:styleId="ListLabel3366">
    <w:name w:val="ListLabel 3366"/>
    <w:qFormat/>
    <w:rPr>
      <w:rFonts w:cs="OpenSymbol"/>
    </w:rPr>
  </w:style>
  <w:style w:type="character" w:styleId="ListLabel3367">
    <w:name w:val="ListLabel 3367"/>
    <w:qFormat/>
    <w:rPr>
      <w:rFonts w:cs="OpenSymbol"/>
    </w:rPr>
  </w:style>
  <w:style w:type="character" w:styleId="ListLabel3368">
    <w:name w:val="ListLabel 3368"/>
    <w:qFormat/>
    <w:rPr>
      <w:rFonts w:cs="OpenSymbol"/>
    </w:rPr>
  </w:style>
  <w:style w:type="character" w:styleId="ListLabel3369">
    <w:name w:val="ListLabel 3369"/>
    <w:qFormat/>
    <w:rPr>
      <w:rFonts w:cs="OpenSymbol"/>
    </w:rPr>
  </w:style>
  <w:style w:type="character" w:styleId="ListLabel3370">
    <w:name w:val="ListLabel 3370"/>
    <w:qFormat/>
    <w:rPr>
      <w:rFonts w:cs="OpenSymbol"/>
    </w:rPr>
  </w:style>
  <w:style w:type="character" w:styleId="ListLabel3371">
    <w:name w:val="ListLabel 3371"/>
    <w:qFormat/>
    <w:rPr>
      <w:rFonts w:cs="OpenSymbol"/>
    </w:rPr>
  </w:style>
  <w:style w:type="character" w:styleId="ListLabel3372">
    <w:name w:val="ListLabel 3372"/>
    <w:qFormat/>
    <w:rPr>
      <w:rFonts w:cs="OpenSymbol"/>
    </w:rPr>
  </w:style>
  <w:style w:type="character" w:styleId="ListLabel3373">
    <w:name w:val="ListLabel 3373"/>
    <w:qFormat/>
    <w:rPr>
      <w:rFonts w:cs="OpenSymbol"/>
    </w:rPr>
  </w:style>
  <w:style w:type="character" w:styleId="ListLabel3374">
    <w:name w:val="ListLabel 3374"/>
    <w:qFormat/>
    <w:rPr>
      <w:rFonts w:cs="OpenSymbol"/>
    </w:rPr>
  </w:style>
  <w:style w:type="character" w:styleId="ListLabel3375">
    <w:name w:val="ListLabel 3375"/>
    <w:qFormat/>
    <w:rPr>
      <w:rFonts w:cs="OpenSymbol"/>
    </w:rPr>
  </w:style>
  <w:style w:type="character" w:styleId="ListLabel3376">
    <w:name w:val="ListLabel 3376"/>
    <w:qFormat/>
    <w:rPr>
      <w:rFonts w:cs="OpenSymbol"/>
    </w:rPr>
  </w:style>
  <w:style w:type="character" w:styleId="ListLabel3377">
    <w:name w:val="ListLabel 3377"/>
    <w:qFormat/>
    <w:rPr>
      <w:rFonts w:cs="OpenSymbol"/>
    </w:rPr>
  </w:style>
  <w:style w:type="character" w:styleId="ListLabel3378">
    <w:name w:val="ListLabel 3378"/>
    <w:qFormat/>
    <w:rPr>
      <w:rFonts w:cs="OpenSymbol"/>
    </w:rPr>
  </w:style>
  <w:style w:type="character" w:styleId="ListLabel3379">
    <w:name w:val="ListLabel 3379"/>
    <w:qFormat/>
    <w:rPr>
      <w:rFonts w:cs="OpenSymbol"/>
    </w:rPr>
  </w:style>
  <w:style w:type="character" w:styleId="ListLabel3380">
    <w:name w:val="ListLabel 3380"/>
    <w:qFormat/>
    <w:rPr>
      <w:rFonts w:cs="OpenSymbol"/>
    </w:rPr>
  </w:style>
  <w:style w:type="character" w:styleId="ListLabel3381">
    <w:name w:val="ListLabel 3381"/>
    <w:qFormat/>
    <w:rPr>
      <w:rFonts w:cs="OpenSymbol"/>
    </w:rPr>
  </w:style>
  <w:style w:type="character" w:styleId="ListLabel3382">
    <w:name w:val="ListLabel 3382"/>
    <w:qFormat/>
    <w:rPr>
      <w:rFonts w:cs="OpenSymbol"/>
    </w:rPr>
  </w:style>
  <w:style w:type="character" w:styleId="ListLabel3383">
    <w:name w:val="ListLabel 3383"/>
    <w:qFormat/>
    <w:rPr>
      <w:rFonts w:cs="OpenSymbol"/>
    </w:rPr>
  </w:style>
  <w:style w:type="character" w:styleId="ListLabel3384">
    <w:name w:val="ListLabel 3384"/>
    <w:qFormat/>
    <w:rPr>
      <w:rFonts w:cs="OpenSymbol"/>
    </w:rPr>
  </w:style>
  <w:style w:type="character" w:styleId="ListLabel3385">
    <w:name w:val="ListLabel 3385"/>
    <w:qFormat/>
    <w:rPr>
      <w:rFonts w:cs="OpenSymbol"/>
    </w:rPr>
  </w:style>
  <w:style w:type="character" w:styleId="ListLabel3386">
    <w:name w:val="ListLabel 3386"/>
    <w:qFormat/>
    <w:rPr>
      <w:rFonts w:cs="OpenSymbol"/>
    </w:rPr>
  </w:style>
  <w:style w:type="character" w:styleId="ListLabel3387">
    <w:name w:val="ListLabel 3387"/>
    <w:qFormat/>
    <w:rPr>
      <w:rFonts w:cs="OpenSymbol"/>
    </w:rPr>
  </w:style>
  <w:style w:type="character" w:styleId="ListLabel3388">
    <w:name w:val="ListLabel 3388"/>
    <w:qFormat/>
    <w:rPr>
      <w:rFonts w:cs="OpenSymbol"/>
    </w:rPr>
  </w:style>
  <w:style w:type="character" w:styleId="ListLabel3389">
    <w:name w:val="ListLabel 3389"/>
    <w:qFormat/>
    <w:rPr>
      <w:rFonts w:cs="OpenSymbol"/>
    </w:rPr>
  </w:style>
  <w:style w:type="character" w:styleId="ListLabel3390">
    <w:name w:val="ListLabel 3390"/>
    <w:qFormat/>
    <w:rPr>
      <w:rFonts w:cs="OpenSymbol"/>
    </w:rPr>
  </w:style>
  <w:style w:type="character" w:styleId="ListLabel3391">
    <w:name w:val="ListLabel 3391"/>
    <w:qFormat/>
    <w:rPr>
      <w:rFonts w:cs="OpenSymbol"/>
    </w:rPr>
  </w:style>
  <w:style w:type="character" w:styleId="ListLabel3392">
    <w:name w:val="ListLabel 3392"/>
    <w:qFormat/>
    <w:rPr>
      <w:rFonts w:cs="OpenSymbol"/>
    </w:rPr>
  </w:style>
  <w:style w:type="character" w:styleId="ListLabel3393">
    <w:name w:val="ListLabel 3393"/>
    <w:qFormat/>
    <w:rPr>
      <w:rFonts w:cs="OpenSymbol"/>
    </w:rPr>
  </w:style>
  <w:style w:type="character" w:styleId="ListLabel3394">
    <w:name w:val="ListLabel 3394"/>
    <w:qFormat/>
    <w:rPr>
      <w:rFonts w:cs="OpenSymbol"/>
    </w:rPr>
  </w:style>
  <w:style w:type="character" w:styleId="ListLabel3395">
    <w:name w:val="ListLabel 3395"/>
    <w:qFormat/>
    <w:rPr>
      <w:rFonts w:cs="OpenSymbol"/>
    </w:rPr>
  </w:style>
  <w:style w:type="character" w:styleId="ListLabel3396">
    <w:name w:val="ListLabel 3396"/>
    <w:qFormat/>
    <w:rPr>
      <w:rFonts w:cs="OpenSymbol"/>
    </w:rPr>
  </w:style>
  <w:style w:type="character" w:styleId="ListLabel3397">
    <w:name w:val="ListLabel 3397"/>
    <w:qFormat/>
    <w:rPr>
      <w:rFonts w:cs="OpenSymbol"/>
    </w:rPr>
  </w:style>
  <w:style w:type="character" w:styleId="ListLabel3398">
    <w:name w:val="ListLabel 3398"/>
    <w:qFormat/>
    <w:rPr>
      <w:rFonts w:cs="OpenSymbol"/>
    </w:rPr>
  </w:style>
  <w:style w:type="character" w:styleId="ListLabel3399">
    <w:name w:val="ListLabel 3399"/>
    <w:qFormat/>
    <w:rPr>
      <w:rFonts w:cs="OpenSymbol"/>
    </w:rPr>
  </w:style>
  <w:style w:type="character" w:styleId="ListLabel3400">
    <w:name w:val="ListLabel 3400"/>
    <w:qFormat/>
    <w:rPr>
      <w:rFonts w:cs="OpenSymbol"/>
    </w:rPr>
  </w:style>
  <w:style w:type="character" w:styleId="ListLabel3401">
    <w:name w:val="ListLabel 3401"/>
    <w:qFormat/>
    <w:rPr>
      <w:rFonts w:cs="OpenSymbol"/>
    </w:rPr>
  </w:style>
  <w:style w:type="character" w:styleId="ListLabel3402">
    <w:name w:val="ListLabel 3402"/>
    <w:qFormat/>
    <w:rPr>
      <w:rFonts w:cs="OpenSymbol"/>
    </w:rPr>
  </w:style>
  <w:style w:type="character" w:styleId="ListLabel3403">
    <w:name w:val="ListLabel 3403"/>
    <w:qFormat/>
    <w:rPr>
      <w:rFonts w:cs="OpenSymbol"/>
    </w:rPr>
  </w:style>
  <w:style w:type="character" w:styleId="ListLabel3404">
    <w:name w:val="ListLabel 3404"/>
    <w:qFormat/>
    <w:rPr>
      <w:rFonts w:cs="OpenSymbol"/>
    </w:rPr>
  </w:style>
  <w:style w:type="character" w:styleId="ListLabel3405">
    <w:name w:val="ListLabel 3405"/>
    <w:qFormat/>
    <w:rPr>
      <w:rFonts w:cs="OpenSymbol"/>
    </w:rPr>
  </w:style>
  <w:style w:type="character" w:styleId="ListLabel3406">
    <w:name w:val="ListLabel 3406"/>
    <w:qFormat/>
    <w:rPr>
      <w:rFonts w:cs="OpenSymbol"/>
    </w:rPr>
  </w:style>
  <w:style w:type="character" w:styleId="ListLabel3407">
    <w:name w:val="ListLabel 3407"/>
    <w:qFormat/>
    <w:rPr>
      <w:rFonts w:cs="OpenSymbol"/>
    </w:rPr>
  </w:style>
  <w:style w:type="character" w:styleId="ListLabel3408">
    <w:name w:val="ListLabel 3408"/>
    <w:qFormat/>
    <w:rPr>
      <w:rFonts w:cs="OpenSymbol"/>
    </w:rPr>
  </w:style>
  <w:style w:type="character" w:styleId="ListLabel3409">
    <w:name w:val="ListLabel 3409"/>
    <w:qFormat/>
    <w:rPr>
      <w:rFonts w:cs="OpenSymbol"/>
    </w:rPr>
  </w:style>
  <w:style w:type="character" w:styleId="ListLabel3410">
    <w:name w:val="ListLabel 3410"/>
    <w:qFormat/>
    <w:rPr>
      <w:rFonts w:cs="OpenSymbol"/>
    </w:rPr>
  </w:style>
  <w:style w:type="character" w:styleId="ListLabel3411">
    <w:name w:val="ListLabel 3411"/>
    <w:qFormat/>
    <w:rPr>
      <w:rFonts w:cs="OpenSymbol"/>
    </w:rPr>
  </w:style>
  <w:style w:type="character" w:styleId="ListLabel3412">
    <w:name w:val="ListLabel 3412"/>
    <w:qFormat/>
    <w:rPr>
      <w:rFonts w:cs="OpenSymbol"/>
    </w:rPr>
  </w:style>
  <w:style w:type="character" w:styleId="ListLabel3413">
    <w:name w:val="ListLabel 3413"/>
    <w:qFormat/>
    <w:rPr>
      <w:rFonts w:cs="OpenSymbol"/>
    </w:rPr>
  </w:style>
  <w:style w:type="character" w:styleId="ListLabel3414">
    <w:name w:val="ListLabel 3414"/>
    <w:qFormat/>
    <w:rPr>
      <w:rFonts w:cs="OpenSymbol"/>
    </w:rPr>
  </w:style>
  <w:style w:type="character" w:styleId="ListLabel3415">
    <w:name w:val="ListLabel 3415"/>
    <w:qFormat/>
    <w:rPr>
      <w:rFonts w:cs="OpenSymbol"/>
    </w:rPr>
  </w:style>
  <w:style w:type="character" w:styleId="ListLabel3416">
    <w:name w:val="ListLabel 3416"/>
    <w:qFormat/>
    <w:rPr>
      <w:rFonts w:cs="OpenSymbol"/>
    </w:rPr>
  </w:style>
  <w:style w:type="character" w:styleId="ListLabel3417">
    <w:name w:val="ListLabel 3417"/>
    <w:qFormat/>
    <w:rPr>
      <w:rFonts w:cs="OpenSymbol"/>
    </w:rPr>
  </w:style>
  <w:style w:type="character" w:styleId="ListLabel3418">
    <w:name w:val="ListLabel 3418"/>
    <w:qFormat/>
    <w:rPr>
      <w:rFonts w:cs="OpenSymbol"/>
    </w:rPr>
  </w:style>
  <w:style w:type="character" w:styleId="ListLabel3419">
    <w:name w:val="ListLabel 3419"/>
    <w:qFormat/>
    <w:rPr>
      <w:rFonts w:cs="OpenSymbol"/>
    </w:rPr>
  </w:style>
  <w:style w:type="character" w:styleId="ListLabel3420">
    <w:name w:val="ListLabel 3420"/>
    <w:qFormat/>
    <w:rPr>
      <w:rFonts w:cs="OpenSymbol"/>
    </w:rPr>
  </w:style>
  <w:style w:type="character" w:styleId="ListLabel3421">
    <w:name w:val="ListLabel 3421"/>
    <w:qFormat/>
    <w:rPr>
      <w:rFonts w:cs="OpenSymbol"/>
    </w:rPr>
  </w:style>
  <w:style w:type="character" w:styleId="ListLabel3422">
    <w:name w:val="ListLabel 3422"/>
    <w:qFormat/>
    <w:rPr>
      <w:rFonts w:cs="OpenSymbol"/>
    </w:rPr>
  </w:style>
  <w:style w:type="character" w:styleId="ListLabel3423">
    <w:name w:val="ListLabel 3423"/>
    <w:qFormat/>
    <w:rPr>
      <w:rFonts w:cs="OpenSymbol"/>
    </w:rPr>
  </w:style>
  <w:style w:type="character" w:styleId="ListLabel3424">
    <w:name w:val="ListLabel 3424"/>
    <w:qFormat/>
    <w:rPr>
      <w:rFonts w:cs="OpenSymbol"/>
    </w:rPr>
  </w:style>
  <w:style w:type="character" w:styleId="ListLabel3425">
    <w:name w:val="ListLabel 3425"/>
    <w:qFormat/>
    <w:rPr>
      <w:rFonts w:cs="OpenSymbol"/>
    </w:rPr>
  </w:style>
  <w:style w:type="character" w:styleId="ListLabel3426">
    <w:name w:val="ListLabel 3426"/>
    <w:qFormat/>
    <w:rPr>
      <w:rFonts w:cs="OpenSymbol"/>
    </w:rPr>
  </w:style>
  <w:style w:type="character" w:styleId="ListLabel3427">
    <w:name w:val="ListLabel 3427"/>
    <w:qFormat/>
    <w:rPr>
      <w:rFonts w:cs="OpenSymbol"/>
    </w:rPr>
  </w:style>
  <w:style w:type="character" w:styleId="ListLabel3428">
    <w:name w:val="ListLabel 3428"/>
    <w:qFormat/>
    <w:rPr>
      <w:rFonts w:cs="OpenSymbol"/>
    </w:rPr>
  </w:style>
  <w:style w:type="character" w:styleId="ListLabel3429">
    <w:name w:val="ListLabel 3429"/>
    <w:qFormat/>
    <w:rPr>
      <w:rFonts w:cs="OpenSymbol"/>
    </w:rPr>
  </w:style>
  <w:style w:type="character" w:styleId="ListLabel3430">
    <w:name w:val="ListLabel 3430"/>
    <w:qFormat/>
    <w:rPr>
      <w:rFonts w:cs="OpenSymbol"/>
    </w:rPr>
  </w:style>
  <w:style w:type="character" w:styleId="ListLabel3431">
    <w:name w:val="ListLabel 3431"/>
    <w:qFormat/>
    <w:rPr>
      <w:rFonts w:cs="OpenSymbol"/>
    </w:rPr>
  </w:style>
  <w:style w:type="character" w:styleId="ListLabel3432">
    <w:name w:val="ListLabel 3432"/>
    <w:qFormat/>
    <w:rPr>
      <w:rFonts w:cs="OpenSymbol"/>
    </w:rPr>
  </w:style>
  <w:style w:type="character" w:styleId="ListLabel3433">
    <w:name w:val="ListLabel 3433"/>
    <w:qFormat/>
    <w:rPr>
      <w:rFonts w:cs="OpenSymbol"/>
    </w:rPr>
  </w:style>
  <w:style w:type="character" w:styleId="ListLabel3434">
    <w:name w:val="ListLabel 3434"/>
    <w:qFormat/>
    <w:rPr>
      <w:rFonts w:cs="OpenSymbol"/>
    </w:rPr>
  </w:style>
  <w:style w:type="character" w:styleId="ListLabel3435">
    <w:name w:val="ListLabel 3435"/>
    <w:qFormat/>
    <w:rPr>
      <w:rFonts w:cs="OpenSymbol"/>
    </w:rPr>
  </w:style>
  <w:style w:type="character" w:styleId="ListLabel3436">
    <w:name w:val="ListLabel 3436"/>
    <w:qFormat/>
    <w:rPr>
      <w:rFonts w:cs="OpenSymbol"/>
    </w:rPr>
  </w:style>
  <w:style w:type="character" w:styleId="ListLabel3437">
    <w:name w:val="ListLabel 3437"/>
    <w:qFormat/>
    <w:rPr>
      <w:rFonts w:cs="OpenSymbol"/>
    </w:rPr>
  </w:style>
  <w:style w:type="character" w:styleId="ListLabel3438">
    <w:name w:val="ListLabel 3438"/>
    <w:qFormat/>
    <w:rPr>
      <w:rFonts w:cs="OpenSymbol"/>
    </w:rPr>
  </w:style>
  <w:style w:type="character" w:styleId="ListLabel3439">
    <w:name w:val="ListLabel 3439"/>
    <w:qFormat/>
    <w:rPr>
      <w:rFonts w:cs="OpenSymbol"/>
    </w:rPr>
  </w:style>
  <w:style w:type="character" w:styleId="ListLabel3440">
    <w:name w:val="ListLabel 3440"/>
    <w:qFormat/>
    <w:rPr>
      <w:rFonts w:cs="OpenSymbol"/>
    </w:rPr>
  </w:style>
  <w:style w:type="character" w:styleId="ListLabel3441">
    <w:name w:val="ListLabel 3441"/>
    <w:qFormat/>
    <w:rPr>
      <w:rFonts w:cs="OpenSymbol"/>
    </w:rPr>
  </w:style>
  <w:style w:type="character" w:styleId="ListLabel3442">
    <w:name w:val="ListLabel 3442"/>
    <w:qFormat/>
    <w:rPr>
      <w:rFonts w:cs="OpenSymbol"/>
    </w:rPr>
  </w:style>
  <w:style w:type="character" w:styleId="ListLabel3443">
    <w:name w:val="ListLabel 3443"/>
    <w:qFormat/>
    <w:rPr>
      <w:rFonts w:cs="OpenSymbol"/>
    </w:rPr>
  </w:style>
  <w:style w:type="character" w:styleId="ListLabel3444">
    <w:name w:val="ListLabel 3444"/>
    <w:qFormat/>
    <w:rPr>
      <w:rFonts w:cs="OpenSymbol"/>
    </w:rPr>
  </w:style>
  <w:style w:type="character" w:styleId="ListLabel3445">
    <w:name w:val="ListLabel 3445"/>
    <w:qFormat/>
    <w:rPr>
      <w:rFonts w:cs="OpenSymbol"/>
    </w:rPr>
  </w:style>
  <w:style w:type="character" w:styleId="ListLabel3446">
    <w:name w:val="ListLabel 3446"/>
    <w:qFormat/>
    <w:rPr>
      <w:rFonts w:cs="OpenSymbol"/>
    </w:rPr>
  </w:style>
  <w:style w:type="character" w:styleId="ListLabel3447">
    <w:name w:val="ListLabel 3447"/>
    <w:qFormat/>
    <w:rPr>
      <w:rFonts w:cs="OpenSymbol"/>
    </w:rPr>
  </w:style>
  <w:style w:type="character" w:styleId="ListLabel3448">
    <w:name w:val="ListLabel 3448"/>
    <w:qFormat/>
    <w:rPr>
      <w:rFonts w:cs="Courier New"/>
    </w:rPr>
  </w:style>
  <w:style w:type="character" w:styleId="ListLabel3449">
    <w:name w:val="ListLabel 3449"/>
    <w:qFormat/>
    <w:rPr>
      <w:rFonts w:cs="Courier New"/>
    </w:rPr>
  </w:style>
  <w:style w:type="character" w:styleId="ListLabel3450">
    <w:name w:val="ListLabel 3450"/>
    <w:qFormat/>
    <w:rPr>
      <w:rFonts w:cs="Wingdings"/>
    </w:rPr>
  </w:style>
  <w:style w:type="character" w:styleId="ListLabel3451">
    <w:name w:val="ListLabel 3451"/>
    <w:qFormat/>
    <w:rPr>
      <w:rFonts w:cs="Symbol"/>
    </w:rPr>
  </w:style>
  <w:style w:type="character" w:styleId="ListLabel3452">
    <w:name w:val="ListLabel 3452"/>
    <w:qFormat/>
    <w:rPr>
      <w:rFonts w:cs="Courier New"/>
    </w:rPr>
  </w:style>
  <w:style w:type="character" w:styleId="ListLabel3453">
    <w:name w:val="ListLabel 3453"/>
    <w:qFormat/>
    <w:rPr>
      <w:rFonts w:cs="Wingdings"/>
    </w:rPr>
  </w:style>
  <w:style w:type="character" w:styleId="ListLabel3454">
    <w:name w:val="ListLabel 3454"/>
    <w:qFormat/>
    <w:rPr>
      <w:rFonts w:cs="Symbol"/>
    </w:rPr>
  </w:style>
  <w:style w:type="character" w:styleId="ListLabel3455">
    <w:name w:val="ListLabel 3455"/>
    <w:qFormat/>
    <w:rPr>
      <w:rFonts w:cs="Courier New"/>
    </w:rPr>
  </w:style>
  <w:style w:type="character" w:styleId="ListLabel3456">
    <w:name w:val="ListLabel 3456"/>
    <w:qFormat/>
    <w:rPr>
      <w:rFonts w:cs="Wingdings"/>
    </w:rPr>
  </w:style>
  <w:style w:type="character" w:styleId="ListLabel3457">
    <w:name w:val="ListLabel 3457"/>
    <w:qFormat/>
    <w:rPr>
      <w:rFonts w:ascii="Times New Roman" w:hAnsi="Times New Roman" w:cs="Courier New"/>
      <w:sz w:val="24"/>
    </w:rPr>
  </w:style>
  <w:style w:type="character" w:styleId="ListLabel3458">
    <w:name w:val="ListLabel 3458"/>
    <w:qFormat/>
    <w:rPr>
      <w:rFonts w:ascii="Times New Roman" w:hAnsi="Times New Roman" w:cs="Courier New"/>
      <w:sz w:val="24"/>
    </w:rPr>
  </w:style>
  <w:style w:type="character" w:styleId="ListLabel3459">
    <w:name w:val="ListLabel 3459"/>
    <w:qFormat/>
    <w:rPr>
      <w:rFonts w:ascii="Times New Roman" w:hAnsi="Times New Roman" w:cs="Courier New"/>
      <w:sz w:val="24"/>
    </w:rPr>
  </w:style>
  <w:style w:type="character" w:styleId="ListLabel3460">
    <w:name w:val="ListLabel 3460"/>
    <w:qFormat/>
    <w:rPr>
      <w:rFonts w:cs="Courier New"/>
    </w:rPr>
  </w:style>
  <w:style w:type="character" w:styleId="ListLabel3461">
    <w:name w:val="ListLabel 3461"/>
    <w:qFormat/>
    <w:rPr>
      <w:rFonts w:cs="Wingdings"/>
    </w:rPr>
  </w:style>
  <w:style w:type="character" w:styleId="ListLabel3462">
    <w:name w:val="ListLabel 3462"/>
    <w:qFormat/>
    <w:rPr>
      <w:rFonts w:cs="Symbol"/>
    </w:rPr>
  </w:style>
  <w:style w:type="character" w:styleId="ListLabel3463">
    <w:name w:val="ListLabel 3463"/>
    <w:qFormat/>
    <w:rPr>
      <w:rFonts w:cs="Courier New"/>
    </w:rPr>
  </w:style>
  <w:style w:type="character" w:styleId="ListLabel3464">
    <w:name w:val="ListLabel 3464"/>
    <w:qFormat/>
    <w:rPr>
      <w:rFonts w:cs="Wingdings"/>
    </w:rPr>
  </w:style>
  <w:style w:type="character" w:styleId="ListLabel3465">
    <w:name w:val="ListLabel 3465"/>
    <w:qFormat/>
    <w:rPr>
      <w:rFonts w:cs="Symbol"/>
    </w:rPr>
  </w:style>
  <w:style w:type="character" w:styleId="ListLabel3466">
    <w:name w:val="ListLabel 3466"/>
    <w:qFormat/>
    <w:rPr>
      <w:rFonts w:cs="Courier New"/>
    </w:rPr>
  </w:style>
  <w:style w:type="character" w:styleId="ListLabel3467">
    <w:name w:val="ListLabel 3467"/>
    <w:qFormat/>
    <w:rPr>
      <w:rFonts w:cs="Wingdings"/>
    </w:rPr>
  </w:style>
  <w:style w:type="character" w:styleId="ListLabel3468">
    <w:name w:val="ListLabel 3468"/>
    <w:qFormat/>
    <w:rPr>
      <w:rFonts w:ascii="Times New Roman" w:hAnsi="Times New Roman" w:cs="Courier New"/>
      <w:sz w:val="24"/>
    </w:rPr>
  </w:style>
  <w:style w:type="character" w:styleId="ListLabel3469">
    <w:name w:val="ListLabel 3469"/>
    <w:qFormat/>
    <w:rPr>
      <w:rFonts w:cs="Courier New"/>
    </w:rPr>
  </w:style>
  <w:style w:type="character" w:styleId="ListLabel3470">
    <w:name w:val="ListLabel 3470"/>
    <w:qFormat/>
    <w:rPr>
      <w:rFonts w:cs="Wingdings"/>
    </w:rPr>
  </w:style>
  <w:style w:type="character" w:styleId="ListLabel3471">
    <w:name w:val="ListLabel 3471"/>
    <w:qFormat/>
    <w:rPr>
      <w:rFonts w:cs="Symbol"/>
    </w:rPr>
  </w:style>
  <w:style w:type="character" w:styleId="ListLabel3472">
    <w:name w:val="ListLabel 3472"/>
    <w:qFormat/>
    <w:rPr>
      <w:rFonts w:cs="Courier New"/>
    </w:rPr>
  </w:style>
  <w:style w:type="character" w:styleId="ListLabel3473">
    <w:name w:val="ListLabel 3473"/>
    <w:qFormat/>
    <w:rPr>
      <w:rFonts w:cs="Wingdings"/>
    </w:rPr>
  </w:style>
  <w:style w:type="character" w:styleId="ListLabel3474">
    <w:name w:val="ListLabel 3474"/>
    <w:qFormat/>
    <w:rPr>
      <w:rFonts w:cs="Symbol"/>
    </w:rPr>
  </w:style>
  <w:style w:type="character" w:styleId="ListLabel3475">
    <w:name w:val="ListLabel 3475"/>
    <w:qFormat/>
    <w:rPr>
      <w:rFonts w:cs="Courier New"/>
    </w:rPr>
  </w:style>
  <w:style w:type="character" w:styleId="ListLabel3476">
    <w:name w:val="ListLabel 3476"/>
    <w:qFormat/>
    <w:rPr>
      <w:rFonts w:cs="Wingdings"/>
    </w:rPr>
  </w:style>
  <w:style w:type="character" w:styleId="ListLabel3477">
    <w:name w:val="ListLabel 3477"/>
    <w:qFormat/>
    <w:rPr>
      <w:rFonts w:ascii="Times New Roman" w:hAnsi="Times New Roman" w:cs="Courier New"/>
      <w:sz w:val="24"/>
    </w:rPr>
  </w:style>
  <w:style w:type="character" w:styleId="ListLabel3478">
    <w:name w:val="ListLabel 3478"/>
    <w:qFormat/>
    <w:rPr>
      <w:rFonts w:cs="Courier New"/>
    </w:rPr>
  </w:style>
  <w:style w:type="character" w:styleId="ListLabel3479">
    <w:name w:val="ListLabel 3479"/>
    <w:qFormat/>
    <w:rPr>
      <w:rFonts w:cs="Wingdings"/>
    </w:rPr>
  </w:style>
  <w:style w:type="character" w:styleId="ListLabel3480">
    <w:name w:val="ListLabel 3480"/>
    <w:qFormat/>
    <w:rPr>
      <w:rFonts w:cs="Symbol"/>
    </w:rPr>
  </w:style>
  <w:style w:type="character" w:styleId="ListLabel3481">
    <w:name w:val="ListLabel 3481"/>
    <w:qFormat/>
    <w:rPr>
      <w:rFonts w:cs="Courier New"/>
    </w:rPr>
  </w:style>
  <w:style w:type="character" w:styleId="ListLabel3482">
    <w:name w:val="ListLabel 3482"/>
    <w:qFormat/>
    <w:rPr>
      <w:rFonts w:cs="Wingdings"/>
    </w:rPr>
  </w:style>
  <w:style w:type="character" w:styleId="ListLabel3483">
    <w:name w:val="ListLabel 3483"/>
    <w:qFormat/>
    <w:rPr>
      <w:rFonts w:cs="Symbol"/>
    </w:rPr>
  </w:style>
  <w:style w:type="character" w:styleId="ListLabel3484">
    <w:name w:val="ListLabel 3484"/>
    <w:qFormat/>
    <w:rPr>
      <w:rFonts w:cs="Courier New"/>
    </w:rPr>
  </w:style>
  <w:style w:type="character" w:styleId="ListLabel3485">
    <w:name w:val="ListLabel 3485"/>
    <w:qFormat/>
    <w:rPr>
      <w:rFonts w:cs="Wingdings"/>
    </w:rPr>
  </w:style>
  <w:style w:type="character" w:styleId="ListLabel3486">
    <w:name w:val="ListLabel 3486"/>
    <w:qFormat/>
    <w:rPr>
      <w:rFonts w:ascii="Times New Roman" w:hAnsi="Times New Roman" w:cs="Courier New"/>
      <w:sz w:val="24"/>
    </w:rPr>
  </w:style>
  <w:style w:type="character" w:styleId="ListLabel3487">
    <w:name w:val="ListLabel 3487"/>
    <w:qFormat/>
    <w:rPr>
      <w:rFonts w:cs="Courier New"/>
    </w:rPr>
  </w:style>
  <w:style w:type="character" w:styleId="ListLabel3488">
    <w:name w:val="ListLabel 3488"/>
    <w:qFormat/>
    <w:rPr>
      <w:rFonts w:cs="Wingdings"/>
    </w:rPr>
  </w:style>
  <w:style w:type="character" w:styleId="ListLabel3489">
    <w:name w:val="ListLabel 3489"/>
    <w:qFormat/>
    <w:rPr>
      <w:rFonts w:cs="Symbol"/>
    </w:rPr>
  </w:style>
  <w:style w:type="character" w:styleId="ListLabel3490">
    <w:name w:val="ListLabel 3490"/>
    <w:qFormat/>
    <w:rPr>
      <w:rFonts w:cs="Courier New"/>
    </w:rPr>
  </w:style>
  <w:style w:type="character" w:styleId="ListLabel3491">
    <w:name w:val="ListLabel 3491"/>
    <w:qFormat/>
    <w:rPr>
      <w:rFonts w:cs="Wingdings"/>
    </w:rPr>
  </w:style>
  <w:style w:type="character" w:styleId="ListLabel3492">
    <w:name w:val="ListLabel 3492"/>
    <w:qFormat/>
    <w:rPr>
      <w:rFonts w:cs="Symbol"/>
    </w:rPr>
  </w:style>
  <w:style w:type="character" w:styleId="ListLabel3493">
    <w:name w:val="ListLabel 3493"/>
    <w:qFormat/>
    <w:rPr>
      <w:rFonts w:cs="Courier New"/>
    </w:rPr>
  </w:style>
  <w:style w:type="character" w:styleId="ListLabel3494">
    <w:name w:val="ListLabel 3494"/>
    <w:qFormat/>
    <w:rPr>
      <w:rFonts w:cs="Wingdings"/>
    </w:rPr>
  </w:style>
  <w:style w:type="character" w:styleId="ListLabel3495">
    <w:name w:val="ListLabel 3495"/>
    <w:qFormat/>
    <w:rPr>
      <w:rFonts w:ascii="Times New Roman" w:hAnsi="Times New Roman" w:cs="Courier New"/>
      <w:sz w:val="24"/>
    </w:rPr>
  </w:style>
  <w:style w:type="character" w:styleId="ListLabel3496">
    <w:name w:val="ListLabel 3496"/>
    <w:qFormat/>
    <w:rPr>
      <w:rFonts w:cs="Courier New"/>
    </w:rPr>
  </w:style>
  <w:style w:type="character" w:styleId="ListLabel3497">
    <w:name w:val="ListLabel 3497"/>
    <w:qFormat/>
    <w:rPr>
      <w:rFonts w:cs="Wingdings"/>
    </w:rPr>
  </w:style>
  <w:style w:type="character" w:styleId="ListLabel3498">
    <w:name w:val="ListLabel 3498"/>
    <w:qFormat/>
    <w:rPr>
      <w:rFonts w:cs="Symbol"/>
    </w:rPr>
  </w:style>
  <w:style w:type="character" w:styleId="ListLabel3499">
    <w:name w:val="ListLabel 3499"/>
    <w:qFormat/>
    <w:rPr>
      <w:rFonts w:cs="Courier New"/>
    </w:rPr>
  </w:style>
  <w:style w:type="character" w:styleId="ListLabel3500">
    <w:name w:val="ListLabel 3500"/>
    <w:qFormat/>
    <w:rPr>
      <w:rFonts w:cs="Wingdings"/>
    </w:rPr>
  </w:style>
  <w:style w:type="character" w:styleId="ListLabel3501">
    <w:name w:val="ListLabel 3501"/>
    <w:qFormat/>
    <w:rPr>
      <w:rFonts w:cs="Symbol"/>
    </w:rPr>
  </w:style>
  <w:style w:type="character" w:styleId="ListLabel3502">
    <w:name w:val="ListLabel 3502"/>
    <w:qFormat/>
    <w:rPr>
      <w:rFonts w:cs="Courier New"/>
    </w:rPr>
  </w:style>
  <w:style w:type="character" w:styleId="ListLabel3503">
    <w:name w:val="ListLabel 3503"/>
    <w:qFormat/>
    <w:rPr>
      <w:rFonts w:cs="Wingdings"/>
    </w:rPr>
  </w:style>
  <w:style w:type="character" w:styleId="ListLabel3504">
    <w:name w:val="ListLabel 3504"/>
    <w:qFormat/>
    <w:rPr>
      <w:rFonts w:ascii="Times New Roman" w:hAnsi="Times New Roman" w:cs="Courier New"/>
      <w:sz w:val="24"/>
    </w:rPr>
  </w:style>
  <w:style w:type="character" w:styleId="ListLabel3505">
    <w:name w:val="ListLabel 3505"/>
    <w:qFormat/>
    <w:rPr>
      <w:rFonts w:cs="Courier New"/>
    </w:rPr>
  </w:style>
  <w:style w:type="character" w:styleId="ListLabel3506">
    <w:name w:val="ListLabel 3506"/>
    <w:qFormat/>
    <w:rPr>
      <w:rFonts w:cs="Wingdings"/>
    </w:rPr>
  </w:style>
  <w:style w:type="character" w:styleId="ListLabel3507">
    <w:name w:val="ListLabel 3507"/>
    <w:qFormat/>
    <w:rPr>
      <w:rFonts w:cs="Symbol"/>
    </w:rPr>
  </w:style>
  <w:style w:type="character" w:styleId="ListLabel3508">
    <w:name w:val="ListLabel 3508"/>
    <w:qFormat/>
    <w:rPr>
      <w:rFonts w:cs="Courier New"/>
    </w:rPr>
  </w:style>
  <w:style w:type="character" w:styleId="ListLabel3509">
    <w:name w:val="ListLabel 3509"/>
    <w:qFormat/>
    <w:rPr>
      <w:rFonts w:cs="Wingdings"/>
    </w:rPr>
  </w:style>
  <w:style w:type="character" w:styleId="ListLabel3510">
    <w:name w:val="ListLabel 3510"/>
    <w:qFormat/>
    <w:rPr>
      <w:rFonts w:cs="Symbol"/>
    </w:rPr>
  </w:style>
  <w:style w:type="character" w:styleId="ListLabel3511">
    <w:name w:val="ListLabel 3511"/>
    <w:qFormat/>
    <w:rPr>
      <w:rFonts w:cs="Courier New"/>
    </w:rPr>
  </w:style>
  <w:style w:type="character" w:styleId="ListLabel3512">
    <w:name w:val="ListLabel 3512"/>
    <w:qFormat/>
    <w:rPr>
      <w:rFonts w:cs="Wingdings"/>
    </w:rPr>
  </w:style>
  <w:style w:type="character" w:styleId="ListLabel3513">
    <w:name w:val="ListLabel 3513"/>
    <w:qFormat/>
    <w:rPr>
      <w:rFonts w:ascii="Times New Roman" w:hAnsi="Times New Roman" w:cs="Courier New"/>
      <w:sz w:val="24"/>
    </w:rPr>
  </w:style>
  <w:style w:type="character" w:styleId="ListLabel3514">
    <w:name w:val="ListLabel 3514"/>
    <w:qFormat/>
    <w:rPr>
      <w:rFonts w:cs="Courier New"/>
    </w:rPr>
  </w:style>
  <w:style w:type="character" w:styleId="ListLabel3515">
    <w:name w:val="ListLabel 3515"/>
    <w:qFormat/>
    <w:rPr>
      <w:rFonts w:cs="Wingdings"/>
    </w:rPr>
  </w:style>
  <w:style w:type="character" w:styleId="ListLabel3516">
    <w:name w:val="ListLabel 3516"/>
    <w:qFormat/>
    <w:rPr>
      <w:rFonts w:cs="Symbol"/>
    </w:rPr>
  </w:style>
  <w:style w:type="character" w:styleId="ListLabel3517">
    <w:name w:val="ListLabel 3517"/>
    <w:qFormat/>
    <w:rPr>
      <w:rFonts w:cs="Courier New"/>
    </w:rPr>
  </w:style>
  <w:style w:type="character" w:styleId="ListLabel3518">
    <w:name w:val="ListLabel 3518"/>
    <w:qFormat/>
    <w:rPr>
      <w:rFonts w:cs="Wingdings"/>
    </w:rPr>
  </w:style>
  <w:style w:type="character" w:styleId="ListLabel3519">
    <w:name w:val="ListLabel 3519"/>
    <w:qFormat/>
    <w:rPr>
      <w:rFonts w:cs="Symbol"/>
    </w:rPr>
  </w:style>
  <w:style w:type="character" w:styleId="ListLabel3520">
    <w:name w:val="ListLabel 3520"/>
    <w:qFormat/>
    <w:rPr>
      <w:rFonts w:cs="Courier New"/>
    </w:rPr>
  </w:style>
  <w:style w:type="character" w:styleId="ListLabel3521">
    <w:name w:val="ListLabel 3521"/>
    <w:qFormat/>
    <w:rPr>
      <w:rFonts w:cs="Wingdings"/>
    </w:rPr>
  </w:style>
  <w:style w:type="character" w:styleId="ListLabel3522">
    <w:name w:val="ListLabel 3522"/>
    <w:qFormat/>
    <w:rPr>
      <w:rFonts w:ascii="Times New Roman" w:hAnsi="Times New Roman" w:cs="Courier New"/>
      <w:sz w:val="24"/>
    </w:rPr>
  </w:style>
  <w:style w:type="character" w:styleId="ListLabel3523">
    <w:name w:val="ListLabel 3523"/>
    <w:qFormat/>
    <w:rPr>
      <w:rFonts w:cs="Courier New"/>
    </w:rPr>
  </w:style>
  <w:style w:type="character" w:styleId="ListLabel3524">
    <w:name w:val="ListLabel 3524"/>
    <w:qFormat/>
    <w:rPr>
      <w:rFonts w:cs="Wingdings"/>
    </w:rPr>
  </w:style>
  <w:style w:type="character" w:styleId="ListLabel3525">
    <w:name w:val="ListLabel 3525"/>
    <w:qFormat/>
    <w:rPr>
      <w:rFonts w:cs="Symbol"/>
    </w:rPr>
  </w:style>
  <w:style w:type="character" w:styleId="ListLabel3526">
    <w:name w:val="ListLabel 3526"/>
    <w:qFormat/>
    <w:rPr>
      <w:rFonts w:cs="Courier New"/>
    </w:rPr>
  </w:style>
  <w:style w:type="character" w:styleId="ListLabel3527">
    <w:name w:val="ListLabel 3527"/>
    <w:qFormat/>
    <w:rPr>
      <w:rFonts w:cs="Wingdings"/>
    </w:rPr>
  </w:style>
  <w:style w:type="character" w:styleId="ListLabel3528">
    <w:name w:val="ListLabel 3528"/>
    <w:qFormat/>
    <w:rPr>
      <w:rFonts w:cs="Symbol"/>
    </w:rPr>
  </w:style>
  <w:style w:type="character" w:styleId="ListLabel3529">
    <w:name w:val="ListLabel 3529"/>
    <w:qFormat/>
    <w:rPr>
      <w:rFonts w:cs="Courier New"/>
    </w:rPr>
  </w:style>
  <w:style w:type="character" w:styleId="ListLabel3530">
    <w:name w:val="ListLabel 3530"/>
    <w:qFormat/>
    <w:rPr>
      <w:rFonts w:cs="Wingdings"/>
    </w:rPr>
  </w:style>
  <w:style w:type="character" w:styleId="ListLabel3531">
    <w:name w:val="ListLabel 3531"/>
    <w:qFormat/>
    <w:rPr>
      <w:rFonts w:ascii="Times New Roman" w:hAnsi="Times New Roman" w:cs="Courier New"/>
      <w:b/>
      <w:sz w:val="24"/>
    </w:rPr>
  </w:style>
  <w:style w:type="character" w:styleId="ListLabel3532">
    <w:name w:val="ListLabel 3532"/>
    <w:qFormat/>
    <w:rPr>
      <w:rFonts w:cs="Courier New"/>
    </w:rPr>
  </w:style>
  <w:style w:type="character" w:styleId="ListLabel3533">
    <w:name w:val="ListLabel 3533"/>
    <w:qFormat/>
    <w:rPr>
      <w:rFonts w:cs="Wingdings"/>
    </w:rPr>
  </w:style>
  <w:style w:type="character" w:styleId="ListLabel3534">
    <w:name w:val="ListLabel 3534"/>
    <w:qFormat/>
    <w:rPr>
      <w:rFonts w:cs="Symbol"/>
    </w:rPr>
  </w:style>
  <w:style w:type="character" w:styleId="ListLabel3535">
    <w:name w:val="ListLabel 3535"/>
    <w:qFormat/>
    <w:rPr>
      <w:rFonts w:cs="Courier New"/>
    </w:rPr>
  </w:style>
  <w:style w:type="character" w:styleId="ListLabel3536">
    <w:name w:val="ListLabel 3536"/>
    <w:qFormat/>
    <w:rPr>
      <w:rFonts w:cs="Wingdings"/>
    </w:rPr>
  </w:style>
  <w:style w:type="character" w:styleId="ListLabel3537">
    <w:name w:val="ListLabel 3537"/>
    <w:qFormat/>
    <w:rPr>
      <w:rFonts w:cs="Symbol"/>
    </w:rPr>
  </w:style>
  <w:style w:type="character" w:styleId="ListLabel3538">
    <w:name w:val="ListLabel 3538"/>
    <w:qFormat/>
    <w:rPr>
      <w:rFonts w:cs="Courier New"/>
    </w:rPr>
  </w:style>
  <w:style w:type="character" w:styleId="ListLabel3539">
    <w:name w:val="ListLabel 3539"/>
    <w:qFormat/>
    <w:rPr>
      <w:rFonts w:cs="Wingdings"/>
    </w:rPr>
  </w:style>
  <w:style w:type="character" w:styleId="ListLabel3540">
    <w:name w:val="ListLabel 3540"/>
    <w:qFormat/>
    <w:rPr>
      <w:rFonts w:ascii="Times New Roman" w:hAnsi="Times New Roman" w:cs="Courier New"/>
      <w:sz w:val="24"/>
    </w:rPr>
  </w:style>
  <w:style w:type="character" w:styleId="ListLabel3541">
    <w:name w:val="ListLabel 3541"/>
    <w:qFormat/>
    <w:rPr>
      <w:rFonts w:cs="Courier New"/>
    </w:rPr>
  </w:style>
  <w:style w:type="character" w:styleId="ListLabel3542">
    <w:name w:val="ListLabel 3542"/>
    <w:qFormat/>
    <w:rPr>
      <w:rFonts w:cs="Wingdings"/>
    </w:rPr>
  </w:style>
  <w:style w:type="character" w:styleId="ListLabel3543">
    <w:name w:val="ListLabel 3543"/>
    <w:qFormat/>
    <w:rPr>
      <w:rFonts w:cs="Symbol"/>
    </w:rPr>
  </w:style>
  <w:style w:type="character" w:styleId="ListLabel3544">
    <w:name w:val="ListLabel 3544"/>
    <w:qFormat/>
    <w:rPr>
      <w:rFonts w:cs="Courier New"/>
    </w:rPr>
  </w:style>
  <w:style w:type="character" w:styleId="ListLabel3545">
    <w:name w:val="ListLabel 3545"/>
    <w:qFormat/>
    <w:rPr>
      <w:rFonts w:cs="Wingdings"/>
    </w:rPr>
  </w:style>
  <w:style w:type="character" w:styleId="ListLabel3546">
    <w:name w:val="ListLabel 3546"/>
    <w:qFormat/>
    <w:rPr>
      <w:rFonts w:cs="Symbol"/>
    </w:rPr>
  </w:style>
  <w:style w:type="character" w:styleId="ListLabel3547">
    <w:name w:val="ListLabel 3547"/>
    <w:qFormat/>
    <w:rPr>
      <w:rFonts w:cs="Courier New"/>
    </w:rPr>
  </w:style>
  <w:style w:type="character" w:styleId="ListLabel3548">
    <w:name w:val="ListLabel 3548"/>
    <w:qFormat/>
    <w:rPr>
      <w:rFonts w:cs="Wingdings"/>
    </w:rPr>
  </w:style>
  <w:style w:type="character" w:styleId="ListLabel3549">
    <w:name w:val="ListLabel 3549"/>
    <w:qFormat/>
    <w:rPr>
      <w:rFonts w:ascii="Times New Roman" w:hAnsi="Times New Roman" w:cs="Courier New"/>
    </w:rPr>
  </w:style>
  <w:style w:type="character" w:styleId="ListLabel3550">
    <w:name w:val="ListLabel 3550"/>
    <w:qFormat/>
    <w:rPr>
      <w:rFonts w:cs="Courier New"/>
    </w:rPr>
  </w:style>
  <w:style w:type="character" w:styleId="ListLabel3551">
    <w:name w:val="ListLabel 3551"/>
    <w:qFormat/>
    <w:rPr>
      <w:rFonts w:cs="Wingdings"/>
    </w:rPr>
  </w:style>
  <w:style w:type="character" w:styleId="ListLabel3552">
    <w:name w:val="ListLabel 3552"/>
    <w:qFormat/>
    <w:rPr>
      <w:rFonts w:cs="Symbol"/>
    </w:rPr>
  </w:style>
  <w:style w:type="character" w:styleId="ListLabel3553">
    <w:name w:val="ListLabel 3553"/>
    <w:qFormat/>
    <w:rPr>
      <w:rFonts w:cs="Courier New"/>
    </w:rPr>
  </w:style>
  <w:style w:type="character" w:styleId="ListLabel3554">
    <w:name w:val="ListLabel 3554"/>
    <w:qFormat/>
    <w:rPr>
      <w:rFonts w:cs="Wingdings"/>
    </w:rPr>
  </w:style>
  <w:style w:type="character" w:styleId="ListLabel3555">
    <w:name w:val="ListLabel 3555"/>
    <w:qFormat/>
    <w:rPr>
      <w:rFonts w:cs="Symbol"/>
    </w:rPr>
  </w:style>
  <w:style w:type="character" w:styleId="ListLabel3556">
    <w:name w:val="ListLabel 3556"/>
    <w:qFormat/>
    <w:rPr>
      <w:rFonts w:cs="Courier New"/>
    </w:rPr>
  </w:style>
  <w:style w:type="character" w:styleId="ListLabel3557">
    <w:name w:val="ListLabel 3557"/>
    <w:qFormat/>
    <w:rPr>
      <w:rFonts w:cs="Wingdings"/>
    </w:rPr>
  </w:style>
  <w:style w:type="character" w:styleId="ListLabel3558">
    <w:name w:val="ListLabel 3558"/>
    <w:qFormat/>
    <w:rPr>
      <w:rFonts w:ascii="Times New Roman" w:hAnsi="Times New Roman" w:cs="Courier New"/>
    </w:rPr>
  </w:style>
  <w:style w:type="character" w:styleId="ListLabel3559">
    <w:name w:val="ListLabel 3559"/>
    <w:qFormat/>
    <w:rPr>
      <w:rFonts w:cs="Courier New"/>
    </w:rPr>
  </w:style>
  <w:style w:type="character" w:styleId="ListLabel3560">
    <w:name w:val="ListLabel 3560"/>
    <w:qFormat/>
    <w:rPr>
      <w:rFonts w:cs="Wingdings"/>
    </w:rPr>
  </w:style>
  <w:style w:type="character" w:styleId="ListLabel3561">
    <w:name w:val="ListLabel 3561"/>
    <w:qFormat/>
    <w:rPr>
      <w:rFonts w:cs="Symbol"/>
    </w:rPr>
  </w:style>
  <w:style w:type="character" w:styleId="ListLabel3562">
    <w:name w:val="ListLabel 3562"/>
    <w:qFormat/>
    <w:rPr>
      <w:rFonts w:cs="Courier New"/>
    </w:rPr>
  </w:style>
  <w:style w:type="character" w:styleId="ListLabel3563">
    <w:name w:val="ListLabel 3563"/>
    <w:qFormat/>
    <w:rPr>
      <w:rFonts w:cs="Wingdings"/>
    </w:rPr>
  </w:style>
  <w:style w:type="character" w:styleId="ListLabel3564">
    <w:name w:val="ListLabel 3564"/>
    <w:qFormat/>
    <w:rPr>
      <w:rFonts w:cs="Symbol"/>
    </w:rPr>
  </w:style>
  <w:style w:type="character" w:styleId="ListLabel3565">
    <w:name w:val="ListLabel 3565"/>
    <w:qFormat/>
    <w:rPr>
      <w:rFonts w:cs="Courier New"/>
    </w:rPr>
  </w:style>
  <w:style w:type="character" w:styleId="ListLabel3566">
    <w:name w:val="ListLabel 3566"/>
    <w:qFormat/>
    <w:rPr>
      <w:rFonts w:cs="Wingdings"/>
    </w:rPr>
  </w:style>
  <w:style w:type="character" w:styleId="ListLabel3567">
    <w:name w:val="ListLabel 3567"/>
    <w:qFormat/>
    <w:rPr>
      <w:rFonts w:ascii="Times New Roman" w:hAnsi="Times New Roman" w:cs="Courier New"/>
      <w:sz w:val="24"/>
    </w:rPr>
  </w:style>
  <w:style w:type="character" w:styleId="ListLabel3568">
    <w:name w:val="ListLabel 3568"/>
    <w:qFormat/>
    <w:rPr>
      <w:rFonts w:cs="Courier New"/>
    </w:rPr>
  </w:style>
  <w:style w:type="character" w:styleId="ListLabel3569">
    <w:name w:val="ListLabel 3569"/>
    <w:qFormat/>
    <w:rPr>
      <w:rFonts w:cs="Wingdings"/>
    </w:rPr>
  </w:style>
  <w:style w:type="character" w:styleId="ListLabel3570">
    <w:name w:val="ListLabel 3570"/>
    <w:qFormat/>
    <w:rPr>
      <w:rFonts w:cs="Symbol"/>
    </w:rPr>
  </w:style>
  <w:style w:type="character" w:styleId="ListLabel3571">
    <w:name w:val="ListLabel 3571"/>
    <w:qFormat/>
    <w:rPr>
      <w:rFonts w:cs="Courier New"/>
    </w:rPr>
  </w:style>
  <w:style w:type="character" w:styleId="ListLabel3572">
    <w:name w:val="ListLabel 3572"/>
    <w:qFormat/>
    <w:rPr>
      <w:rFonts w:cs="Wingdings"/>
    </w:rPr>
  </w:style>
  <w:style w:type="character" w:styleId="ListLabel3573">
    <w:name w:val="ListLabel 3573"/>
    <w:qFormat/>
    <w:rPr>
      <w:rFonts w:cs="Symbol"/>
    </w:rPr>
  </w:style>
  <w:style w:type="character" w:styleId="ListLabel3574">
    <w:name w:val="ListLabel 3574"/>
    <w:qFormat/>
    <w:rPr>
      <w:rFonts w:cs="Courier New"/>
    </w:rPr>
  </w:style>
  <w:style w:type="character" w:styleId="ListLabel3575">
    <w:name w:val="ListLabel 3575"/>
    <w:qFormat/>
    <w:rPr>
      <w:rFonts w:cs="Wingdings"/>
    </w:rPr>
  </w:style>
  <w:style w:type="character" w:styleId="ListLabel3576">
    <w:name w:val="ListLabel 3576"/>
    <w:qFormat/>
    <w:rPr>
      <w:rFonts w:ascii="Times New Roman" w:hAnsi="Times New Roman" w:cs="Symbol"/>
      <w:sz w:val="24"/>
    </w:rPr>
  </w:style>
  <w:style w:type="character" w:styleId="ListLabel3577">
    <w:name w:val="ListLabel 3577"/>
    <w:qFormat/>
    <w:rPr>
      <w:rFonts w:cs="Courier New"/>
    </w:rPr>
  </w:style>
  <w:style w:type="character" w:styleId="ListLabel3578">
    <w:name w:val="ListLabel 3578"/>
    <w:qFormat/>
    <w:rPr>
      <w:rFonts w:cs="Wingdings"/>
    </w:rPr>
  </w:style>
  <w:style w:type="character" w:styleId="ListLabel3579">
    <w:name w:val="ListLabel 3579"/>
    <w:qFormat/>
    <w:rPr>
      <w:rFonts w:cs="Symbol"/>
    </w:rPr>
  </w:style>
  <w:style w:type="character" w:styleId="ListLabel3580">
    <w:name w:val="ListLabel 3580"/>
    <w:qFormat/>
    <w:rPr>
      <w:rFonts w:cs="Courier New"/>
    </w:rPr>
  </w:style>
  <w:style w:type="character" w:styleId="ListLabel3581">
    <w:name w:val="ListLabel 3581"/>
    <w:qFormat/>
    <w:rPr>
      <w:rFonts w:cs="Wingdings"/>
    </w:rPr>
  </w:style>
  <w:style w:type="character" w:styleId="ListLabel3582">
    <w:name w:val="ListLabel 3582"/>
    <w:qFormat/>
    <w:rPr>
      <w:rFonts w:cs="Symbol"/>
    </w:rPr>
  </w:style>
  <w:style w:type="character" w:styleId="ListLabel3583">
    <w:name w:val="ListLabel 3583"/>
    <w:qFormat/>
    <w:rPr>
      <w:rFonts w:cs="Courier New"/>
    </w:rPr>
  </w:style>
  <w:style w:type="character" w:styleId="ListLabel3584">
    <w:name w:val="ListLabel 3584"/>
    <w:qFormat/>
    <w:rPr>
      <w:rFonts w:cs="Wingdings"/>
    </w:rPr>
  </w:style>
  <w:style w:type="character" w:styleId="ListLabel3585">
    <w:name w:val="ListLabel 3585"/>
    <w:qFormat/>
    <w:rPr>
      <w:rFonts w:ascii="Times New Roman" w:hAnsi="Times New Roman" w:cs="Symbol"/>
      <w:sz w:val="24"/>
    </w:rPr>
  </w:style>
  <w:style w:type="character" w:styleId="ListLabel3586">
    <w:name w:val="ListLabel 3586"/>
    <w:qFormat/>
    <w:rPr>
      <w:rFonts w:cs="Courier New"/>
    </w:rPr>
  </w:style>
  <w:style w:type="character" w:styleId="ListLabel3587">
    <w:name w:val="ListLabel 3587"/>
    <w:qFormat/>
    <w:rPr>
      <w:rFonts w:cs="Wingdings"/>
    </w:rPr>
  </w:style>
  <w:style w:type="character" w:styleId="ListLabel3588">
    <w:name w:val="ListLabel 3588"/>
    <w:qFormat/>
    <w:rPr>
      <w:rFonts w:cs="Symbol"/>
    </w:rPr>
  </w:style>
  <w:style w:type="character" w:styleId="ListLabel3589">
    <w:name w:val="ListLabel 3589"/>
    <w:qFormat/>
    <w:rPr>
      <w:rFonts w:cs="Courier New"/>
    </w:rPr>
  </w:style>
  <w:style w:type="character" w:styleId="ListLabel3590">
    <w:name w:val="ListLabel 3590"/>
    <w:qFormat/>
    <w:rPr>
      <w:rFonts w:cs="Wingdings"/>
    </w:rPr>
  </w:style>
  <w:style w:type="character" w:styleId="ListLabel3591">
    <w:name w:val="ListLabel 3591"/>
    <w:qFormat/>
    <w:rPr>
      <w:rFonts w:cs="Symbol"/>
    </w:rPr>
  </w:style>
  <w:style w:type="character" w:styleId="ListLabel3592">
    <w:name w:val="ListLabel 3592"/>
    <w:qFormat/>
    <w:rPr>
      <w:rFonts w:cs="Courier New"/>
    </w:rPr>
  </w:style>
  <w:style w:type="character" w:styleId="ListLabel3593">
    <w:name w:val="ListLabel 3593"/>
    <w:qFormat/>
    <w:rPr>
      <w:rFonts w:cs="Wingdings"/>
    </w:rPr>
  </w:style>
  <w:style w:type="character" w:styleId="ListLabel3594">
    <w:name w:val="ListLabel 3594"/>
    <w:qFormat/>
    <w:rPr>
      <w:rFonts w:ascii="Times New Roman" w:hAnsi="Times New Roman" w:cs="Symbol"/>
      <w:sz w:val="24"/>
    </w:rPr>
  </w:style>
  <w:style w:type="character" w:styleId="ListLabel3595">
    <w:name w:val="ListLabel 3595"/>
    <w:qFormat/>
    <w:rPr>
      <w:rFonts w:cs="Courier New"/>
    </w:rPr>
  </w:style>
  <w:style w:type="character" w:styleId="ListLabel3596">
    <w:name w:val="ListLabel 3596"/>
    <w:qFormat/>
    <w:rPr>
      <w:rFonts w:cs="Wingdings"/>
    </w:rPr>
  </w:style>
  <w:style w:type="character" w:styleId="ListLabel3597">
    <w:name w:val="ListLabel 3597"/>
    <w:qFormat/>
    <w:rPr>
      <w:rFonts w:cs="Symbol"/>
    </w:rPr>
  </w:style>
  <w:style w:type="character" w:styleId="ListLabel3598">
    <w:name w:val="ListLabel 3598"/>
    <w:qFormat/>
    <w:rPr>
      <w:rFonts w:cs="Courier New"/>
    </w:rPr>
  </w:style>
  <w:style w:type="character" w:styleId="ListLabel3599">
    <w:name w:val="ListLabel 3599"/>
    <w:qFormat/>
    <w:rPr>
      <w:rFonts w:cs="Wingdings"/>
    </w:rPr>
  </w:style>
  <w:style w:type="character" w:styleId="ListLabel3600">
    <w:name w:val="ListLabel 3600"/>
    <w:qFormat/>
    <w:rPr>
      <w:rFonts w:cs="Symbol"/>
    </w:rPr>
  </w:style>
  <w:style w:type="character" w:styleId="ListLabel3601">
    <w:name w:val="ListLabel 3601"/>
    <w:qFormat/>
    <w:rPr>
      <w:rFonts w:cs="Courier New"/>
    </w:rPr>
  </w:style>
  <w:style w:type="character" w:styleId="ListLabel3602">
    <w:name w:val="ListLabel 3602"/>
    <w:qFormat/>
    <w:rPr>
      <w:rFonts w:cs="Wingdings"/>
    </w:rPr>
  </w:style>
  <w:style w:type="character" w:styleId="ListLabel3603">
    <w:name w:val="ListLabel 3603"/>
    <w:qFormat/>
    <w:rPr>
      <w:rFonts w:ascii="Times New Roman" w:hAnsi="Times New Roman" w:cs="Symbol"/>
    </w:rPr>
  </w:style>
  <w:style w:type="character" w:styleId="ListLabel3604">
    <w:name w:val="ListLabel 3604"/>
    <w:qFormat/>
    <w:rPr>
      <w:rFonts w:cs="Courier New"/>
    </w:rPr>
  </w:style>
  <w:style w:type="character" w:styleId="ListLabel3605">
    <w:name w:val="ListLabel 3605"/>
    <w:qFormat/>
    <w:rPr>
      <w:rFonts w:cs="Wingdings"/>
    </w:rPr>
  </w:style>
  <w:style w:type="character" w:styleId="ListLabel3606">
    <w:name w:val="ListLabel 3606"/>
    <w:qFormat/>
    <w:rPr>
      <w:rFonts w:cs="Symbol"/>
    </w:rPr>
  </w:style>
  <w:style w:type="character" w:styleId="ListLabel3607">
    <w:name w:val="ListLabel 3607"/>
    <w:qFormat/>
    <w:rPr>
      <w:rFonts w:cs="Courier New"/>
    </w:rPr>
  </w:style>
  <w:style w:type="character" w:styleId="ListLabel3608">
    <w:name w:val="ListLabel 3608"/>
    <w:qFormat/>
    <w:rPr>
      <w:rFonts w:cs="Wingdings"/>
    </w:rPr>
  </w:style>
  <w:style w:type="character" w:styleId="ListLabel3609">
    <w:name w:val="ListLabel 3609"/>
    <w:qFormat/>
    <w:rPr>
      <w:rFonts w:cs="Symbol"/>
    </w:rPr>
  </w:style>
  <w:style w:type="character" w:styleId="ListLabel3610">
    <w:name w:val="ListLabel 3610"/>
    <w:qFormat/>
    <w:rPr>
      <w:rFonts w:cs="Courier New"/>
    </w:rPr>
  </w:style>
  <w:style w:type="character" w:styleId="ListLabel3611">
    <w:name w:val="ListLabel 3611"/>
    <w:qFormat/>
    <w:rPr>
      <w:rFonts w:cs="Wingdings"/>
    </w:rPr>
  </w:style>
  <w:style w:type="character" w:styleId="ListLabel3612">
    <w:name w:val="ListLabel 3612"/>
    <w:qFormat/>
    <w:rPr>
      <w:rFonts w:cs="OpenSymbol"/>
    </w:rPr>
  </w:style>
  <w:style w:type="character" w:styleId="ListLabel3613">
    <w:name w:val="ListLabel 3613"/>
    <w:qFormat/>
    <w:rPr>
      <w:rFonts w:cs="OpenSymbol"/>
    </w:rPr>
  </w:style>
  <w:style w:type="character" w:styleId="ListLabel3614">
    <w:name w:val="ListLabel 3614"/>
    <w:qFormat/>
    <w:rPr>
      <w:rFonts w:cs="OpenSymbol"/>
    </w:rPr>
  </w:style>
  <w:style w:type="character" w:styleId="ListLabel3615">
    <w:name w:val="ListLabel 3615"/>
    <w:qFormat/>
    <w:rPr>
      <w:rFonts w:cs="OpenSymbol"/>
    </w:rPr>
  </w:style>
  <w:style w:type="character" w:styleId="ListLabel3616">
    <w:name w:val="ListLabel 3616"/>
    <w:qFormat/>
    <w:rPr>
      <w:rFonts w:cs="OpenSymbol"/>
    </w:rPr>
  </w:style>
  <w:style w:type="character" w:styleId="ListLabel3617">
    <w:name w:val="ListLabel 3617"/>
    <w:qFormat/>
    <w:rPr>
      <w:rFonts w:cs="OpenSymbol"/>
    </w:rPr>
  </w:style>
  <w:style w:type="character" w:styleId="ListLabel3618">
    <w:name w:val="ListLabel 3618"/>
    <w:qFormat/>
    <w:rPr>
      <w:rFonts w:cs="OpenSymbol"/>
    </w:rPr>
  </w:style>
  <w:style w:type="character" w:styleId="ListLabel3619">
    <w:name w:val="ListLabel 3619"/>
    <w:qFormat/>
    <w:rPr>
      <w:rFonts w:cs="OpenSymbol"/>
    </w:rPr>
  </w:style>
  <w:style w:type="character" w:styleId="ListLabel3620">
    <w:name w:val="ListLabel 3620"/>
    <w:qFormat/>
    <w:rPr>
      <w:rFonts w:cs="OpenSymbol"/>
    </w:rPr>
  </w:style>
  <w:style w:type="character" w:styleId="ListLabel3621">
    <w:name w:val="ListLabel 3621"/>
    <w:qFormat/>
    <w:rPr>
      <w:rFonts w:cs="OpenSymbol"/>
    </w:rPr>
  </w:style>
  <w:style w:type="character" w:styleId="ListLabel3622">
    <w:name w:val="ListLabel 3622"/>
    <w:qFormat/>
    <w:rPr>
      <w:rFonts w:cs="OpenSymbol"/>
    </w:rPr>
  </w:style>
  <w:style w:type="character" w:styleId="ListLabel3623">
    <w:name w:val="ListLabel 3623"/>
    <w:qFormat/>
    <w:rPr>
      <w:rFonts w:cs="OpenSymbol"/>
    </w:rPr>
  </w:style>
  <w:style w:type="character" w:styleId="ListLabel3624">
    <w:name w:val="ListLabel 3624"/>
    <w:qFormat/>
    <w:rPr>
      <w:rFonts w:cs="OpenSymbol"/>
    </w:rPr>
  </w:style>
  <w:style w:type="character" w:styleId="ListLabel3625">
    <w:name w:val="ListLabel 3625"/>
    <w:qFormat/>
    <w:rPr>
      <w:rFonts w:cs="OpenSymbol"/>
    </w:rPr>
  </w:style>
  <w:style w:type="character" w:styleId="ListLabel3626">
    <w:name w:val="ListLabel 3626"/>
    <w:qFormat/>
    <w:rPr>
      <w:rFonts w:cs="OpenSymbol"/>
    </w:rPr>
  </w:style>
  <w:style w:type="character" w:styleId="ListLabel3627">
    <w:name w:val="ListLabel 3627"/>
    <w:qFormat/>
    <w:rPr>
      <w:rFonts w:cs="OpenSymbol"/>
    </w:rPr>
  </w:style>
  <w:style w:type="character" w:styleId="ListLabel3628">
    <w:name w:val="ListLabel 3628"/>
    <w:qFormat/>
    <w:rPr>
      <w:rFonts w:cs="OpenSymbol"/>
    </w:rPr>
  </w:style>
  <w:style w:type="character" w:styleId="ListLabel3629">
    <w:name w:val="ListLabel 3629"/>
    <w:qFormat/>
    <w:rPr>
      <w:rFonts w:cs="OpenSymbol"/>
    </w:rPr>
  </w:style>
  <w:style w:type="character" w:styleId="ListLabel3630">
    <w:name w:val="ListLabel 3630"/>
    <w:qFormat/>
    <w:rPr>
      <w:rFonts w:cs="OpenSymbol"/>
    </w:rPr>
  </w:style>
  <w:style w:type="character" w:styleId="ListLabel3631">
    <w:name w:val="ListLabel 3631"/>
    <w:qFormat/>
    <w:rPr>
      <w:rFonts w:cs="OpenSymbol"/>
    </w:rPr>
  </w:style>
  <w:style w:type="character" w:styleId="ListLabel3632">
    <w:name w:val="ListLabel 3632"/>
    <w:qFormat/>
    <w:rPr>
      <w:rFonts w:cs="OpenSymbol"/>
    </w:rPr>
  </w:style>
  <w:style w:type="character" w:styleId="ListLabel3633">
    <w:name w:val="ListLabel 3633"/>
    <w:qFormat/>
    <w:rPr>
      <w:rFonts w:cs="OpenSymbol"/>
    </w:rPr>
  </w:style>
  <w:style w:type="character" w:styleId="ListLabel3634">
    <w:name w:val="ListLabel 3634"/>
    <w:qFormat/>
    <w:rPr>
      <w:rFonts w:cs="OpenSymbol"/>
    </w:rPr>
  </w:style>
  <w:style w:type="character" w:styleId="ListLabel3635">
    <w:name w:val="ListLabel 3635"/>
    <w:qFormat/>
    <w:rPr>
      <w:rFonts w:cs="OpenSymbol"/>
    </w:rPr>
  </w:style>
  <w:style w:type="character" w:styleId="ListLabel3636">
    <w:name w:val="ListLabel 3636"/>
    <w:qFormat/>
    <w:rPr>
      <w:rFonts w:cs="OpenSymbol"/>
    </w:rPr>
  </w:style>
  <w:style w:type="character" w:styleId="ListLabel3637">
    <w:name w:val="ListLabel 3637"/>
    <w:qFormat/>
    <w:rPr>
      <w:rFonts w:cs="OpenSymbol"/>
    </w:rPr>
  </w:style>
  <w:style w:type="character" w:styleId="ListLabel3638">
    <w:name w:val="ListLabel 3638"/>
    <w:qFormat/>
    <w:rPr>
      <w:rFonts w:cs="OpenSymbol"/>
    </w:rPr>
  </w:style>
  <w:style w:type="character" w:styleId="ListLabel3639">
    <w:name w:val="ListLabel 3639"/>
    <w:qFormat/>
    <w:rPr>
      <w:rFonts w:cs="OpenSymbol"/>
    </w:rPr>
  </w:style>
  <w:style w:type="character" w:styleId="ListLabel3640">
    <w:name w:val="ListLabel 3640"/>
    <w:qFormat/>
    <w:rPr>
      <w:rFonts w:cs="OpenSymbol"/>
    </w:rPr>
  </w:style>
  <w:style w:type="character" w:styleId="ListLabel3641">
    <w:name w:val="ListLabel 3641"/>
    <w:qFormat/>
    <w:rPr>
      <w:rFonts w:cs="OpenSymbol"/>
    </w:rPr>
  </w:style>
  <w:style w:type="character" w:styleId="ListLabel3642">
    <w:name w:val="ListLabel 3642"/>
    <w:qFormat/>
    <w:rPr>
      <w:rFonts w:cs="OpenSymbol"/>
    </w:rPr>
  </w:style>
  <w:style w:type="character" w:styleId="ListLabel3643">
    <w:name w:val="ListLabel 3643"/>
    <w:qFormat/>
    <w:rPr>
      <w:rFonts w:cs="OpenSymbol"/>
    </w:rPr>
  </w:style>
  <w:style w:type="character" w:styleId="ListLabel3644">
    <w:name w:val="ListLabel 3644"/>
    <w:qFormat/>
    <w:rPr>
      <w:rFonts w:cs="OpenSymbol"/>
    </w:rPr>
  </w:style>
  <w:style w:type="character" w:styleId="ListLabel3645">
    <w:name w:val="ListLabel 3645"/>
    <w:qFormat/>
    <w:rPr>
      <w:rFonts w:cs="OpenSymbol"/>
    </w:rPr>
  </w:style>
  <w:style w:type="character" w:styleId="ListLabel3646">
    <w:name w:val="ListLabel 3646"/>
    <w:qFormat/>
    <w:rPr>
      <w:rFonts w:cs="OpenSymbol"/>
    </w:rPr>
  </w:style>
  <w:style w:type="character" w:styleId="ListLabel3647">
    <w:name w:val="ListLabel 3647"/>
    <w:qFormat/>
    <w:rPr>
      <w:rFonts w:cs="OpenSymbol"/>
    </w:rPr>
  </w:style>
  <w:style w:type="character" w:styleId="ListLabel3648">
    <w:name w:val="ListLabel 3648"/>
    <w:qFormat/>
    <w:rPr>
      <w:rFonts w:cs="OpenSymbol"/>
    </w:rPr>
  </w:style>
  <w:style w:type="character" w:styleId="ListLabel3649">
    <w:name w:val="ListLabel 3649"/>
    <w:qFormat/>
    <w:rPr>
      <w:rFonts w:cs="OpenSymbol"/>
    </w:rPr>
  </w:style>
  <w:style w:type="character" w:styleId="ListLabel3650">
    <w:name w:val="ListLabel 3650"/>
    <w:qFormat/>
    <w:rPr>
      <w:rFonts w:cs="OpenSymbol"/>
    </w:rPr>
  </w:style>
  <w:style w:type="character" w:styleId="ListLabel3651">
    <w:name w:val="ListLabel 3651"/>
    <w:qFormat/>
    <w:rPr>
      <w:rFonts w:cs="OpenSymbol"/>
    </w:rPr>
  </w:style>
  <w:style w:type="character" w:styleId="ListLabel3652">
    <w:name w:val="ListLabel 3652"/>
    <w:qFormat/>
    <w:rPr>
      <w:rFonts w:cs="OpenSymbol"/>
    </w:rPr>
  </w:style>
  <w:style w:type="character" w:styleId="ListLabel3653">
    <w:name w:val="ListLabel 3653"/>
    <w:qFormat/>
    <w:rPr>
      <w:rFonts w:cs="OpenSymbol"/>
    </w:rPr>
  </w:style>
  <w:style w:type="character" w:styleId="ListLabel3654">
    <w:name w:val="ListLabel 3654"/>
    <w:qFormat/>
    <w:rPr>
      <w:rFonts w:cs="OpenSymbol"/>
    </w:rPr>
  </w:style>
  <w:style w:type="character" w:styleId="ListLabel3655">
    <w:name w:val="ListLabel 3655"/>
    <w:qFormat/>
    <w:rPr>
      <w:rFonts w:cs="OpenSymbol"/>
    </w:rPr>
  </w:style>
  <w:style w:type="character" w:styleId="ListLabel3656">
    <w:name w:val="ListLabel 3656"/>
    <w:qFormat/>
    <w:rPr>
      <w:rFonts w:cs="OpenSymbol"/>
    </w:rPr>
  </w:style>
  <w:style w:type="character" w:styleId="ListLabel3657">
    <w:name w:val="ListLabel 3657"/>
    <w:qFormat/>
    <w:rPr>
      <w:rFonts w:cs="OpenSymbol"/>
    </w:rPr>
  </w:style>
  <w:style w:type="character" w:styleId="ListLabel3658">
    <w:name w:val="ListLabel 3658"/>
    <w:qFormat/>
    <w:rPr>
      <w:rFonts w:cs="OpenSymbol"/>
    </w:rPr>
  </w:style>
  <w:style w:type="character" w:styleId="ListLabel3659">
    <w:name w:val="ListLabel 3659"/>
    <w:qFormat/>
    <w:rPr>
      <w:rFonts w:cs="OpenSymbol"/>
    </w:rPr>
  </w:style>
  <w:style w:type="character" w:styleId="ListLabel3660">
    <w:name w:val="ListLabel 3660"/>
    <w:qFormat/>
    <w:rPr>
      <w:rFonts w:cs="OpenSymbol"/>
    </w:rPr>
  </w:style>
  <w:style w:type="character" w:styleId="ListLabel3661">
    <w:name w:val="ListLabel 3661"/>
    <w:qFormat/>
    <w:rPr>
      <w:rFonts w:cs="OpenSymbol"/>
    </w:rPr>
  </w:style>
  <w:style w:type="character" w:styleId="ListLabel3662">
    <w:name w:val="ListLabel 3662"/>
    <w:qFormat/>
    <w:rPr>
      <w:rFonts w:cs="OpenSymbol"/>
    </w:rPr>
  </w:style>
  <w:style w:type="character" w:styleId="ListLabel3663">
    <w:name w:val="ListLabel 3663"/>
    <w:qFormat/>
    <w:rPr>
      <w:rFonts w:cs="OpenSymbol"/>
    </w:rPr>
  </w:style>
  <w:style w:type="character" w:styleId="ListLabel3664">
    <w:name w:val="ListLabel 3664"/>
    <w:qFormat/>
    <w:rPr>
      <w:rFonts w:cs="OpenSymbol"/>
    </w:rPr>
  </w:style>
  <w:style w:type="character" w:styleId="ListLabel3665">
    <w:name w:val="ListLabel 3665"/>
    <w:qFormat/>
    <w:rPr>
      <w:rFonts w:cs="OpenSymbol"/>
    </w:rPr>
  </w:style>
  <w:style w:type="character" w:styleId="ListLabel3666">
    <w:name w:val="ListLabel 3666"/>
    <w:qFormat/>
    <w:rPr>
      <w:rFonts w:cs="OpenSymbol"/>
    </w:rPr>
  </w:style>
  <w:style w:type="character" w:styleId="ListLabel3667">
    <w:name w:val="ListLabel 3667"/>
    <w:qFormat/>
    <w:rPr>
      <w:rFonts w:cs="OpenSymbol"/>
    </w:rPr>
  </w:style>
  <w:style w:type="character" w:styleId="ListLabel3668">
    <w:name w:val="ListLabel 3668"/>
    <w:qFormat/>
    <w:rPr>
      <w:rFonts w:cs="OpenSymbol"/>
    </w:rPr>
  </w:style>
  <w:style w:type="character" w:styleId="ListLabel3669">
    <w:name w:val="ListLabel 3669"/>
    <w:qFormat/>
    <w:rPr>
      <w:rFonts w:cs="OpenSymbol"/>
    </w:rPr>
  </w:style>
  <w:style w:type="character" w:styleId="ListLabel3670">
    <w:name w:val="ListLabel 3670"/>
    <w:qFormat/>
    <w:rPr>
      <w:rFonts w:cs="OpenSymbol"/>
    </w:rPr>
  </w:style>
  <w:style w:type="character" w:styleId="ListLabel3671">
    <w:name w:val="ListLabel 3671"/>
    <w:qFormat/>
    <w:rPr>
      <w:rFonts w:cs="OpenSymbol"/>
    </w:rPr>
  </w:style>
  <w:style w:type="character" w:styleId="ListLabel3672">
    <w:name w:val="ListLabel 3672"/>
    <w:qFormat/>
    <w:rPr>
      <w:rFonts w:cs="OpenSymbol"/>
    </w:rPr>
  </w:style>
  <w:style w:type="character" w:styleId="ListLabel3673">
    <w:name w:val="ListLabel 3673"/>
    <w:qFormat/>
    <w:rPr>
      <w:rFonts w:cs="OpenSymbol"/>
    </w:rPr>
  </w:style>
  <w:style w:type="character" w:styleId="ListLabel3674">
    <w:name w:val="ListLabel 3674"/>
    <w:qFormat/>
    <w:rPr>
      <w:rFonts w:cs="OpenSymbol"/>
    </w:rPr>
  </w:style>
  <w:style w:type="character" w:styleId="ListLabel3675">
    <w:name w:val="ListLabel 3675"/>
    <w:qFormat/>
    <w:rPr>
      <w:rFonts w:cs="OpenSymbol"/>
    </w:rPr>
  </w:style>
  <w:style w:type="character" w:styleId="ListLabel3676">
    <w:name w:val="ListLabel 3676"/>
    <w:qFormat/>
    <w:rPr>
      <w:rFonts w:cs="OpenSymbol"/>
    </w:rPr>
  </w:style>
  <w:style w:type="character" w:styleId="ListLabel3677">
    <w:name w:val="ListLabel 3677"/>
    <w:qFormat/>
    <w:rPr>
      <w:rFonts w:cs="OpenSymbol"/>
    </w:rPr>
  </w:style>
  <w:style w:type="character" w:styleId="ListLabel3678">
    <w:name w:val="ListLabel 3678"/>
    <w:qFormat/>
    <w:rPr>
      <w:rFonts w:cs="OpenSymbol"/>
    </w:rPr>
  </w:style>
  <w:style w:type="character" w:styleId="ListLabel3679">
    <w:name w:val="ListLabel 3679"/>
    <w:qFormat/>
    <w:rPr>
      <w:rFonts w:cs="OpenSymbol"/>
    </w:rPr>
  </w:style>
  <w:style w:type="character" w:styleId="ListLabel3680">
    <w:name w:val="ListLabel 3680"/>
    <w:qFormat/>
    <w:rPr>
      <w:rFonts w:cs="OpenSymbol"/>
    </w:rPr>
  </w:style>
  <w:style w:type="character" w:styleId="ListLabel3681">
    <w:name w:val="ListLabel 3681"/>
    <w:qFormat/>
    <w:rPr>
      <w:rFonts w:cs="OpenSymbol"/>
    </w:rPr>
  </w:style>
  <w:style w:type="character" w:styleId="ListLabel3682">
    <w:name w:val="ListLabel 3682"/>
    <w:qFormat/>
    <w:rPr>
      <w:rFonts w:cs="OpenSymbol"/>
    </w:rPr>
  </w:style>
  <w:style w:type="character" w:styleId="ListLabel3683">
    <w:name w:val="ListLabel 3683"/>
    <w:qFormat/>
    <w:rPr>
      <w:rFonts w:cs="OpenSymbol"/>
    </w:rPr>
  </w:style>
  <w:style w:type="character" w:styleId="ListLabel3684">
    <w:name w:val="ListLabel 3684"/>
    <w:qFormat/>
    <w:rPr>
      <w:rFonts w:cs="OpenSymbol"/>
    </w:rPr>
  </w:style>
  <w:style w:type="character" w:styleId="ListLabel3685">
    <w:name w:val="ListLabel 3685"/>
    <w:qFormat/>
    <w:rPr>
      <w:rFonts w:cs="OpenSymbol"/>
    </w:rPr>
  </w:style>
  <w:style w:type="character" w:styleId="ListLabel3686">
    <w:name w:val="ListLabel 3686"/>
    <w:qFormat/>
    <w:rPr>
      <w:rFonts w:cs="OpenSymbol"/>
    </w:rPr>
  </w:style>
  <w:style w:type="character" w:styleId="ListLabel3687">
    <w:name w:val="ListLabel 3687"/>
    <w:qFormat/>
    <w:rPr>
      <w:rFonts w:cs="OpenSymbol"/>
    </w:rPr>
  </w:style>
  <w:style w:type="character" w:styleId="ListLabel3688">
    <w:name w:val="ListLabel 3688"/>
    <w:qFormat/>
    <w:rPr>
      <w:rFonts w:cs="OpenSymbol"/>
    </w:rPr>
  </w:style>
  <w:style w:type="character" w:styleId="ListLabel3689">
    <w:name w:val="ListLabel 3689"/>
    <w:qFormat/>
    <w:rPr>
      <w:rFonts w:cs="OpenSymbol"/>
    </w:rPr>
  </w:style>
  <w:style w:type="character" w:styleId="ListLabel3690">
    <w:name w:val="ListLabel 3690"/>
    <w:qFormat/>
    <w:rPr>
      <w:rFonts w:cs="OpenSymbol"/>
    </w:rPr>
  </w:style>
  <w:style w:type="character" w:styleId="ListLabel3691">
    <w:name w:val="ListLabel 3691"/>
    <w:qFormat/>
    <w:rPr>
      <w:rFonts w:cs="OpenSymbol"/>
    </w:rPr>
  </w:style>
  <w:style w:type="character" w:styleId="ListLabel3692">
    <w:name w:val="ListLabel 3692"/>
    <w:qFormat/>
    <w:rPr>
      <w:rFonts w:cs="OpenSymbol"/>
    </w:rPr>
  </w:style>
  <w:style w:type="character" w:styleId="ListLabel3693">
    <w:name w:val="ListLabel 3693"/>
    <w:qFormat/>
    <w:rPr>
      <w:rFonts w:cs="OpenSymbol"/>
    </w:rPr>
  </w:style>
  <w:style w:type="character" w:styleId="ListLabel3694">
    <w:name w:val="ListLabel 3694"/>
    <w:qFormat/>
    <w:rPr>
      <w:rFonts w:cs="OpenSymbol"/>
    </w:rPr>
  </w:style>
  <w:style w:type="character" w:styleId="ListLabel3695">
    <w:name w:val="ListLabel 3695"/>
    <w:qFormat/>
    <w:rPr>
      <w:rFonts w:cs="OpenSymbol"/>
    </w:rPr>
  </w:style>
  <w:style w:type="character" w:styleId="ListLabel3696">
    <w:name w:val="ListLabel 3696"/>
    <w:qFormat/>
    <w:rPr>
      <w:rFonts w:cs="OpenSymbol"/>
    </w:rPr>
  </w:style>
  <w:style w:type="character" w:styleId="ListLabel3697">
    <w:name w:val="ListLabel 3697"/>
    <w:qFormat/>
    <w:rPr>
      <w:rFonts w:cs="OpenSymbol"/>
    </w:rPr>
  </w:style>
  <w:style w:type="character" w:styleId="ListLabel3698">
    <w:name w:val="ListLabel 3698"/>
    <w:qFormat/>
    <w:rPr>
      <w:rFonts w:cs="OpenSymbol"/>
    </w:rPr>
  </w:style>
  <w:style w:type="character" w:styleId="ListLabel3699">
    <w:name w:val="ListLabel 3699"/>
    <w:qFormat/>
    <w:rPr>
      <w:rFonts w:cs="OpenSymbol"/>
    </w:rPr>
  </w:style>
  <w:style w:type="character" w:styleId="ListLabel3700">
    <w:name w:val="ListLabel 3700"/>
    <w:qFormat/>
    <w:rPr>
      <w:rFonts w:cs="OpenSymbol"/>
    </w:rPr>
  </w:style>
  <w:style w:type="character" w:styleId="ListLabel3701">
    <w:name w:val="ListLabel 3701"/>
    <w:qFormat/>
    <w:rPr>
      <w:rFonts w:cs="OpenSymbol"/>
    </w:rPr>
  </w:style>
  <w:style w:type="character" w:styleId="ListLabel3702">
    <w:name w:val="ListLabel 3702"/>
    <w:qFormat/>
    <w:rPr>
      <w:rFonts w:cs="OpenSymbol"/>
    </w:rPr>
  </w:style>
  <w:style w:type="character" w:styleId="ListLabel3703">
    <w:name w:val="ListLabel 3703"/>
    <w:qFormat/>
    <w:rPr>
      <w:rFonts w:cs="OpenSymbol"/>
    </w:rPr>
  </w:style>
  <w:style w:type="character" w:styleId="ListLabel3704">
    <w:name w:val="ListLabel 3704"/>
    <w:qFormat/>
    <w:rPr>
      <w:rFonts w:cs="OpenSymbol"/>
    </w:rPr>
  </w:style>
  <w:style w:type="character" w:styleId="ListLabel3705">
    <w:name w:val="ListLabel 3705"/>
    <w:qFormat/>
    <w:rPr>
      <w:rFonts w:cs="OpenSymbol"/>
    </w:rPr>
  </w:style>
  <w:style w:type="character" w:styleId="ListLabel3706">
    <w:name w:val="ListLabel 3706"/>
    <w:qFormat/>
    <w:rPr>
      <w:rFonts w:cs="OpenSymbol"/>
    </w:rPr>
  </w:style>
  <w:style w:type="character" w:styleId="ListLabel3707">
    <w:name w:val="ListLabel 3707"/>
    <w:qFormat/>
    <w:rPr>
      <w:rFonts w:cs="OpenSymbol"/>
    </w:rPr>
  </w:style>
  <w:style w:type="character" w:styleId="ListLabel3708">
    <w:name w:val="ListLabel 3708"/>
    <w:qFormat/>
    <w:rPr>
      <w:rFonts w:cs="OpenSymbol"/>
    </w:rPr>
  </w:style>
  <w:style w:type="character" w:styleId="ListLabel3709">
    <w:name w:val="ListLabel 3709"/>
    <w:qFormat/>
    <w:rPr>
      <w:rFonts w:cs="OpenSymbol"/>
    </w:rPr>
  </w:style>
  <w:style w:type="character" w:styleId="ListLabel3710">
    <w:name w:val="ListLabel 3710"/>
    <w:qFormat/>
    <w:rPr>
      <w:rFonts w:cs="OpenSymbol"/>
    </w:rPr>
  </w:style>
  <w:style w:type="character" w:styleId="ListLabel3711">
    <w:name w:val="ListLabel 3711"/>
    <w:qFormat/>
    <w:rPr>
      <w:rFonts w:cs="OpenSymbol"/>
    </w:rPr>
  </w:style>
  <w:style w:type="character" w:styleId="ListLabel3712">
    <w:name w:val="ListLabel 3712"/>
    <w:qFormat/>
    <w:rPr>
      <w:rFonts w:cs="OpenSymbol"/>
    </w:rPr>
  </w:style>
  <w:style w:type="character" w:styleId="ListLabel3713">
    <w:name w:val="ListLabel 3713"/>
    <w:qFormat/>
    <w:rPr>
      <w:rFonts w:cs="OpenSymbol"/>
    </w:rPr>
  </w:style>
  <w:style w:type="character" w:styleId="ListLabel3714">
    <w:name w:val="ListLabel 3714"/>
    <w:qFormat/>
    <w:rPr>
      <w:rFonts w:cs="OpenSymbol"/>
    </w:rPr>
  </w:style>
  <w:style w:type="character" w:styleId="ListLabel3715">
    <w:name w:val="ListLabel 3715"/>
    <w:qFormat/>
    <w:rPr>
      <w:rFonts w:cs="OpenSymbol"/>
    </w:rPr>
  </w:style>
  <w:style w:type="character" w:styleId="ListLabel3716">
    <w:name w:val="ListLabel 3716"/>
    <w:qFormat/>
    <w:rPr>
      <w:rFonts w:cs="OpenSymbol"/>
    </w:rPr>
  </w:style>
  <w:style w:type="character" w:styleId="ListLabel3717">
    <w:name w:val="ListLabel 3717"/>
    <w:qFormat/>
    <w:rPr>
      <w:rFonts w:cs="OpenSymbol"/>
    </w:rPr>
  </w:style>
  <w:style w:type="character" w:styleId="ListLabel3718">
    <w:name w:val="ListLabel 3718"/>
    <w:qFormat/>
    <w:rPr>
      <w:rFonts w:cs="OpenSymbol"/>
    </w:rPr>
  </w:style>
  <w:style w:type="character" w:styleId="ListLabel3719">
    <w:name w:val="ListLabel 3719"/>
    <w:qFormat/>
    <w:rPr>
      <w:rFonts w:cs="OpenSymbol"/>
    </w:rPr>
  </w:style>
  <w:style w:type="character" w:styleId="ListLabel3720">
    <w:name w:val="ListLabel 3720"/>
    <w:qFormat/>
    <w:rPr>
      <w:rFonts w:cs="OpenSymbol"/>
    </w:rPr>
  </w:style>
  <w:style w:type="character" w:styleId="ListLabel3721">
    <w:name w:val="ListLabel 3721"/>
    <w:qFormat/>
    <w:rPr>
      <w:rFonts w:cs="OpenSymbol"/>
    </w:rPr>
  </w:style>
  <w:style w:type="character" w:styleId="ListLabel3722">
    <w:name w:val="ListLabel 3722"/>
    <w:qFormat/>
    <w:rPr>
      <w:rFonts w:cs="OpenSymbol"/>
    </w:rPr>
  </w:style>
  <w:style w:type="character" w:styleId="ListLabel3723">
    <w:name w:val="ListLabel 3723"/>
    <w:qFormat/>
    <w:rPr>
      <w:rFonts w:cs="OpenSymbol"/>
    </w:rPr>
  </w:style>
  <w:style w:type="character" w:styleId="ListLabel3724">
    <w:name w:val="ListLabel 3724"/>
    <w:qFormat/>
    <w:rPr>
      <w:rFonts w:cs="OpenSymbol"/>
    </w:rPr>
  </w:style>
  <w:style w:type="character" w:styleId="ListLabel3725">
    <w:name w:val="ListLabel 3725"/>
    <w:qFormat/>
    <w:rPr>
      <w:rFonts w:cs="OpenSymbol"/>
    </w:rPr>
  </w:style>
  <w:style w:type="character" w:styleId="ListLabel3726">
    <w:name w:val="ListLabel 3726"/>
    <w:qFormat/>
    <w:rPr>
      <w:rFonts w:cs="OpenSymbol"/>
    </w:rPr>
  </w:style>
  <w:style w:type="character" w:styleId="ListLabel3727">
    <w:name w:val="ListLabel 3727"/>
    <w:qFormat/>
    <w:rPr>
      <w:rFonts w:cs="OpenSymbol"/>
    </w:rPr>
  </w:style>
  <w:style w:type="character" w:styleId="ListLabel3728">
    <w:name w:val="ListLabel 3728"/>
    <w:qFormat/>
    <w:rPr>
      <w:rFonts w:cs="OpenSymbol"/>
    </w:rPr>
  </w:style>
  <w:style w:type="character" w:styleId="ListLabel3729">
    <w:name w:val="ListLabel 3729"/>
    <w:qFormat/>
    <w:rPr>
      <w:rFonts w:cs="OpenSymbol"/>
    </w:rPr>
  </w:style>
  <w:style w:type="character" w:styleId="ListLabel3730">
    <w:name w:val="ListLabel 3730"/>
    <w:qFormat/>
    <w:rPr>
      <w:rFonts w:cs="OpenSymbol"/>
    </w:rPr>
  </w:style>
  <w:style w:type="character" w:styleId="ListLabel3731">
    <w:name w:val="ListLabel 3731"/>
    <w:qFormat/>
    <w:rPr>
      <w:rFonts w:cs="OpenSymbol"/>
    </w:rPr>
  </w:style>
  <w:style w:type="character" w:styleId="ListLabel3732">
    <w:name w:val="ListLabel 3732"/>
    <w:qFormat/>
    <w:rPr>
      <w:rFonts w:cs="OpenSymbol"/>
    </w:rPr>
  </w:style>
  <w:style w:type="character" w:styleId="ListLabel3733">
    <w:name w:val="ListLabel 3733"/>
    <w:qFormat/>
    <w:rPr>
      <w:rFonts w:cs="OpenSymbol"/>
    </w:rPr>
  </w:style>
  <w:style w:type="character" w:styleId="ListLabel3734">
    <w:name w:val="ListLabel 3734"/>
    <w:qFormat/>
    <w:rPr>
      <w:rFonts w:cs="OpenSymbol"/>
    </w:rPr>
  </w:style>
  <w:style w:type="character" w:styleId="ListLabel3735">
    <w:name w:val="ListLabel 3735"/>
    <w:qFormat/>
    <w:rPr>
      <w:rFonts w:cs="OpenSymbol"/>
    </w:rPr>
  </w:style>
  <w:style w:type="character" w:styleId="ListLabel3736">
    <w:name w:val="ListLabel 3736"/>
    <w:qFormat/>
    <w:rPr>
      <w:rFonts w:cs="OpenSymbol"/>
    </w:rPr>
  </w:style>
  <w:style w:type="character" w:styleId="ListLabel3737">
    <w:name w:val="ListLabel 3737"/>
    <w:qFormat/>
    <w:rPr>
      <w:rFonts w:cs="OpenSymbol"/>
    </w:rPr>
  </w:style>
  <w:style w:type="character" w:styleId="ListLabel3738">
    <w:name w:val="ListLabel 3738"/>
    <w:qFormat/>
    <w:rPr>
      <w:rFonts w:cs="OpenSymbol"/>
    </w:rPr>
  </w:style>
  <w:style w:type="character" w:styleId="ListLabel3739">
    <w:name w:val="ListLabel 3739"/>
    <w:qFormat/>
    <w:rPr>
      <w:rFonts w:cs="OpenSymbol"/>
    </w:rPr>
  </w:style>
  <w:style w:type="character" w:styleId="ListLabel3740">
    <w:name w:val="ListLabel 3740"/>
    <w:qFormat/>
    <w:rPr>
      <w:rFonts w:cs="OpenSymbol"/>
    </w:rPr>
  </w:style>
  <w:style w:type="character" w:styleId="ListLabel3741">
    <w:name w:val="ListLabel 3741"/>
    <w:qFormat/>
    <w:rPr>
      <w:rFonts w:cs="OpenSymbol"/>
    </w:rPr>
  </w:style>
  <w:style w:type="character" w:styleId="ListLabel3742">
    <w:name w:val="ListLabel 3742"/>
    <w:qFormat/>
    <w:rPr>
      <w:rFonts w:cs="OpenSymbol"/>
    </w:rPr>
  </w:style>
  <w:style w:type="character" w:styleId="ListLabel3743">
    <w:name w:val="ListLabel 3743"/>
    <w:qFormat/>
    <w:rPr>
      <w:rFonts w:cs="OpenSymbol"/>
    </w:rPr>
  </w:style>
  <w:style w:type="character" w:styleId="ListLabel3744">
    <w:name w:val="ListLabel 3744"/>
    <w:qFormat/>
    <w:rPr>
      <w:rFonts w:cs="OpenSymbol"/>
    </w:rPr>
  </w:style>
  <w:style w:type="character" w:styleId="ListLabel3745">
    <w:name w:val="ListLabel 3745"/>
    <w:qFormat/>
    <w:rPr>
      <w:rFonts w:cs="OpenSymbol"/>
    </w:rPr>
  </w:style>
  <w:style w:type="character" w:styleId="ListLabel3746">
    <w:name w:val="ListLabel 3746"/>
    <w:qFormat/>
    <w:rPr>
      <w:rFonts w:cs="OpenSymbol"/>
    </w:rPr>
  </w:style>
  <w:style w:type="character" w:styleId="ListLabel3747">
    <w:name w:val="ListLabel 3747"/>
    <w:qFormat/>
    <w:rPr>
      <w:rFonts w:cs="OpenSymbol"/>
    </w:rPr>
  </w:style>
  <w:style w:type="character" w:styleId="ListLabel3748">
    <w:name w:val="ListLabel 3748"/>
    <w:qFormat/>
    <w:rPr>
      <w:rFonts w:cs="OpenSymbol"/>
    </w:rPr>
  </w:style>
  <w:style w:type="character" w:styleId="ListLabel3749">
    <w:name w:val="ListLabel 3749"/>
    <w:qFormat/>
    <w:rPr>
      <w:rFonts w:cs="OpenSymbol"/>
    </w:rPr>
  </w:style>
  <w:style w:type="character" w:styleId="ListLabel3750">
    <w:name w:val="ListLabel 3750"/>
    <w:qFormat/>
    <w:rPr>
      <w:rFonts w:cs="OpenSymbol"/>
    </w:rPr>
  </w:style>
  <w:style w:type="character" w:styleId="ListLabel3751">
    <w:name w:val="ListLabel 3751"/>
    <w:qFormat/>
    <w:rPr>
      <w:rFonts w:cs="OpenSymbol"/>
    </w:rPr>
  </w:style>
  <w:style w:type="character" w:styleId="ListLabel3752">
    <w:name w:val="ListLabel 3752"/>
    <w:qFormat/>
    <w:rPr>
      <w:rFonts w:cs="OpenSymbol"/>
    </w:rPr>
  </w:style>
  <w:style w:type="character" w:styleId="ListLabel3753">
    <w:name w:val="ListLabel 3753"/>
    <w:qFormat/>
    <w:rPr>
      <w:rFonts w:cs="OpenSymbol"/>
    </w:rPr>
  </w:style>
  <w:style w:type="character" w:styleId="ListLabel3754">
    <w:name w:val="ListLabel 3754"/>
    <w:qFormat/>
    <w:rPr>
      <w:rFonts w:cs="OpenSymbol"/>
    </w:rPr>
  </w:style>
  <w:style w:type="character" w:styleId="ListLabel3755">
    <w:name w:val="ListLabel 3755"/>
    <w:qFormat/>
    <w:rPr>
      <w:rFonts w:cs="OpenSymbol"/>
    </w:rPr>
  </w:style>
  <w:style w:type="character" w:styleId="ListLabel3756">
    <w:name w:val="ListLabel 3756"/>
    <w:qFormat/>
    <w:rPr>
      <w:rFonts w:cs="OpenSymbol"/>
    </w:rPr>
  </w:style>
  <w:style w:type="character" w:styleId="ListLabel3757">
    <w:name w:val="ListLabel 3757"/>
    <w:qFormat/>
    <w:rPr>
      <w:rFonts w:cs="OpenSymbol"/>
    </w:rPr>
  </w:style>
  <w:style w:type="character" w:styleId="ListLabel3758">
    <w:name w:val="ListLabel 3758"/>
    <w:qFormat/>
    <w:rPr>
      <w:rFonts w:cs="OpenSymbol"/>
    </w:rPr>
  </w:style>
  <w:style w:type="character" w:styleId="ListLabel3759">
    <w:name w:val="ListLabel 3759"/>
    <w:qFormat/>
    <w:rPr>
      <w:rFonts w:cs="OpenSymbol"/>
    </w:rPr>
  </w:style>
  <w:style w:type="character" w:styleId="ListLabel3760">
    <w:name w:val="ListLabel 3760"/>
    <w:qFormat/>
    <w:rPr>
      <w:rFonts w:cs="OpenSymbol"/>
    </w:rPr>
  </w:style>
  <w:style w:type="character" w:styleId="ListLabel3761">
    <w:name w:val="ListLabel 3761"/>
    <w:qFormat/>
    <w:rPr>
      <w:rFonts w:cs="OpenSymbol"/>
    </w:rPr>
  </w:style>
  <w:style w:type="character" w:styleId="ListLabel3762">
    <w:name w:val="ListLabel 3762"/>
    <w:qFormat/>
    <w:rPr>
      <w:rFonts w:cs="OpenSymbol"/>
    </w:rPr>
  </w:style>
  <w:style w:type="character" w:styleId="ListLabel3763">
    <w:name w:val="ListLabel 3763"/>
    <w:qFormat/>
    <w:rPr>
      <w:rFonts w:cs="OpenSymbol"/>
    </w:rPr>
  </w:style>
  <w:style w:type="character" w:styleId="ListLabel3764">
    <w:name w:val="ListLabel 3764"/>
    <w:qFormat/>
    <w:rPr>
      <w:rFonts w:cs="OpenSymbol"/>
    </w:rPr>
  </w:style>
  <w:style w:type="character" w:styleId="ListLabel3765">
    <w:name w:val="ListLabel 3765"/>
    <w:qFormat/>
    <w:rPr>
      <w:rFonts w:cs="OpenSymbol"/>
    </w:rPr>
  </w:style>
  <w:style w:type="character" w:styleId="ListLabel3766">
    <w:name w:val="ListLabel 3766"/>
    <w:qFormat/>
    <w:rPr>
      <w:rFonts w:cs="OpenSymbol"/>
    </w:rPr>
  </w:style>
  <w:style w:type="character" w:styleId="ListLabel3767">
    <w:name w:val="ListLabel 3767"/>
    <w:qFormat/>
    <w:rPr>
      <w:rFonts w:cs="OpenSymbol"/>
    </w:rPr>
  </w:style>
  <w:style w:type="character" w:styleId="ListLabel3768">
    <w:name w:val="ListLabel 3768"/>
    <w:qFormat/>
    <w:rPr>
      <w:rFonts w:cs="OpenSymbol"/>
    </w:rPr>
  </w:style>
  <w:style w:type="character" w:styleId="ListLabel3769">
    <w:name w:val="ListLabel 3769"/>
    <w:qFormat/>
    <w:rPr>
      <w:rFonts w:cs="OpenSymbol"/>
    </w:rPr>
  </w:style>
  <w:style w:type="character" w:styleId="ListLabel3770">
    <w:name w:val="ListLabel 3770"/>
    <w:qFormat/>
    <w:rPr>
      <w:rFonts w:cs="OpenSymbol"/>
    </w:rPr>
  </w:style>
  <w:style w:type="character" w:styleId="ListLabel3771">
    <w:name w:val="ListLabel 3771"/>
    <w:qFormat/>
    <w:rPr>
      <w:rFonts w:cs="OpenSymbol"/>
    </w:rPr>
  </w:style>
  <w:style w:type="character" w:styleId="ListLabel3772">
    <w:name w:val="ListLabel 3772"/>
    <w:qFormat/>
    <w:rPr>
      <w:rFonts w:cs="OpenSymbol"/>
    </w:rPr>
  </w:style>
  <w:style w:type="character" w:styleId="ListLabel3773">
    <w:name w:val="ListLabel 3773"/>
    <w:qFormat/>
    <w:rPr>
      <w:rFonts w:cs="OpenSymbol"/>
    </w:rPr>
  </w:style>
  <w:style w:type="character" w:styleId="ListLabel3774">
    <w:name w:val="ListLabel 3774"/>
    <w:qFormat/>
    <w:rPr>
      <w:rFonts w:cs="OpenSymbol"/>
    </w:rPr>
  </w:style>
  <w:style w:type="character" w:styleId="ListLabel3775">
    <w:name w:val="ListLabel 3775"/>
    <w:qFormat/>
    <w:rPr>
      <w:rFonts w:cs="OpenSymbol"/>
    </w:rPr>
  </w:style>
  <w:style w:type="character" w:styleId="ListLabel3776">
    <w:name w:val="ListLabel 3776"/>
    <w:qFormat/>
    <w:rPr>
      <w:rFonts w:cs="OpenSymbol"/>
    </w:rPr>
  </w:style>
  <w:style w:type="character" w:styleId="ListLabel3777">
    <w:name w:val="ListLabel 3777"/>
    <w:qFormat/>
    <w:rPr>
      <w:rFonts w:cs="OpenSymbol"/>
    </w:rPr>
  </w:style>
  <w:style w:type="character" w:styleId="ListLabel3778">
    <w:name w:val="ListLabel 3778"/>
    <w:qFormat/>
    <w:rPr>
      <w:rFonts w:cs="OpenSymbol"/>
    </w:rPr>
  </w:style>
  <w:style w:type="character" w:styleId="ListLabel3779">
    <w:name w:val="ListLabel 3779"/>
    <w:qFormat/>
    <w:rPr>
      <w:rFonts w:cs="OpenSymbol"/>
    </w:rPr>
  </w:style>
  <w:style w:type="character" w:styleId="ListLabel3780">
    <w:name w:val="ListLabel 3780"/>
    <w:qFormat/>
    <w:rPr>
      <w:rFonts w:cs="OpenSymbol"/>
    </w:rPr>
  </w:style>
  <w:style w:type="character" w:styleId="ListLabel3781">
    <w:name w:val="ListLabel 3781"/>
    <w:qFormat/>
    <w:rPr>
      <w:rFonts w:cs="OpenSymbol"/>
    </w:rPr>
  </w:style>
  <w:style w:type="character" w:styleId="ListLabel3782">
    <w:name w:val="ListLabel 3782"/>
    <w:qFormat/>
    <w:rPr>
      <w:rFonts w:cs="OpenSymbol"/>
    </w:rPr>
  </w:style>
  <w:style w:type="character" w:styleId="ListLabel3783">
    <w:name w:val="ListLabel 3783"/>
    <w:qFormat/>
    <w:rPr>
      <w:rFonts w:cs="OpenSymbol"/>
    </w:rPr>
  </w:style>
  <w:style w:type="character" w:styleId="ListLabel3784">
    <w:name w:val="ListLabel 3784"/>
    <w:qFormat/>
    <w:rPr>
      <w:rFonts w:cs="OpenSymbol"/>
    </w:rPr>
  </w:style>
  <w:style w:type="character" w:styleId="ListLabel3785">
    <w:name w:val="ListLabel 3785"/>
    <w:qFormat/>
    <w:rPr>
      <w:rFonts w:cs="OpenSymbol"/>
    </w:rPr>
  </w:style>
  <w:style w:type="character" w:styleId="ListLabel3786">
    <w:name w:val="ListLabel 3786"/>
    <w:qFormat/>
    <w:rPr>
      <w:rFonts w:cs="OpenSymbol"/>
    </w:rPr>
  </w:style>
  <w:style w:type="character" w:styleId="ListLabel3787">
    <w:name w:val="ListLabel 3787"/>
    <w:qFormat/>
    <w:rPr>
      <w:rFonts w:cs="OpenSymbol"/>
    </w:rPr>
  </w:style>
  <w:style w:type="character" w:styleId="ListLabel3788">
    <w:name w:val="ListLabel 3788"/>
    <w:qFormat/>
    <w:rPr>
      <w:rFonts w:cs="OpenSymbol"/>
    </w:rPr>
  </w:style>
  <w:style w:type="character" w:styleId="ListLabel3789">
    <w:name w:val="ListLabel 3789"/>
    <w:qFormat/>
    <w:rPr>
      <w:rFonts w:cs="OpenSymbol"/>
    </w:rPr>
  </w:style>
  <w:style w:type="character" w:styleId="ListLabel3790">
    <w:name w:val="ListLabel 3790"/>
    <w:qFormat/>
    <w:rPr>
      <w:rFonts w:cs="OpenSymbol"/>
    </w:rPr>
  </w:style>
  <w:style w:type="character" w:styleId="ListLabel3791">
    <w:name w:val="ListLabel 3791"/>
    <w:qFormat/>
    <w:rPr>
      <w:rFonts w:cs="OpenSymbol"/>
    </w:rPr>
  </w:style>
  <w:style w:type="character" w:styleId="ListLabel3792">
    <w:name w:val="ListLabel 3792"/>
    <w:qFormat/>
    <w:rPr>
      <w:rFonts w:cs="OpenSymbol"/>
    </w:rPr>
  </w:style>
  <w:style w:type="character" w:styleId="ListLabel3793">
    <w:name w:val="ListLabel 3793"/>
    <w:qFormat/>
    <w:rPr>
      <w:rFonts w:cs="OpenSymbol"/>
    </w:rPr>
  </w:style>
  <w:style w:type="character" w:styleId="ListLabel3794">
    <w:name w:val="ListLabel 3794"/>
    <w:qFormat/>
    <w:rPr>
      <w:rFonts w:cs="OpenSymbol"/>
    </w:rPr>
  </w:style>
  <w:style w:type="character" w:styleId="ListLabel3795">
    <w:name w:val="ListLabel 3795"/>
    <w:qFormat/>
    <w:rPr>
      <w:rFonts w:cs="OpenSymbol"/>
    </w:rPr>
  </w:style>
  <w:style w:type="character" w:styleId="ListLabel3796">
    <w:name w:val="ListLabel 3796"/>
    <w:qFormat/>
    <w:rPr>
      <w:rFonts w:cs="OpenSymbol"/>
    </w:rPr>
  </w:style>
  <w:style w:type="character" w:styleId="ListLabel3797">
    <w:name w:val="ListLabel 3797"/>
    <w:qFormat/>
    <w:rPr>
      <w:rFonts w:cs="OpenSymbol"/>
    </w:rPr>
  </w:style>
  <w:style w:type="character" w:styleId="ListLabel3798">
    <w:name w:val="ListLabel 3798"/>
    <w:qFormat/>
    <w:rPr>
      <w:rFonts w:cs="OpenSymbol"/>
    </w:rPr>
  </w:style>
  <w:style w:type="character" w:styleId="ListLabel3799">
    <w:name w:val="ListLabel 3799"/>
    <w:qFormat/>
    <w:rPr>
      <w:rFonts w:cs="OpenSymbol"/>
    </w:rPr>
  </w:style>
  <w:style w:type="character" w:styleId="ListLabel3800">
    <w:name w:val="ListLabel 3800"/>
    <w:qFormat/>
    <w:rPr>
      <w:rFonts w:cs="OpenSymbol"/>
    </w:rPr>
  </w:style>
  <w:style w:type="character" w:styleId="ListLabel3801">
    <w:name w:val="ListLabel 3801"/>
    <w:qFormat/>
    <w:rPr>
      <w:rFonts w:cs="OpenSymbol"/>
    </w:rPr>
  </w:style>
  <w:style w:type="character" w:styleId="ListLabel3802">
    <w:name w:val="ListLabel 3802"/>
    <w:qFormat/>
    <w:rPr>
      <w:rFonts w:cs="OpenSymbol"/>
    </w:rPr>
  </w:style>
  <w:style w:type="character" w:styleId="ListLabel3803">
    <w:name w:val="ListLabel 3803"/>
    <w:qFormat/>
    <w:rPr>
      <w:rFonts w:cs="OpenSymbol"/>
    </w:rPr>
  </w:style>
  <w:style w:type="character" w:styleId="ListLabel3804">
    <w:name w:val="ListLabel 3804"/>
    <w:qFormat/>
    <w:rPr>
      <w:rFonts w:cs="OpenSymbol"/>
    </w:rPr>
  </w:style>
  <w:style w:type="character" w:styleId="ListLabel3805">
    <w:name w:val="ListLabel 3805"/>
    <w:qFormat/>
    <w:rPr>
      <w:rFonts w:cs="OpenSymbol"/>
    </w:rPr>
  </w:style>
  <w:style w:type="character" w:styleId="ListLabel3806">
    <w:name w:val="ListLabel 3806"/>
    <w:qFormat/>
    <w:rPr>
      <w:rFonts w:cs="OpenSymbol"/>
    </w:rPr>
  </w:style>
  <w:style w:type="character" w:styleId="ListLabel3807">
    <w:name w:val="ListLabel 3807"/>
    <w:qFormat/>
    <w:rPr>
      <w:rFonts w:cs="OpenSymbol"/>
    </w:rPr>
  </w:style>
  <w:style w:type="character" w:styleId="ListLabel3808">
    <w:name w:val="ListLabel 3808"/>
    <w:qFormat/>
    <w:rPr>
      <w:rFonts w:cs="OpenSymbol"/>
    </w:rPr>
  </w:style>
  <w:style w:type="character" w:styleId="ListLabel3809">
    <w:name w:val="ListLabel 3809"/>
    <w:qFormat/>
    <w:rPr>
      <w:rFonts w:cs="OpenSymbol"/>
    </w:rPr>
  </w:style>
  <w:style w:type="character" w:styleId="ListLabel3810">
    <w:name w:val="ListLabel 3810"/>
    <w:qFormat/>
    <w:rPr>
      <w:rFonts w:cs="Courier New"/>
    </w:rPr>
  </w:style>
  <w:style w:type="character" w:styleId="ListLabel3811">
    <w:name w:val="ListLabel 3811"/>
    <w:qFormat/>
    <w:rPr>
      <w:rFonts w:cs="Courier New"/>
    </w:rPr>
  </w:style>
  <w:style w:type="character" w:styleId="ListLabel3812">
    <w:name w:val="ListLabel 3812"/>
    <w:qFormat/>
    <w:rPr>
      <w:rFonts w:cs="Wingdings"/>
    </w:rPr>
  </w:style>
  <w:style w:type="character" w:styleId="ListLabel3813">
    <w:name w:val="ListLabel 3813"/>
    <w:qFormat/>
    <w:rPr>
      <w:rFonts w:cs="Symbol"/>
    </w:rPr>
  </w:style>
  <w:style w:type="character" w:styleId="ListLabel3814">
    <w:name w:val="ListLabel 3814"/>
    <w:qFormat/>
    <w:rPr>
      <w:rFonts w:cs="Courier New"/>
    </w:rPr>
  </w:style>
  <w:style w:type="character" w:styleId="ListLabel3815">
    <w:name w:val="ListLabel 3815"/>
    <w:qFormat/>
    <w:rPr>
      <w:rFonts w:cs="Wingdings"/>
    </w:rPr>
  </w:style>
  <w:style w:type="character" w:styleId="ListLabel3816">
    <w:name w:val="ListLabel 3816"/>
    <w:qFormat/>
    <w:rPr>
      <w:rFonts w:cs="Symbol"/>
    </w:rPr>
  </w:style>
  <w:style w:type="character" w:styleId="ListLabel3817">
    <w:name w:val="ListLabel 3817"/>
    <w:qFormat/>
    <w:rPr>
      <w:rFonts w:cs="Courier New"/>
    </w:rPr>
  </w:style>
  <w:style w:type="character" w:styleId="ListLabel3818">
    <w:name w:val="ListLabel 3818"/>
    <w:qFormat/>
    <w:rPr>
      <w:rFonts w:cs="Wingdings"/>
    </w:rPr>
  </w:style>
  <w:style w:type="character" w:styleId="ListLabel3819">
    <w:name w:val="ListLabel 3819"/>
    <w:qFormat/>
    <w:rPr>
      <w:rFonts w:ascii="Times New Roman" w:hAnsi="Times New Roman" w:cs="Courier New"/>
      <w:sz w:val="24"/>
    </w:rPr>
  </w:style>
  <w:style w:type="character" w:styleId="ListLabel3820">
    <w:name w:val="ListLabel 3820"/>
    <w:qFormat/>
    <w:rPr>
      <w:rFonts w:ascii="Times New Roman" w:hAnsi="Times New Roman" w:cs="Courier New"/>
      <w:sz w:val="24"/>
    </w:rPr>
  </w:style>
  <w:style w:type="character" w:styleId="ListLabel3821">
    <w:name w:val="ListLabel 3821"/>
    <w:qFormat/>
    <w:rPr>
      <w:rFonts w:ascii="Times New Roman" w:hAnsi="Times New Roman" w:cs="Courier New"/>
      <w:sz w:val="24"/>
    </w:rPr>
  </w:style>
  <w:style w:type="character" w:styleId="ListLabel3822">
    <w:name w:val="ListLabel 3822"/>
    <w:qFormat/>
    <w:rPr>
      <w:rFonts w:cs="Courier New"/>
    </w:rPr>
  </w:style>
  <w:style w:type="character" w:styleId="ListLabel3823">
    <w:name w:val="ListLabel 3823"/>
    <w:qFormat/>
    <w:rPr>
      <w:rFonts w:cs="Wingdings"/>
    </w:rPr>
  </w:style>
  <w:style w:type="character" w:styleId="ListLabel3824">
    <w:name w:val="ListLabel 3824"/>
    <w:qFormat/>
    <w:rPr>
      <w:rFonts w:cs="Symbol"/>
    </w:rPr>
  </w:style>
  <w:style w:type="character" w:styleId="ListLabel3825">
    <w:name w:val="ListLabel 3825"/>
    <w:qFormat/>
    <w:rPr>
      <w:rFonts w:cs="Courier New"/>
    </w:rPr>
  </w:style>
  <w:style w:type="character" w:styleId="ListLabel3826">
    <w:name w:val="ListLabel 3826"/>
    <w:qFormat/>
    <w:rPr>
      <w:rFonts w:cs="Wingdings"/>
    </w:rPr>
  </w:style>
  <w:style w:type="character" w:styleId="ListLabel3827">
    <w:name w:val="ListLabel 3827"/>
    <w:qFormat/>
    <w:rPr>
      <w:rFonts w:cs="Symbol"/>
    </w:rPr>
  </w:style>
  <w:style w:type="character" w:styleId="ListLabel3828">
    <w:name w:val="ListLabel 3828"/>
    <w:qFormat/>
    <w:rPr>
      <w:rFonts w:cs="Courier New"/>
    </w:rPr>
  </w:style>
  <w:style w:type="character" w:styleId="ListLabel3829">
    <w:name w:val="ListLabel 3829"/>
    <w:qFormat/>
    <w:rPr>
      <w:rFonts w:cs="Wingdings"/>
    </w:rPr>
  </w:style>
  <w:style w:type="character" w:styleId="ListLabel3830">
    <w:name w:val="ListLabel 3830"/>
    <w:qFormat/>
    <w:rPr>
      <w:rFonts w:ascii="Times New Roman" w:hAnsi="Times New Roman" w:cs="Courier New"/>
      <w:sz w:val="24"/>
    </w:rPr>
  </w:style>
  <w:style w:type="character" w:styleId="ListLabel3831">
    <w:name w:val="ListLabel 3831"/>
    <w:qFormat/>
    <w:rPr>
      <w:rFonts w:cs="Courier New"/>
    </w:rPr>
  </w:style>
  <w:style w:type="character" w:styleId="ListLabel3832">
    <w:name w:val="ListLabel 3832"/>
    <w:qFormat/>
    <w:rPr>
      <w:rFonts w:cs="Wingdings"/>
    </w:rPr>
  </w:style>
  <w:style w:type="character" w:styleId="ListLabel3833">
    <w:name w:val="ListLabel 3833"/>
    <w:qFormat/>
    <w:rPr>
      <w:rFonts w:cs="Symbol"/>
    </w:rPr>
  </w:style>
  <w:style w:type="character" w:styleId="ListLabel3834">
    <w:name w:val="ListLabel 3834"/>
    <w:qFormat/>
    <w:rPr>
      <w:rFonts w:cs="Courier New"/>
    </w:rPr>
  </w:style>
  <w:style w:type="character" w:styleId="ListLabel3835">
    <w:name w:val="ListLabel 3835"/>
    <w:qFormat/>
    <w:rPr>
      <w:rFonts w:cs="Wingdings"/>
    </w:rPr>
  </w:style>
  <w:style w:type="character" w:styleId="ListLabel3836">
    <w:name w:val="ListLabel 3836"/>
    <w:qFormat/>
    <w:rPr>
      <w:rFonts w:cs="Symbol"/>
    </w:rPr>
  </w:style>
  <w:style w:type="character" w:styleId="ListLabel3837">
    <w:name w:val="ListLabel 3837"/>
    <w:qFormat/>
    <w:rPr>
      <w:rFonts w:cs="Courier New"/>
    </w:rPr>
  </w:style>
  <w:style w:type="character" w:styleId="ListLabel3838">
    <w:name w:val="ListLabel 3838"/>
    <w:qFormat/>
    <w:rPr>
      <w:rFonts w:cs="Wingdings"/>
    </w:rPr>
  </w:style>
  <w:style w:type="character" w:styleId="ListLabel3839">
    <w:name w:val="ListLabel 3839"/>
    <w:qFormat/>
    <w:rPr>
      <w:rFonts w:ascii="Times New Roman" w:hAnsi="Times New Roman" w:cs="Courier New"/>
      <w:sz w:val="24"/>
    </w:rPr>
  </w:style>
  <w:style w:type="character" w:styleId="ListLabel3840">
    <w:name w:val="ListLabel 3840"/>
    <w:qFormat/>
    <w:rPr>
      <w:rFonts w:cs="Courier New"/>
    </w:rPr>
  </w:style>
  <w:style w:type="character" w:styleId="ListLabel3841">
    <w:name w:val="ListLabel 3841"/>
    <w:qFormat/>
    <w:rPr>
      <w:rFonts w:cs="Wingdings"/>
    </w:rPr>
  </w:style>
  <w:style w:type="character" w:styleId="ListLabel3842">
    <w:name w:val="ListLabel 3842"/>
    <w:qFormat/>
    <w:rPr>
      <w:rFonts w:cs="Symbol"/>
    </w:rPr>
  </w:style>
  <w:style w:type="character" w:styleId="ListLabel3843">
    <w:name w:val="ListLabel 3843"/>
    <w:qFormat/>
    <w:rPr>
      <w:rFonts w:cs="Courier New"/>
    </w:rPr>
  </w:style>
  <w:style w:type="character" w:styleId="ListLabel3844">
    <w:name w:val="ListLabel 3844"/>
    <w:qFormat/>
    <w:rPr>
      <w:rFonts w:cs="Wingdings"/>
    </w:rPr>
  </w:style>
  <w:style w:type="character" w:styleId="ListLabel3845">
    <w:name w:val="ListLabel 3845"/>
    <w:qFormat/>
    <w:rPr>
      <w:rFonts w:cs="Symbol"/>
    </w:rPr>
  </w:style>
  <w:style w:type="character" w:styleId="ListLabel3846">
    <w:name w:val="ListLabel 3846"/>
    <w:qFormat/>
    <w:rPr>
      <w:rFonts w:cs="Courier New"/>
    </w:rPr>
  </w:style>
  <w:style w:type="character" w:styleId="ListLabel3847">
    <w:name w:val="ListLabel 3847"/>
    <w:qFormat/>
    <w:rPr>
      <w:rFonts w:cs="Wingdings"/>
    </w:rPr>
  </w:style>
  <w:style w:type="character" w:styleId="ListLabel3848">
    <w:name w:val="ListLabel 3848"/>
    <w:qFormat/>
    <w:rPr>
      <w:rFonts w:ascii="Times New Roman" w:hAnsi="Times New Roman" w:cs="Courier New"/>
      <w:sz w:val="24"/>
    </w:rPr>
  </w:style>
  <w:style w:type="character" w:styleId="ListLabel3849">
    <w:name w:val="ListLabel 3849"/>
    <w:qFormat/>
    <w:rPr>
      <w:rFonts w:cs="Courier New"/>
    </w:rPr>
  </w:style>
  <w:style w:type="character" w:styleId="ListLabel3850">
    <w:name w:val="ListLabel 3850"/>
    <w:qFormat/>
    <w:rPr>
      <w:rFonts w:cs="Wingdings"/>
    </w:rPr>
  </w:style>
  <w:style w:type="character" w:styleId="ListLabel3851">
    <w:name w:val="ListLabel 3851"/>
    <w:qFormat/>
    <w:rPr>
      <w:rFonts w:cs="Symbol"/>
    </w:rPr>
  </w:style>
  <w:style w:type="character" w:styleId="ListLabel3852">
    <w:name w:val="ListLabel 3852"/>
    <w:qFormat/>
    <w:rPr>
      <w:rFonts w:cs="Courier New"/>
    </w:rPr>
  </w:style>
  <w:style w:type="character" w:styleId="ListLabel3853">
    <w:name w:val="ListLabel 3853"/>
    <w:qFormat/>
    <w:rPr>
      <w:rFonts w:cs="Wingdings"/>
    </w:rPr>
  </w:style>
  <w:style w:type="character" w:styleId="ListLabel3854">
    <w:name w:val="ListLabel 3854"/>
    <w:qFormat/>
    <w:rPr>
      <w:rFonts w:cs="Symbol"/>
    </w:rPr>
  </w:style>
  <w:style w:type="character" w:styleId="ListLabel3855">
    <w:name w:val="ListLabel 3855"/>
    <w:qFormat/>
    <w:rPr>
      <w:rFonts w:cs="Courier New"/>
    </w:rPr>
  </w:style>
  <w:style w:type="character" w:styleId="ListLabel3856">
    <w:name w:val="ListLabel 3856"/>
    <w:qFormat/>
    <w:rPr>
      <w:rFonts w:cs="Wingdings"/>
    </w:rPr>
  </w:style>
  <w:style w:type="character" w:styleId="ListLabel3857">
    <w:name w:val="ListLabel 3857"/>
    <w:qFormat/>
    <w:rPr>
      <w:rFonts w:ascii="Times New Roman" w:hAnsi="Times New Roman" w:cs="Courier New"/>
      <w:sz w:val="24"/>
    </w:rPr>
  </w:style>
  <w:style w:type="character" w:styleId="ListLabel3858">
    <w:name w:val="ListLabel 3858"/>
    <w:qFormat/>
    <w:rPr>
      <w:rFonts w:cs="Courier New"/>
    </w:rPr>
  </w:style>
  <w:style w:type="character" w:styleId="ListLabel3859">
    <w:name w:val="ListLabel 3859"/>
    <w:qFormat/>
    <w:rPr>
      <w:rFonts w:cs="Wingdings"/>
    </w:rPr>
  </w:style>
  <w:style w:type="character" w:styleId="ListLabel3860">
    <w:name w:val="ListLabel 3860"/>
    <w:qFormat/>
    <w:rPr>
      <w:rFonts w:cs="Symbol"/>
    </w:rPr>
  </w:style>
  <w:style w:type="character" w:styleId="ListLabel3861">
    <w:name w:val="ListLabel 3861"/>
    <w:qFormat/>
    <w:rPr>
      <w:rFonts w:cs="Courier New"/>
    </w:rPr>
  </w:style>
  <w:style w:type="character" w:styleId="ListLabel3862">
    <w:name w:val="ListLabel 3862"/>
    <w:qFormat/>
    <w:rPr>
      <w:rFonts w:cs="Wingdings"/>
    </w:rPr>
  </w:style>
  <w:style w:type="character" w:styleId="ListLabel3863">
    <w:name w:val="ListLabel 3863"/>
    <w:qFormat/>
    <w:rPr>
      <w:rFonts w:cs="Symbol"/>
    </w:rPr>
  </w:style>
  <w:style w:type="character" w:styleId="ListLabel3864">
    <w:name w:val="ListLabel 3864"/>
    <w:qFormat/>
    <w:rPr>
      <w:rFonts w:cs="Courier New"/>
    </w:rPr>
  </w:style>
  <w:style w:type="character" w:styleId="ListLabel3865">
    <w:name w:val="ListLabel 3865"/>
    <w:qFormat/>
    <w:rPr>
      <w:rFonts w:cs="Wingdings"/>
    </w:rPr>
  </w:style>
  <w:style w:type="character" w:styleId="ListLabel3866">
    <w:name w:val="ListLabel 3866"/>
    <w:qFormat/>
    <w:rPr>
      <w:rFonts w:ascii="Times New Roman" w:hAnsi="Times New Roman" w:cs="Courier New"/>
      <w:sz w:val="24"/>
    </w:rPr>
  </w:style>
  <w:style w:type="character" w:styleId="ListLabel3867">
    <w:name w:val="ListLabel 3867"/>
    <w:qFormat/>
    <w:rPr>
      <w:rFonts w:cs="Courier New"/>
    </w:rPr>
  </w:style>
  <w:style w:type="character" w:styleId="ListLabel3868">
    <w:name w:val="ListLabel 3868"/>
    <w:qFormat/>
    <w:rPr>
      <w:rFonts w:cs="Wingdings"/>
    </w:rPr>
  </w:style>
  <w:style w:type="character" w:styleId="ListLabel3869">
    <w:name w:val="ListLabel 3869"/>
    <w:qFormat/>
    <w:rPr>
      <w:rFonts w:cs="Symbol"/>
    </w:rPr>
  </w:style>
  <w:style w:type="character" w:styleId="ListLabel3870">
    <w:name w:val="ListLabel 3870"/>
    <w:qFormat/>
    <w:rPr>
      <w:rFonts w:cs="Courier New"/>
    </w:rPr>
  </w:style>
  <w:style w:type="character" w:styleId="ListLabel3871">
    <w:name w:val="ListLabel 3871"/>
    <w:qFormat/>
    <w:rPr>
      <w:rFonts w:cs="Wingdings"/>
    </w:rPr>
  </w:style>
  <w:style w:type="character" w:styleId="ListLabel3872">
    <w:name w:val="ListLabel 3872"/>
    <w:qFormat/>
    <w:rPr>
      <w:rFonts w:cs="Symbol"/>
    </w:rPr>
  </w:style>
  <w:style w:type="character" w:styleId="ListLabel3873">
    <w:name w:val="ListLabel 3873"/>
    <w:qFormat/>
    <w:rPr>
      <w:rFonts w:cs="Courier New"/>
    </w:rPr>
  </w:style>
  <w:style w:type="character" w:styleId="ListLabel3874">
    <w:name w:val="ListLabel 3874"/>
    <w:qFormat/>
    <w:rPr>
      <w:rFonts w:cs="Wingdings"/>
    </w:rPr>
  </w:style>
  <w:style w:type="character" w:styleId="ListLabel3875">
    <w:name w:val="ListLabel 3875"/>
    <w:qFormat/>
    <w:rPr>
      <w:rFonts w:ascii="Times New Roman" w:hAnsi="Times New Roman" w:cs="Courier New"/>
      <w:sz w:val="24"/>
    </w:rPr>
  </w:style>
  <w:style w:type="character" w:styleId="ListLabel3876">
    <w:name w:val="ListLabel 3876"/>
    <w:qFormat/>
    <w:rPr>
      <w:rFonts w:cs="Courier New"/>
    </w:rPr>
  </w:style>
  <w:style w:type="character" w:styleId="ListLabel3877">
    <w:name w:val="ListLabel 3877"/>
    <w:qFormat/>
    <w:rPr>
      <w:rFonts w:cs="Wingdings"/>
    </w:rPr>
  </w:style>
  <w:style w:type="character" w:styleId="ListLabel3878">
    <w:name w:val="ListLabel 3878"/>
    <w:qFormat/>
    <w:rPr>
      <w:rFonts w:cs="Symbol"/>
    </w:rPr>
  </w:style>
  <w:style w:type="character" w:styleId="ListLabel3879">
    <w:name w:val="ListLabel 3879"/>
    <w:qFormat/>
    <w:rPr>
      <w:rFonts w:cs="Courier New"/>
    </w:rPr>
  </w:style>
  <w:style w:type="character" w:styleId="ListLabel3880">
    <w:name w:val="ListLabel 3880"/>
    <w:qFormat/>
    <w:rPr>
      <w:rFonts w:cs="Wingdings"/>
    </w:rPr>
  </w:style>
  <w:style w:type="character" w:styleId="ListLabel3881">
    <w:name w:val="ListLabel 3881"/>
    <w:qFormat/>
    <w:rPr>
      <w:rFonts w:cs="Symbol"/>
    </w:rPr>
  </w:style>
  <w:style w:type="character" w:styleId="ListLabel3882">
    <w:name w:val="ListLabel 3882"/>
    <w:qFormat/>
    <w:rPr>
      <w:rFonts w:cs="Courier New"/>
    </w:rPr>
  </w:style>
  <w:style w:type="character" w:styleId="ListLabel3883">
    <w:name w:val="ListLabel 3883"/>
    <w:qFormat/>
    <w:rPr>
      <w:rFonts w:cs="Wingdings"/>
    </w:rPr>
  </w:style>
  <w:style w:type="character" w:styleId="ListLabel3884">
    <w:name w:val="ListLabel 3884"/>
    <w:qFormat/>
    <w:rPr>
      <w:rFonts w:ascii="Times New Roman" w:hAnsi="Times New Roman" w:cs="Courier New"/>
      <w:sz w:val="24"/>
    </w:rPr>
  </w:style>
  <w:style w:type="character" w:styleId="ListLabel3885">
    <w:name w:val="ListLabel 3885"/>
    <w:qFormat/>
    <w:rPr>
      <w:rFonts w:cs="Courier New"/>
    </w:rPr>
  </w:style>
  <w:style w:type="character" w:styleId="ListLabel3886">
    <w:name w:val="ListLabel 3886"/>
    <w:qFormat/>
    <w:rPr>
      <w:rFonts w:cs="Wingdings"/>
    </w:rPr>
  </w:style>
  <w:style w:type="character" w:styleId="ListLabel3887">
    <w:name w:val="ListLabel 3887"/>
    <w:qFormat/>
    <w:rPr>
      <w:rFonts w:cs="Symbol"/>
    </w:rPr>
  </w:style>
  <w:style w:type="character" w:styleId="ListLabel3888">
    <w:name w:val="ListLabel 3888"/>
    <w:qFormat/>
    <w:rPr>
      <w:rFonts w:cs="Courier New"/>
    </w:rPr>
  </w:style>
  <w:style w:type="character" w:styleId="ListLabel3889">
    <w:name w:val="ListLabel 3889"/>
    <w:qFormat/>
    <w:rPr>
      <w:rFonts w:cs="Wingdings"/>
    </w:rPr>
  </w:style>
  <w:style w:type="character" w:styleId="ListLabel3890">
    <w:name w:val="ListLabel 3890"/>
    <w:qFormat/>
    <w:rPr>
      <w:rFonts w:cs="Symbol"/>
    </w:rPr>
  </w:style>
  <w:style w:type="character" w:styleId="ListLabel3891">
    <w:name w:val="ListLabel 3891"/>
    <w:qFormat/>
    <w:rPr>
      <w:rFonts w:cs="Courier New"/>
    </w:rPr>
  </w:style>
  <w:style w:type="character" w:styleId="ListLabel3892">
    <w:name w:val="ListLabel 3892"/>
    <w:qFormat/>
    <w:rPr>
      <w:rFonts w:cs="Wingdings"/>
    </w:rPr>
  </w:style>
  <w:style w:type="character" w:styleId="ListLabel3893">
    <w:name w:val="ListLabel 3893"/>
    <w:qFormat/>
    <w:rPr>
      <w:rFonts w:ascii="Times New Roman" w:hAnsi="Times New Roman" w:cs="Courier New"/>
      <w:b/>
      <w:sz w:val="24"/>
    </w:rPr>
  </w:style>
  <w:style w:type="character" w:styleId="ListLabel3894">
    <w:name w:val="ListLabel 3894"/>
    <w:qFormat/>
    <w:rPr>
      <w:rFonts w:cs="Courier New"/>
    </w:rPr>
  </w:style>
  <w:style w:type="character" w:styleId="ListLabel3895">
    <w:name w:val="ListLabel 3895"/>
    <w:qFormat/>
    <w:rPr>
      <w:rFonts w:cs="Wingdings"/>
    </w:rPr>
  </w:style>
  <w:style w:type="character" w:styleId="ListLabel3896">
    <w:name w:val="ListLabel 3896"/>
    <w:qFormat/>
    <w:rPr>
      <w:rFonts w:cs="Symbol"/>
    </w:rPr>
  </w:style>
  <w:style w:type="character" w:styleId="ListLabel3897">
    <w:name w:val="ListLabel 3897"/>
    <w:qFormat/>
    <w:rPr>
      <w:rFonts w:cs="Courier New"/>
    </w:rPr>
  </w:style>
  <w:style w:type="character" w:styleId="ListLabel3898">
    <w:name w:val="ListLabel 3898"/>
    <w:qFormat/>
    <w:rPr>
      <w:rFonts w:cs="Wingdings"/>
    </w:rPr>
  </w:style>
  <w:style w:type="character" w:styleId="ListLabel3899">
    <w:name w:val="ListLabel 3899"/>
    <w:qFormat/>
    <w:rPr>
      <w:rFonts w:cs="Symbol"/>
    </w:rPr>
  </w:style>
  <w:style w:type="character" w:styleId="ListLabel3900">
    <w:name w:val="ListLabel 3900"/>
    <w:qFormat/>
    <w:rPr>
      <w:rFonts w:cs="Courier New"/>
    </w:rPr>
  </w:style>
  <w:style w:type="character" w:styleId="ListLabel3901">
    <w:name w:val="ListLabel 3901"/>
    <w:qFormat/>
    <w:rPr>
      <w:rFonts w:cs="Wingdings"/>
    </w:rPr>
  </w:style>
  <w:style w:type="character" w:styleId="ListLabel3902">
    <w:name w:val="ListLabel 3902"/>
    <w:qFormat/>
    <w:rPr>
      <w:rFonts w:ascii="Times New Roman" w:hAnsi="Times New Roman" w:cs="Courier New"/>
      <w:sz w:val="24"/>
    </w:rPr>
  </w:style>
  <w:style w:type="character" w:styleId="ListLabel3903">
    <w:name w:val="ListLabel 3903"/>
    <w:qFormat/>
    <w:rPr>
      <w:rFonts w:cs="Courier New"/>
    </w:rPr>
  </w:style>
  <w:style w:type="character" w:styleId="ListLabel3904">
    <w:name w:val="ListLabel 3904"/>
    <w:qFormat/>
    <w:rPr>
      <w:rFonts w:cs="Wingdings"/>
    </w:rPr>
  </w:style>
  <w:style w:type="character" w:styleId="ListLabel3905">
    <w:name w:val="ListLabel 3905"/>
    <w:qFormat/>
    <w:rPr>
      <w:rFonts w:cs="Symbol"/>
    </w:rPr>
  </w:style>
  <w:style w:type="character" w:styleId="ListLabel3906">
    <w:name w:val="ListLabel 3906"/>
    <w:qFormat/>
    <w:rPr>
      <w:rFonts w:cs="Courier New"/>
    </w:rPr>
  </w:style>
  <w:style w:type="character" w:styleId="ListLabel3907">
    <w:name w:val="ListLabel 3907"/>
    <w:qFormat/>
    <w:rPr>
      <w:rFonts w:cs="Wingdings"/>
    </w:rPr>
  </w:style>
  <w:style w:type="character" w:styleId="ListLabel3908">
    <w:name w:val="ListLabel 3908"/>
    <w:qFormat/>
    <w:rPr>
      <w:rFonts w:cs="Symbol"/>
    </w:rPr>
  </w:style>
  <w:style w:type="character" w:styleId="ListLabel3909">
    <w:name w:val="ListLabel 3909"/>
    <w:qFormat/>
    <w:rPr>
      <w:rFonts w:cs="Courier New"/>
    </w:rPr>
  </w:style>
  <w:style w:type="character" w:styleId="ListLabel3910">
    <w:name w:val="ListLabel 3910"/>
    <w:qFormat/>
    <w:rPr>
      <w:rFonts w:cs="Wingdings"/>
    </w:rPr>
  </w:style>
  <w:style w:type="character" w:styleId="ListLabel3911">
    <w:name w:val="ListLabel 3911"/>
    <w:qFormat/>
    <w:rPr>
      <w:rFonts w:ascii="Times New Roman" w:hAnsi="Times New Roman" w:cs="Courier New"/>
    </w:rPr>
  </w:style>
  <w:style w:type="character" w:styleId="ListLabel3912">
    <w:name w:val="ListLabel 3912"/>
    <w:qFormat/>
    <w:rPr>
      <w:rFonts w:cs="Courier New"/>
    </w:rPr>
  </w:style>
  <w:style w:type="character" w:styleId="ListLabel3913">
    <w:name w:val="ListLabel 3913"/>
    <w:qFormat/>
    <w:rPr>
      <w:rFonts w:cs="Wingdings"/>
    </w:rPr>
  </w:style>
  <w:style w:type="character" w:styleId="ListLabel3914">
    <w:name w:val="ListLabel 3914"/>
    <w:qFormat/>
    <w:rPr>
      <w:rFonts w:cs="Symbol"/>
    </w:rPr>
  </w:style>
  <w:style w:type="character" w:styleId="ListLabel3915">
    <w:name w:val="ListLabel 3915"/>
    <w:qFormat/>
    <w:rPr>
      <w:rFonts w:cs="Courier New"/>
    </w:rPr>
  </w:style>
  <w:style w:type="character" w:styleId="ListLabel3916">
    <w:name w:val="ListLabel 3916"/>
    <w:qFormat/>
    <w:rPr>
      <w:rFonts w:cs="Wingdings"/>
    </w:rPr>
  </w:style>
  <w:style w:type="character" w:styleId="ListLabel3917">
    <w:name w:val="ListLabel 3917"/>
    <w:qFormat/>
    <w:rPr>
      <w:rFonts w:cs="Symbol"/>
    </w:rPr>
  </w:style>
  <w:style w:type="character" w:styleId="ListLabel3918">
    <w:name w:val="ListLabel 3918"/>
    <w:qFormat/>
    <w:rPr>
      <w:rFonts w:cs="Courier New"/>
    </w:rPr>
  </w:style>
  <w:style w:type="character" w:styleId="ListLabel3919">
    <w:name w:val="ListLabel 3919"/>
    <w:qFormat/>
    <w:rPr>
      <w:rFonts w:cs="Wingdings"/>
    </w:rPr>
  </w:style>
  <w:style w:type="character" w:styleId="ListLabel3920">
    <w:name w:val="ListLabel 3920"/>
    <w:qFormat/>
    <w:rPr>
      <w:rFonts w:ascii="Times New Roman" w:hAnsi="Times New Roman" w:cs="Courier New"/>
    </w:rPr>
  </w:style>
  <w:style w:type="character" w:styleId="ListLabel3921">
    <w:name w:val="ListLabel 3921"/>
    <w:qFormat/>
    <w:rPr>
      <w:rFonts w:cs="Courier New"/>
    </w:rPr>
  </w:style>
  <w:style w:type="character" w:styleId="ListLabel3922">
    <w:name w:val="ListLabel 3922"/>
    <w:qFormat/>
    <w:rPr>
      <w:rFonts w:cs="Wingdings"/>
    </w:rPr>
  </w:style>
  <w:style w:type="character" w:styleId="ListLabel3923">
    <w:name w:val="ListLabel 3923"/>
    <w:qFormat/>
    <w:rPr>
      <w:rFonts w:cs="Symbol"/>
    </w:rPr>
  </w:style>
  <w:style w:type="character" w:styleId="ListLabel3924">
    <w:name w:val="ListLabel 3924"/>
    <w:qFormat/>
    <w:rPr>
      <w:rFonts w:cs="Courier New"/>
    </w:rPr>
  </w:style>
  <w:style w:type="character" w:styleId="ListLabel3925">
    <w:name w:val="ListLabel 3925"/>
    <w:qFormat/>
    <w:rPr>
      <w:rFonts w:cs="Wingdings"/>
    </w:rPr>
  </w:style>
  <w:style w:type="character" w:styleId="ListLabel3926">
    <w:name w:val="ListLabel 3926"/>
    <w:qFormat/>
    <w:rPr>
      <w:rFonts w:cs="Symbol"/>
    </w:rPr>
  </w:style>
  <w:style w:type="character" w:styleId="ListLabel3927">
    <w:name w:val="ListLabel 3927"/>
    <w:qFormat/>
    <w:rPr>
      <w:rFonts w:cs="Courier New"/>
    </w:rPr>
  </w:style>
  <w:style w:type="character" w:styleId="ListLabel3928">
    <w:name w:val="ListLabel 3928"/>
    <w:qFormat/>
    <w:rPr>
      <w:rFonts w:cs="Wingdings"/>
    </w:rPr>
  </w:style>
  <w:style w:type="character" w:styleId="ListLabel3929">
    <w:name w:val="ListLabel 3929"/>
    <w:qFormat/>
    <w:rPr>
      <w:rFonts w:ascii="Times New Roman" w:hAnsi="Times New Roman" w:cs="Courier New"/>
      <w:sz w:val="24"/>
    </w:rPr>
  </w:style>
  <w:style w:type="character" w:styleId="ListLabel3930">
    <w:name w:val="ListLabel 3930"/>
    <w:qFormat/>
    <w:rPr>
      <w:rFonts w:cs="Courier New"/>
    </w:rPr>
  </w:style>
  <w:style w:type="character" w:styleId="ListLabel3931">
    <w:name w:val="ListLabel 3931"/>
    <w:qFormat/>
    <w:rPr>
      <w:rFonts w:cs="Wingdings"/>
    </w:rPr>
  </w:style>
  <w:style w:type="character" w:styleId="ListLabel3932">
    <w:name w:val="ListLabel 3932"/>
    <w:qFormat/>
    <w:rPr>
      <w:rFonts w:cs="Symbol"/>
    </w:rPr>
  </w:style>
  <w:style w:type="character" w:styleId="ListLabel3933">
    <w:name w:val="ListLabel 3933"/>
    <w:qFormat/>
    <w:rPr>
      <w:rFonts w:cs="Courier New"/>
    </w:rPr>
  </w:style>
  <w:style w:type="character" w:styleId="ListLabel3934">
    <w:name w:val="ListLabel 3934"/>
    <w:qFormat/>
    <w:rPr>
      <w:rFonts w:cs="Wingdings"/>
    </w:rPr>
  </w:style>
  <w:style w:type="character" w:styleId="ListLabel3935">
    <w:name w:val="ListLabel 3935"/>
    <w:qFormat/>
    <w:rPr>
      <w:rFonts w:cs="Symbol"/>
    </w:rPr>
  </w:style>
  <w:style w:type="character" w:styleId="ListLabel3936">
    <w:name w:val="ListLabel 3936"/>
    <w:qFormat/>
    <w:rPr>
      <w:rFonts w:cs="Courier New"/>
    </w:rPr>
  </w:style>
  <w:style w:type="character" w:styleId="ListLabel3937">
    <w:name w:val="ListLabel 3937"/>
    <w:qFormat/>
    <w:rPr>
      <w:rFonts w:cs="Wingdings"/>
    </w:rPr>
  </w:style>
  <w:style w:type="character" w:styleId="ListLabel3938">
    <w:name w:val="ListLabel 3938"/>
    <w:qFormat/>
    <w:rPr>
      <w:rFonts w:ascii="Times New Roman" w:hAnsi="Times New Roman" w:cs="Symbol"/>
      <w:sz w:val="24"/>
    </w:rPr>
  </w:style>
  <w:style w:type="character" w:styleId="ListLabel3939">
    <w:name w:val="ListLabel 3939"/>
    <w:qFormat/>
    <w:rPr>
      <w:rFonts w:cs="Courier New"/>
    </w:rPr>
  </w:style>
  <w:style w:type="character" w:styleId="ListLabel3940">
    <w:name w:val="ListLabel 3940"/>
    <w:qFormat/>
    <w:rPr>
      <w:rFonts w:cs="Wingdings"/>
    </w:rPr>
  </w:style>
  <w:style w:type="character" w:styleId="ListLabel3941">
    <w:name w:val="ListLabel 3941"/>
    <w:qFormat/>
    <w:rPr>
      <w:rFonts w:cs="Symbol"/>
    </w:rPr>
  </w:style>
  <w:style w:type="character" w:styleId="ListLabel3942">
    <w:name w:val="ListLabel 3942"/>
    <w:qFormat/>
    <w:rPr>
      <w:rFonts w:cs="Courier New"/>
    </w:rPr>
  </w:style>
  <w:style w:type="character" w:styleId="ListLabel3943">
    <w:name w:val="ListLabel 3943"/>
    <w:qFormat/>
    <w:rPr>
      <w:rFonts w:cs="Wingdings"/>
    </w:rPr>
  </w:style>
  <w:style w:type="character" w:styleId="ListLabel3944">
    <w:name w:val="ListLabel 3944"/>
    <w:qFormat/>
    <w:rPr>
      <w:rFonts w:cs="Symbol"/>
    </w:rPr>
  </w:style>
  <w:style w:type="character" w:styleId="ListLabel3945">
    <w:name w:val="ListLabel 3945"/>
    <w:qFormat/>
    <w:rPr>
      <w:rFonts w:cs="Courier New"/>
    </w:rPr>
  </w:style>
  <w:style w:type="character" w:styleId="ListLabel3946">
    <w:name w:val="ListLabel 3946"/>
    <w:qFormat/>
    <w:rPr>
      <w:rFonts w:cs="Wingdings"/>
    </w:rPr>
  </w:style>
  <w:style w:type="character" w:styleId="ListLabel3947">
    <w:name w:val="ListLabel 3947"/>
    <w:qFormat/>
    <w:rPr>
      <w:rFonts w:ascii="Times New Roman" w:hAnsi="Times New Roman" w:cs="Symbol"/>
      <w:sz w:val="24"/>
    </w:rPr>
  </w:style>
  <w:style w:type="character" w:styleId="ListLabel3948">
    <w:name w:val="ListLabel 3948"/>
    <w:qFormat/>
    <w:rPr>
      <w:rFonts w:cs="Courier New"/>
    </w:rPr>
  </w:style>
  <w:style w:type="character" w:styleId="ListLabel3949">
    <w:name w:val="ListLabel 3949"/>
    <w:qFormat/>
    <w:rPr>
      <w:rFonts w:cs="Wingdings"/>
    </w:rPr>
  </w:style>
  <w:style w:type="character" w:styleId="ListLabel3950">
    <w:name w:val="ListLabel 3950"/>
    <w:qFormat/>
    <w:rPr>
      <w:rFonts w:cs="Symbol"/>
    </w:rPr>
  </w:style>
  <w:style w:type="character" w:styleId="ListLabel3951">
    <w:name w:val="ListLabel 3951"/>
    <w:qFormat/>
    <w:rPr>
      <w:rFonts w:cs="Courier New"/>
    </w:rPr>
  </w:style>
  <w:style w:type="character" w:styleId="ListLabel3952">
    <w:name w:val="ListLabel 3952"/>
    <w:qFormat/>
    <w:rPr>
      <w:rFonts w:cs="Wingdings"/>
    </w:rPr>
  </w:style>
  <w:style w:type="character" w:styleId="ListLabel3953">
    <w:name w:val="ListLabel 3953"/>
    <w:qFormat/>
    <w:rPr>
      <w:rFonts w:cs="Symbol"/>
    </w:rPr>
  </w:style>
  <w:style w:type="character" w:styleId="ListLabel3954">
    <w:name w:val="ListLabel 3954"/>
    <w:qFormat/>
    <w:rPr>
      <w:rFonts w:cs="Courier New"/>
    </w:rPr>
  </w:style>
  <w:style w:type="character" w:styleId="ListLabel3955">
    <w:name w:val="ListLabel 3955"/>
    <w:qFormat/>
    <w:rPr>
      <w:rFonts w:cs="Wingdings"/>
    </w:rPr>
  </w:style>
  <w:style w:type="character" w:styleId="ListLabel3956">
    <w:name w:val="ListLabel 3956"/>
    <w:qFormat/>
    <w:rPr>
      <w:rFonts w:ascii="Times New Roman" w:hAnsi="Times New Roman" w:cs="Symbol"/>
      <w:sz w:val="24"/>
    </w:rPr>
  </w:style>
  <w:style w:type="character" w:styleId="ListLabel3957">
    <w:name w:val="ListLabel 3957"/>
    <w:qFormat/>
    <w:rPr>
      <w:rFonts w:cs="Courier New"/>
    </w:rPr>
  </w:style>
  <w:style w:type="character" w:styleId="ListLabel3958">
    <w:name w:val="ListLabel 3958"/>
    <w:qFormat/>
    <w:rPr>
      <w:rFonts w:cs="Wingdings"/>
    </w:rPr>
  </w:style>
  <w:style w:type="character" w:styleId="ListLabel3959">
    <w:name w:val="ListLabel 3959"/>
    <w:qFormat/>
    <w:rPr>
      <w:rFonts w:cs="Symbol"/>
    </w:rPr>
  </w:style>
  <w:style w:type="character" w:styleId="ListLabel3960">
    <w:name w:val="ListLabel 3960"/>
    <w:qFormat/>
    <w:rPr>
      <w:rFonts w:cs="Courier New"/>
    </w:rPr>
  </w:style>
  <w:style w:type="character" w:styleId="ListLabel3961">
    <w:name w:val="ListLabel 3961"/>
    <w:qFormat/>
    <w:rPr>
      <w:rFonts w:cs="Wingdings"/>
    </w:rPr>
  </w:style>
  <w:style w:type="character" w:styleId="ListLabel3962">
    <w:name w:val="ListLabel 3962"/>
    <w:qFormat/>
    <w:rPr>
      <w:rFonts w:cs="Symbol"/>
    </w:rPr>
  </w:style>
  <w:style w:type="character" w:styleId="ListLabel3963">
    <w:name w:val="ListLabel 3963"/>
    <w:qFormat/>
    <w:rPr>
      <w:rFonts w:cs="Courier New"/>
    </w:rPr>
  </w:style>
  <w:style w:type="character" w:styleId="ListLabel3964">
    <w:name w:val="ListLabel 3964"/>
    <w:qFormat/>
    <w:rPr>
      <w:rFonts w:cs="Wingdings"/>
    </w:rPr>
  </w:style>
  <w:style w:type="character" w:styleId="ListLabel3965">
    <w:name w:val="ListLabel 3965"/>
    <w:qFormat/>
    <w:rPr>
      <w:rFonts w:ascii="Times New Roman" w:hAnsi="Times New Roman" w:cs="Symbol"/>
    </w:rPr>
  </w:style>
  <w:style w:type="character" w:styleId="ListLabel3966">
    <w:name w:val="ListLabel 3966"/>
    <w:qFormat/>
    <w:rPr>
      <w:rFonts w:cs="Courier New"/>
    </w:rPr>
  </w:style>
  <w:style w:type="character" w:styleId="ListLabel3967">
    <w:name w:val="ListLabel 3967"/>
    <w:qFormat/>
    <w:rPr>
      <w:rFonts w:cs="Wingdings"/>
    </w:rPr>
  </w:style>
  <w:style w:type="character" w:styleId="ListLabel3968">
    <w:name w:val="ListLabel 3968"/>
    <w:qFormat/>
    <w:rPr>
      <w:rFonts w:cs="Symbol"/>
    </w:rPr>
  </w:style>
  <w:style w:type="character" w:styleId="ListLabel3969">
    <w:name w:val="ListLabel 3969"/>
    <w:qFormat/>
    <w:rPr>
      <w:rFonts w:cs="Courier New"/>
    </w:rPr>
  </w:style>
  <w:style w:type="character" w:styleId="ListLabel3970">
    <w:name w:val="ListLabel 3970"/>
    <w:qFormat/>
    <w:rPr>
      <w:rFonts w:cs="Wingdings"/>
    </w:rPr>
  </w:style>
  <w:style w:type="character" w:styleId="ListLabel3971">
    <w:name w:val="ListLabel 3971"/>
    <w:qFormat/>
    <w:rPr>
      <w:rFonts w:cs="Symbol"/>
    </w:rPr>
  </w:style>
  <w:style w:type="character" w:styleId="ListLabel3972">
    <w:name w:val="ListLabel 3972"/>
    <w:qFormat/>
    <w:rPr>
      <w:rFonts w:cs="Courier New"/>
    </w:rPr>
  </w:style>
  <w:style w:type="character" w:styleId="ListLabel3973">
    <w:name w:val="ListLabel 3973"/>
    <w:qFormat/>
    <w:rPr>
      <w:rFonts w:cs="Wingdings"/>
    </w:rPr>
  </w:style>
  <w:style w:type="character" w:styleId="ListLabel3974">
    <w:name w:val="ListLabel 3974"/>
    <w:qFormat/>
    <w:rPr>
      <w:rFonts w:cs="OpenSymbol"/>
    </w:rPr>
  </w:style>
  <w:style w:type="character" w:styleId="ListLabel3975">
    <w:name w:val="ListLabel 3975"/>
    <w:qFormat/>
    <w:rPr>
      <w:rFonts w:cs="OpenSymbol"/>
    </w:rPr>
  </w:style>
  <w:style w:type="character" w:styleId="ListLabel3976">
    <w:name w:val="ListLabel 3976"/>
    <w:qFormat/>
    <w:rPr>
      <w:rFonts w:cs="OpenSymbol"/>
    </w:rPr>
  </w:style>
  <w:style w:type="character" w:styleId="ListLabel3977">
    <w:name w:val="ListLabel 3977"/>
    <w:qFormat/>
    <w:rPr>
      <w:rFonts w:cs="OpenSymbol"/>
    </w:rPr>
  </w:style>
  <w:style w:type="character" w:styleId="ListLabel3978">
    <w:name w:val="ListLabel 3978"/>
    <w:qFormat/>
    <w:rPr>
      <w:rFonts w:cs="OpenSymbol"/>
    </w:rPr>
  </w:style>
  <w:style w:type="character" w:styleId="ListLabel3979">
    <w:name w:val="ListLabel 3979"/>
    <w:qFormat/>
    <w:rPr>
      <w:rFonts w:cs="OpenSymbol"/>
    </w:rPr>
  </w:style>
  <w:style w:type="character" w:styleId="ListLabel3980">
    <w:name w:val="ListLabel 3980"/>
    <w:qFormat/>
    <w:rPr>
      <w:rFonts w:cs="OpenSymbol"/>
    </w:rPr>
  </w:style>
  <w:style w:type="character" w:styleId="ListLabel3981">
    <w:name w:val="ListLabel 3981"/>
    <w:qFormat/>
    <w:rPr>
      <w:rFonts w:cs="OpenSymbol"/>
    </w:rPr>
  </w:style>
  <w:style w:type="character" w:styleId="ListLabel3982">
    <w:name w:val="ListLabel 3982"/>
    <w:qFormat/>
    <w:rPr>
      <w:rFonts w:cs="OpenSymbol"/>
    </w:rPr>
  </w:style>
  <w:style w:type="character" w:styleId="ListLabel3983">
    <w:name w:val="ListLabel 3983"/>
    <w:qFormat/>
    <w:rPr>
      <w:rFonts w:cs="OpenSymbol"/>
    </w:rPr>
  </w:style>
  <w:style w:type="character" w:styleId="ListLabel3984">
    <w:name w:val="ListLabel 3984"/>
    <w:qFormat/>
    <w:rPr>
      <w:rFonts w:cs="OpenSymbol"/>
    </w:rPr>
  </w:style>
  <w:style w:type="character" w:styleId="ListLabel3985">
    <w:name w:val="ListLabel 3985"/>
    <w:qFormat/>
    <w:rPr>
      <w:rFonts w:cs="OpenSymbol"/>
    </w:rPr>
  </w:style>
  <w:style w:type="character" w:styleId="ListLabel3986">
    <w:name w:val="ListLabel 3986"/>
    <w:qFormat/>
    <w:rPr>
      <w:rFonts w:cs="OpenSymbol"/>
    </w:rPr>
  </w:style>
  <w:style w:type="character" w:styleId="ListLabel3987">
    <w:name w:val="ListLabel 3987"/>
    <w:qFormat/>
    <w:rPr>
      <w:rFonts w:cs="OpenSymbol"/>
    </w:rPr>
  </w:style>
  <w:style w:type="character" w:styleId="ListLabel3988">
    <w:name w:val="ListLabel 3988"/>
    <w:qFormat/>
    <w:rPr>
      <w:rFonts w:cs="OpenSymbol"/>
    </w:rPr>
  </w:style>
  <w:style w:type="character" w:styleId="ListLabel3989">
    <w:name w:val="ListLabel 3989"/>
    <w:qFormat/>
    <w:rPr>
      <w:rFonts w:cs="OpenSymbol"/>
    </w:rPr>
  </w:style>
  <w:style w:type="character" w:styleId="ListLabel3990">
    <w:name w:val="ListLabel 3990"/>
    <w:qFormat/>
    <w:rPr>
      <w:rFonts w:cs="OpenSymbol"/>
    </w:rPr>
  </w:style>
  <w:style w:type="character" w:styleId="ListLabel3991">
    <w:name w:val="ListLabel 3991"/>
    <w:qFormat/>
    <w:rPr>
      <w:rFonts w:cs="OpenSymbol"/>
    </w:rPr>
  </w:style>
  <w:style w:type="character" w:styleId="ListLabel3992">
    <w:name w:val="ListLabel 3992"/>
    <w:qFormat/>
    <w:rPr>
      <w:rFonts w:cs="OpenSymbol"/>
    </w:rPr>
  </w:style>
  <w:style w:type="character" w:styleId="ListLabel3993">
    <w:name w:val="ListLabel 3993"/>
    <w:qFormat/>
    <w:rPr>
      <w:rFonts w:cs="OpenSymbol"/>
    </w:rPr>
  </w:style>
  <w:style w:type="character" w:styleId="ListLabel3994">
    <w:name w:val="ListLabel 3994"/>
    <w:qFormat/>
    <w:rPr>
      <w:rFonts w:cs="OpenSymbol"/>
    </w:rPr>
  </w:style>
  <w:style w:type="character" w:styleId="ListLabel3995">
    <w:name w:val="ListLabel 3995"/>
    <w:qFormat/>
    <w:rPr>
      <w:rFonts w:cs="OpenSymbol"/>
    </w:rPr>
  </w:style>
  <w:style w:type="character" w:styleId="ListLabel3996">
    <w:name w:val="ListLabel 3996"/>
    <w:qFormat/>
    <w:rPr>
      <w:rFonts w:cs="OpenSymbol"/>
    </w:rPr>
  </w:style>
  <w:style w:type="character" w:styleId="ListLabel3997">
    <w:name w:val="ListLabel 3997"/>
    <w:qFormat/>
    <w:rPr>
      <w:rFonts w:cs="OpenSymbol"/>
    </w:rPr>
  </w:style>
  <w:style w:type="character" w:styleId="ListLabel3998">
    <w:name w:val="ListLabel 3998"/>
    <w:qFormat/>
    <w:rPr>
      <w:rFonts w:cs="OpenSymbol"/>
    </w:rPr>
  </w:style>
  <w:style w:type="character" w:styleId="ListLabel3999">
    <w:name w:val="ListLabel 3999"/>
    <w:qFormat/>
    <w:rPr>
      <w:rFonts w:cs="OpenSymbol"/>
    </w:rPr>
  </w:style>
  <w:style w:type="character" w:styleId="ListLabel4000">
    <w:name w:val="ListLabel 4000"/>
    <w:qFormat/>
    <w:rPr>
      <w:rFonts w:cs="OpenSymbol"/>
    </w:rPr>
  </w:style>
  <w:style w:type="character" w:styleId="ListLabel4001">
    <w:name w:val="ListLabel 4001"/>
    <w:qFormat/>
    <w:rPr>
      <w:rFonts w:cs="OpenSymbol"/>
    </w:rPr>
  </w:style>
  <w:style w:type="character" w:styleId="ListLabel4002">
    <w:name w:val="ListLabel 4002"/>
    <w:qFormat/>
    <w:rPr>
      <w:rFonts w:cs="OpenSymbol"/>
    </w:rPr>
  </w:style>
  <w:style w:type="character" w:styleId="ListLabel4003">
    <w:name w:val="ListLabel 4003"/>
    <w:qFormat/>
    <w:rPr>
      <w:rFonts w:cs="OpenSymbol"/>
    </w:rPr>
  </w:style>
  <w:style w:type="character" w:styleId="ListLabel4004">
    <w:name w:val="ListLabel 4004"/>
    <w:qFormat/>
    <w:rPr>
      <w:rFonts w:cs="OpenSymbol"/>
    </w:rPr>
  </w:style>
  <w:style w:type="character" w:styleId="ListLabel4005">
    <w:name w:val="ListLabel 4005"/>
    <w:qFormat/>
    <w:rPr>
      <w:rFonts w:cs="OpenSymbol"/>
    </w:rPr>
  </w:style>
  <w:style w:type="character" w:styleId="ListLabel4006">
    <w:name w:val="ListLabel 4006"/>
    <w:qFormat/>
    <w:rPr>
      <w:rFonts w:cs="OpenSymbol"/>
    </w:rPr>
  </w:style>
  <w:style w:type="character" w:styleId="ListLabel4007">
    <w:name w:val="ListLabel 4007"/>
    <w:qFormat/>
    <w:rPr>
      <w:rFonts w:cs="OpenSymbol"/>
    </w:rPr>
  </w:style>
  <w:style w:type="character" w:styleId="ListLabel4008">
    <w:name w:val="ListLabel 4008"/>
    <w:qFormat/>
    <w:rPr>
      <w:rFonts w:cs="OpenSymbol"/>
    </w:rPr>
  </w:style>
  <w:style w:type="character" w:styleId="ListLabel4009">
    <w:name w:val="ListLabel 4009"/>
    <w:qFormat/>
    <w:rPr>
      <w:rFonts w:cs="OpenSymbol"/>
    </w:rPr>
  </w:style>
  <w:style w:type="character" w:styleId="ListLabel4010">
    <w:name w:val="ListLabel 4010"/>
    <w:qFormat/>
    <w:rPr>
      <w:rFonts w:cs="OpenSymbol"/>
    </w:rPr>
  </w:style>
  <w:style w:type="character" w:styleId="ListLabel4011">
    <w:name w:val="ListLabel 4011"/>
    <w:qFormat/>
    <w:rPr>
      <w:rFonts w:cs="OpenSymbol"/>
    </w:rPr>
  </w:style>
  <w:style w:type="character" w:styleId="ListLabel4012">
    <w:name w:val="ListLabel 4012"/>
    <w:qFormat/>
    <w:rPr>
      <w:rFonts w:cs="OpenSymbol"/>
    </w:rPr>
  </w:style>
  <w:style w:type="character" w:styleId="ListLabel4013">
    <w:name w:val="ListLabel 4013"/>
    <w:qFormat/>
    <w:rPr>
      <w:rFonts w:cs="OpenSymbol"/>
    </w:rPr>
  </w:style>
  <w:style w:type="character" w:styleId="ListLabel4014">
    <w:name w:val="ListLabel 4014"/>
    <w:qFormat/>
    <w:rPr>
      <w:rFonts w:cs="OpenSymbol"/>
    </w:rPr>
  </w:style>
  <w:style w:type="character" w:styleId="ListLabel4015">
    <w:name w:val="ListLabel 4015"/>
    <w:qFormat/>
    <w:rPr>
      <w:rFonts w:cs="OpenSymbol"/>
    </w:rPr>
  </w:style>
  <w:style w:type="character" w:styleId="ListLabel4016">
    <w:name w:val="ListLabel 4016"/>
    <w:qFormat/>
    <w:rPr>
      <w:rFonts w:cs="OpenSymbol"/>
    </w:rPr>
  </w:style>
  <w:style w:type="character" w:styleId="ListLabel4017">
    <w:name w:val="ListLabel 4017"/>
    <w:qFormat/>
    <w:rPr>
      <w:rFonts w:cs="OpenSymbol"/>
    </w:rPr>
  </w:style>
  <w:style w:type="character" w:styleId="ListLabel4018">
    <w:name w:val="ListLabel 4018"/>
    <w:qFormat/>
    <w:rPr>
      <w:rFonts w:cs="OpenSymbol"/>
    </w:rPr>
  </w:style>
  <w:style w:type="character" w:styleId="ListLabel4019">
    <w:name w:val="ListLabel 4019"/>
    <w:qFormat/>
    <w:rPr>
      <w:rFonts w:cs="OpenSymbol"/>
    </w:rPr>
  </w:style>
  <w:style w:type="character" w:styleId="ListLabel4020">
    <w:name w:val="ListLabel 4020"/>
    <w:qFormat/>
    <w:rPr>
      <w:rFonts w:cs="OpenSymbol"/>
    </w:rPr>
  </w:style>
  <w:style w:type="character" w:styleId="ListLabel4021">
    <w:name w:val="ListLabel 4021"/>
    <w:qFormat/>
    <w:rPr>
      <w:rFonts w:cs="OpenSymbol"/>
    </w:rPr>
  </w:style>
  <w:style w:type="character" w:styleId="ListLabel4022">
    <w:name w:val="ListLabel 4022"/>
    <w:qFormat/>
    <w:rPr>
      <w:rFonts w:cs="OpenSymbol"/>
    </w:rPr>
  </w:style>
  <w:style w:type="character" w:styleId="ListLabel4023">
    <w:name w:val="ListLabel 4023"/>
    <w:qFormat/>
    <w:rPr>
      <w:rFonts w:cs="OpenSymbol"/>
    </w:rPr>
  </w:style>
  <w:style w:type="character" w:styleId="ListLabel4024">
    <w:name w:val="ListLabel 4024"/>
    <w:qFormat/>
    <w:rPr>
      <w:rFonts w:cs="OpenSymbol"/>
    </w:rPr>
  </w:style>
  <w:style w:type="character" w:styleId="ListLabel4025">
    <w:name w:val="ListLabel 4025"/>
    <w:qFormat/>
    <w:rPr>
      <w:rFonts w:cs="OpenSymbol"/>
    </w:rPr>
  </w:style>
  <w:style w:type="character" w:styleId="ListLabel4026">
    <w:name w:val="ListLabel 4026"/>
    <w:qFormat/>
    <w:rPr>
      <w:rFonts w:cs="OpenSymbol"/>
    </w:rPr>
  </w:style>
  <w:style w:type="character" w:styleId="ListLabel4027">
    <w:name w:val="ListLabel 4027"/>
    <w:qFormat/>
    <w:rPr>
      <w:rFonts w:cs="OpenSymbol"/>
    </w:rPr>
  </w:style>
  <w:style w:type="character" w:styleId="ListLabel4028">
    <w:name w:val="ListLabel 4028"/>
    <w:qFormat/>
    <w:rPr>
      <w:rFonts w:cs="OpenSymbol"/>
    </w:rPr>
  </w:style>
  <w:style w:type="character" w:styleId="ListLabel4029">
    <w:name w:val="ListLabel 4029"/>
    <w:qFormat/>
    <w:rPr>
      <w:rFonts w:cs="OpenSymbol"/>
    </w:rPr>
  </w:style>
  <w:style w:type="character" w:styleId="ListLabel4030">
    <w:name w:val="ListLabel 4030"/>
    <w:qFormat/>
    <w:rPr>
      <w:rFonts w:cs="OpenSymbol"/>
    </w:rPr>
  </w:style>
  <w:style w:type="character" w:styleId="ListLabel4031">
    <w:name w:val="ListLabel 4031"/>
    <w:qFormat/>
    <w:rPr>
      <w:rFonts w:cs="OpenSymbol"/>
    </w:rPr>
  </w:style>
  <w:style w:type="character" w:styleId="ListLabel4032">
    <w:name w:val="ListLabel 4032"/>
    <w:qFormat/>
    <w:rPr>
      <w:rFonts w:cs="OpenSymbol"/>
    </w:rPr>
  </w:style>
  <w:style w:type="character" w:styleId="ListLabel4033">
    <w:name w:val="ListLabel 4033"/>
    <w:qFormat/>
    <w:rPr>
      <w:rFonts w:cs="OpenSymbol"/>
    </w:rPr>
  </w:style>
  <w:style w:type="character" w:styleId="ListLabel4034">
    <w:name w:val="ListLabel 4034"/>
    <w:qFormat/>
    <w:rPr>
      <w:rFonts w:cs="OpenSymbol"/>
    </w:rPr>
  </w:style>
  <w:style w:type="character" w:styleId="ListLabel4035">
    <w:name w:val="ListLabel 4035"/>
    <w:qFormat/>
    <w:rPr>
      <w:rFonts w:cs="OpenSymbol"/>
    </w:rPr>
  </w:style>
  <w:style w:type="character" w:styleId="ListLabel4036">
    <w:name w:val="ListLabel 4036"/>
    <w:qFormat/>
    <w:rPr>
      <w:rFonts w:cs="OpenSymbol"/>
    </w:rPr>
  </w:style>
  <w:style w:type="character" w:styleId="ListLabel4037">
    <w:name w:val="ListLabel 4037"/>
    <w:qFormat/>
    <w:rPr>
      <w:rFonts w:cs="OpenSymbol"/>
    </w:rPr>
  </w:style>
  <w:style w:type="character" w:styleId="ListLabel4038">
    <w:name w:val="ListLabel 4038"/>
    <w:qFormat/>
    <w:rPr>
      <w:rFonts w:cs="OpenSymbol"/>
    </w:rPr>
  </w:style>
  <w:style w:type="character" w:styleId="ListLabel4039">
    <w:name w:val="ListLabel 4039"/>
    <w:qFormat/>
    <w:rPr>
      <w:rFonts w:cs="OpenSymbol"/>
    </w:rPr>
  </w:style>
  <w:style w:type="character" w:styleId="ListLabel4040">
    <w:name w:val="ListLabel 4040"/>
    <w:qFormat/>
    <w:rPr>
      <w:rFonts w:cs="OpenSymbol"/>
    </w:rPr>
  </w:style>
  <w:style w:type="character" w:styleId="ListLabel4041">
    <w:name w:val="ListLabel 4041"/>
    <w:qFormat/>
    <w:rPr>
      <w:rFonts w:cs="OpenSymbol"/>
    </w:rPr>
  </w:style>
  <w:style w:type="character" w:styleId="ListLabel4042">
    <w:name w:val="ListLabel 4042"/>
    <w:qFormat/>
    <w:rPr>
      <w:rFonts w:cs="OpenSymbol"/>
    </w:rPr>
  </w:style>
  <w:style w:type="character" w:styleId="ListLabel4043">
    <w:name w:val="ListLabel 4043"/>
    <w:qFormat/>
    <w:rPr>
      <w:rFonts w:cs="OpenSymbol"/>
    </w:rPr>
  </w:style>
  <w:style w:type="character" w:styleId="ListLabel4044">
    <w:name w:val="ListLabel 4044"/>
    <w:qFormat/>
    <w:rPr>
      <w:rFonts w:cs="OpenSymbol"/>
    </w:rPr>
  </w:style>
  <w:style w:type="character" w:styleId="ListLabel4045">
    <w:name w:val="ListLabel 4045"/>
    <w:qFormat/>
    <w:rPr>
      <w:rFonts w:cs="OpenSymbol"/>
    </w:rPr>
  </w:style>
  <w:style w:type="character" w:styleId="ListLabel4046">
    <w:name w:val="ListLabel 4046"/>
    <w:qFormat/>
    <w:rPr>
      <w:rFonts w:cs="OpenSymbol"/>
    </w:rPr>
  </w:style>
  <w:style w:type="character" w:styleId="ListLabel4047">
    <w:name w:val="ListLabel 4047"/>
    <w:qFormat/>
    <w:rPr>
      <w:rFonts w:cs="OpenSymbol"/>
    </w:rPr>
  </w:style>
  <w:style w:type="character" w:styleId="ListLabel4048">
    <w:name w:val="ListLabel 4048"/>
    <w:qFormat/>
    <w:rPr>
      <w:rFonts w:cs="OpenSymbol"/>
    </w:rPr>
  </w:style>
  <w:style w:type="character" w:styleId="ListLabel4049">
    <w:name w:val="ListLabel 4049"/>
    <w:qFormat/>
    <w:rPr>
      <w:rFonts w:cs="OpenSymbol"/>
    </w:rPr>
  </w:style>
  <w:style w:type="character" w:styleId="ListLabel4050">
    <w:name w:val="ListLabel 4050"/>
    <w:qFormat/>
    <w:rPr>
      <w:rFonts w:cs="OpenSymbol"/>
    </w:rPr>
  </w:style>
  <w:style w:type="character" w:styleId="ListLabel4051">
    <w:name w:val="ListLabel 4051"/>
    <w:qFormat/>
    <w:rPr>
      <w:rFonts w:cs="OpenSymbol"/>
    </w:rPr>
  </w:style>
  <w:style w:type="character" w:styleId="ListLabel4052">
    <w:name w:val="ListLabel 4052"/>
    <w:qFormat/>
    <w:rPr>
      <w:rFonts w:cs="OpenSymbol"/>
    </w:rPr>
  </w:style>
  <w:style w:type="character" w:styleId="ListLabel4053">
    <w:name w:val="ListLabel 4053"/>
    <w:qFormat/>
    <w:rPr>
      <w:rFonts w:cs="OpenSymbol"/>
    </w:rPr>
  </w:style>
  <w:style w:type="character" w:styleId="ListLabel4054">
    <w:name w:val="ListLabel 4054"/>
    <w:qFormat/>
    <w:rPr>
      <w:rFonts w:cs="OpenSymbol"/>
    </w:rPr>
  </w:style>
  <w:style w:type="character" w:styleId="ListLabel4055">
    <w:name w:val="ListLabel 4055"/>
    <w:qFormat/>
    <w:rPr>
      <w:rFonts w:cs="OpenSymbol"/>
    </w:rPr>
  </w:style>
  <w:style w:type="character" w:styleId="ListLabel4056">
    <w:name w:val="ListLabel 4056"/>
    <w:qFormat/>
    <w:rPr>
      <w:rFonts w:cs="OpenSymbol"/>
    </w:rPr>
  </w:style>
  <w:style w:type="character" w:styleId="ListLabel4057">
    <w:name w:val="ListLabel 4057"/>
    <w:qFormat/>
    <w:rPr>
      <w:rFonts w:cs="OpenSymbol"/>
    </w:rPr>
  </w:style>
  <w:style w:type="character" w:styleId="ListLabel4058">
    <w:name w:val="ListLabel 4058"/>
    <w:qFormat/>
    <w:rPr>
      <w:rFonts w:cs="OpenSymbol"/>
    </w:rPr>
  </w:style>
  <w:style w:type="character" w:styleId="ListLabel4059">
    <w:name w:val="ListLabel 4059"/>
    <w:qFormat/>
    <w:rPr>
      <w:rFonts w:cs="OpenSymbol"/>
    </w:rPr>
  </w:style>
  <w:style w:type="character" w:styleId="ListLabel4060">
    <w:name w:val="ListLabel 4060"/>
    <w:qFormat/>
    <w:rPr>
      <w:rFonts w:cs="OpenSymbol"/>
    </w:rPr>
  </w:style>
  <w:style w:type="character" w:styleId="ListLabel4061">
    <w:name w:val="ListLabel 4061"/>
    <w:qFormat/>
    <w:rPr>
      <w:rFonts w:cs="OpenSymbol"/>
    </w:rPr>
  </w:style>
  <w:style w:type="character" w:styleId="ListLabel4062">
    <w:name w:val="ListLabel 4062"/>
    <w:qFormat/>
    <w:rPr>
      <w:rFonts w:cs="OpenSymbol"/>
    </w:rPr>
  </w:style>
  <w:style w:type="character" w:styleId="ListLabel4063">
    <w:name w:val="ListLabel 4063"/>
    <w:qFormat/>
    <w:rPr>
      <w:rFonts w:cs="OpenSymbol"/>
    </w:rPr>
  </w:style>
  <w:style w:type="character" w:styleId="ListLabel4064">
    <w:name w:val="ListLabel 4064"/>
    <w:qFormat/>
    <w:rPr>
      <w:rFonts w:cs="OpenSymbol"/>
    </w:rPr>
  </w:style>
  <w:style w:type="character" w:styleId="ListLabel4065">
    <w:name w:val="ListLabel 4065"/>
    <w:qFormat/>
    <w:rPr>
      <w:rFonts w:cs="OpenSymbol"/>
    </w:rPr>
  </w:style>
  <w:style w:type="character" w:styleId="ListLabel4066">
    <w:name w:val="ListLabel 4066"/>
    <w:qFormat/>
    <w:rPr>
      <w:rFonts w:cs="OpenSymbol"/>
    </w:rPr>
  </w:style>
  <w:style w:type="character" w:styleId="ListLabel4067">
    <w:name w:val="ListLabel 4067"/>
    <w:qFormat/>
    <w:rPr>
      <w:rFonts w:cs="OpenSymbol"/>
    </w:rPr>
  </w:style>
  <w:style w:type="character" w:styleId="ListLabel4068">
    <w:name w:val="ListLabel 4068"/>
    <w:qFormat/>
    <w:rPr>
      <w:rFonts w:cs="OpenSymbol"/>
    </w:rPr>
  </w:style>
  <w:style w:type="character" w:styleId="ListLabel4069">
    <w:name w:val="ListLabel 4069"/>
    <w:qFormat/>
    <w:rPr>
      <w:rFonts w:cs="OpenSymbo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75763-1088-4AA8-9CEE-1B05F297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8198</TotalTime>
  <Application>LibreOffice/6.0.6.2$Windows_X86_64 LibreOffice_project/0c292870b25a325b5ed35f6b45599d2ea4458e77</Application>
  <Pages>52</Pages>
  <Words>10195</Words>
  <Characters>62994</Characters>
  <CharactersWithSpaces>71574</CharactersWithSpaces>
  <Paragraphs>1917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2019-08-02T10:36:00Z</dcterms:created>
  <dc:creator>npavicevic</dc:creator>
  <dc:description/>
  <dc:language>en-US</dc:language>
  <cp:lastModifiedBy/>
  <cp:lastPrinted>2020-08-28T07:42:15Z</cp:lastPrinted>
  <dcterms:modified xsi:type="dcterms:W3CDTF">2020-08-31T13:04:32Z</dcterms:modified>
  <cp:revision>575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