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  <w:lang w:val="sr-CS"/>
        </w:rPr>
      </w:pPr>
      <w:r>
        <w:rPr>
          <w:rFonts w:cs="Times New Roman" w:ascii="Times New Roman" w:hAnsi="Times New Roman"/>
          <w:b/>
        </w:rPr>
        <w:t>СПИСАК КАНДИДАТА СА КОЈИМА СЕ СПРОВОДИ ИЗБОРНИ ПОСТУПАК</w:t>
      </w:r>
    </w:p>
    <w:p>
      <w:pPr>
        <w:pStyle w:val="Normal"/>
        <w:spacing w:before="0" w:after="0"/>
        <w:rPr>
          <w:rFonts w:ascii="Times New Roman" w:hAnsi="Times New Roman" w:cs="Times New Roman"/>
          <w:b/>
          <w:lang w:val="sr-CS"/>
        </w:rPr>
      </w:pPr>
      <w:r>
        <w:rPr>
          <w:rFonts w:cs="Times New Roman" w:ascii="Times New Roman" w:hAnsi="Times New Roman"/>
          <w:b/>
          <w:lang w:val="sr-CS"/>
        </w:rPr>
        <w:t>ПОЧЕВ ОД  10.02.2025.</w:t>
      </w:r>
    </w:p>
    <w:p>
      <w:pPr>
        <w:pStyle w:val="Normal"/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Учесници јавног конкурса чије су пријаве благовремене, допуштене, разумљиве и потпуне и који испуњавају услове предвиђене огласом о јавном конкурсу на основу података наведених у обрасцу пријаве на конкурс: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Радно </w:t>
      </w:r>
      <w:r>
        <w:rPr>
          <w:rFonts w:cs="Times New Roman" w:ascii="Times New Roman" w:hAnsi="Times New Roman"/>
          <w:sz w:val="24"/>
          <w:szCs w:val="24"/>
        </w:rPr>
        <w:t>местo  “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п</w:t>
      </w:r>
      <w:r>
        <w:rPr>
          <w:rFonts w:cs="Times New Roman" w:ascii="Times New Roman" w:hAnsi="Times New Roman"/>
          <w:b/>
          <w:sz w:val="24"/>
          <w:szCs w:val="24"/>
        </w:rPr>
        <w:t>ослови за потребе месних заједница“</w:t>
      </w: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у звању</w:t>
      </w: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 w:eastAsia="ar-SA"/>
        </w:rPr>
        <w:t xml:space="preserve">млађи сарадник </w:t>
      </w:r>
      <w:r>
        <w:rPr>
          <w:rFonts w:cs="Times New Roman" w:ascii="Times New Roman" w:hAnsi="Times New Roman"/>
          <w:sz w:val="24"/>
          <w:szCs w:val="24"/>
          <w:lang w:eastAsia="ar-SA"/>
        </w:rPr>
        <w:t>у О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ar-SA"/>
        </w:rPr>
        <w:t>дељењу за заједничке послов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ar-SA"/>
        </w:rPr>
        <w:t>e</w:t>
      </w:r>
      <w:r>
        <w:rPr>
          <w:rFonts w:cs="Times New Roman" w:ascii="Times New Roman" w:hAnsi="Times New Roman"/>
        </w:rPr>
        <w:t xml:space="preserve"> – 1 извршилац;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801ј1601251in01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24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521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LibreOffice/7.5.0.3$Windows_X86_64 LibreOffice_project/c21113d003cd3efa8c53188764377a8272d9d6de</Application>
  <AppVersion>15.0000</AppVersion>
  <Pages>1</Pages>
  <Words>61</Words>
  <Characters>364</Characters>
  <CharactersWithSpaces>422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2025-02-10T11:02:00Z</dcterms:created>
  <dc:creator>ALukaja</dc:creator>
  <dc:description/>
  <dc:language>en-US</dc:language>
  <cp:lastModifiedBy/>
  <dcterms:modified xsi:type="dcterms:W3CDTF">2025-02-10T12:08:00Z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